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80D" w:rsidRPr="009F280D" w:rsidRDefault="00801042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6D36D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2</w:t>
      </w:r>
      <w:r w:rsidR="00040641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M</w:t>
      </w:r>
      <w:r w:rsidR="008501A8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32배 AHD 줌 카메라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(</w:t>
      </w:r>
      <w:r w:rsidR="008501A8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HCZ-6320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:rsidR="002E1B27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8501A8" w:rsidRDefault="008501A8" w:rsidP="00DE4C59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HCZ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>-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6320</w:t>
      </w:r>
      <w:r w:rsidR="008D463A">
        <w:rPr>
          <w:rFonts w:ascii="맑은 고딕" w:eastAsia="맑은 고딕" w:hAnsi="맑은 고딕" w:hint="eastAsia"/>
          <w:sz w:val="24"/>
          <w:szCs w:val="22"/>
          <w:lang w:val="pt-BR"/>
        </w:rPr>
        <w:t>는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아날로그 HD 기술을 적용</w:t>
      </w:r>
      <w:bookmarkStart w:id="0" w:name="_GoBack"/>
      <w:bookmarkEnd w:id="0"/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하고 32배 </w:t>
      </w:r>
      <w:proofErr w:type="spellStart"/>
      <w:r>
        <w:rPr>
          <w:rFonts w:ascii="맑은 고딕" w:eastAsia="맑은 고딕" w:hAnsi="맑은 고딕" w:hint="eastAsia"/>
          <w:sz w:val="24"/>
          <w:szCs w:val="22"/>
          <w:lang w:val="pt-BR"/>
        </w:rPr>
        <w:t>줌모듈을</w:t>
      </w:r>
      <w:proofErr w:type="spellEnd"/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장착한 AHD 카메라입니다.</w:t>
      </w:r>
    </w:p>
    <w:p w:rsidR="008501A8" w:rsidRDefault="008501A8" w:rsidP="00DE4C59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광학 32배 줌을 사용하여 원거리 영상도 손쉽게 확대하여 모니터링이 가능하며 뛰어난</w:t>
      </w:r>
    </w:p>
    <w:p w:rsidR="00DE4C59" w:rsidRDefault="008501A8" w:rsidP="008501A8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저조도 성능과 역광보정 기술로 선명한 영상을 구현 하였습니다.</w:t>
      </w:r>
    </w:p>
    <w:p w:rsidR="008E2A2C" w:rsidRPr="009F280D" w:rsidRDefault="00040641" w:rsidP="00040641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 xml:space="preserve">     </w:t>
      </w:r>
    </w:p>
    <w:p w:rsidR="00C73CC4" w:rsidRPr="00C73CC4" w:rsidRDefault="00550E7E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2메가픽셀</w:t>
      </w:r>
      <w:r w:rsidR="008501A8">
        <w:rPr>
          <w:rFonts w:ascii="맑은 고딕" w:eastAsia="맑은 고딕" w:hAnsi="맑은 고딕" w:hint="eastAsia"/>
          <w:sz w:val="24"/>
          <w:szCs w:val="23"/>
        </w:rPr>
        <w:t>(1920 X 1080)</w:t>
      </w:r>
      <w:r>
        <w:rPr>
          <w:rFonts w:ascii="맑은 고딕" w:eastAsia="맑은 고딕" w:hAnsi="맑은 고딕" w:hint="eastAsia"/>
          <w:sz w:val="24"/>
          <w:szCs w:val="23"/>
        </w:rPr>
        <w:t xml:space="preserve"> </w:t>
      </w:r>
      <w:r w:rsidR="008501A8">
        <w:rPr>
          <w:rFonts w:ascii="맑은 고딕" w:eastAsia="맑은 고딕" w:hAnsi="맑은 고딕" w:hint="eastAsia"/>
          <w:sz w:val="24"/>
          <w:szCs w:val="23"/>
        </w:rPr>
        <w:t>Full-HD 해상도 지원</w:t>
      </w:r>
    </w:p>
    <w:p w:rsidR="00FC2522" w:rsidRDefault="008501A8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4</w:t>
      </w:r>
      <w:r w:rsidR="00550E7E">
        <w:rPr>
          <w:rFonts w:ascii="맑은 고딕" w:eastAsia="맑은 고딕" w:hAnsi="맑은 고딕" w:hint="eastAsia"/>
          <w:sz w:val="24"/>
          <w:szCs w:val="23"/>
        </w:rPr>
        <w:t>.</w:t>
      </w:r>
      <w:r>
        <w:rPr>
          <w:rFonts w:ascii="맑은 고딕" w:eastAsia="맑은 고딕" w:hAnsi="맑은 고딕" w:hint="eastAsia"/>
          <w:sz w:val="24"/>
          <w:szCs w:val="23"/>
        </w:rPr>
        <w:t xml:space="preserve">44 </w:t>
      </w:r>
      <w:r w:rsidR="00550E7E">
        <w:rPr>
          <w:rFonts w:ascii="맑은 고딕" w:eastAsia="맑은 고딕" w:hAnsi="맑은 고딕" w:hint="eastAsia"/>
          <w:sz w:val="24"/>
          <w:szCs w:val="23"/>
        </w:rPr>
        <w:t>~ 1</w:t>
      </w:r>
      <w:r>
        <w:rPr>
          <w:rFonts w:ascii="맑은 고딕" w:eastAsia="맑은 고딕" w:hAnsi="맑은 고딕" w:hint="eastAsia"/>
          <w:sz w:val="24"/>
          <w:szCs w:val="23"/>
        </w:rPr>
        <w:t>42.6</w:t>
      </w:r>
      <w:r w:rsidR="00550E7E">
        <w:rPr>
          <w:rFonts w:ascii="맑은 고딕" w:eastAsia="맑은 고딕" w:hAnsi="맑은 고딕" w:hint="eastAsia"/>
          <w:sz w:val="24"/>
          <w:szCs w:val="23"/>
        </w:rPr>
        <w:t xml:space="preserve">mm </w:t>
      </w:r>
      <w:r>
        <w:rPr>
          <w:rFonts w:ascii="맑은 고딕" w:eastAsia="맑은 고딕" w:hAnsi="맑은 고딕" w:hint="eastAsia"/>
          <w:sz w:val="24"/>
          <w:szCs w:val="23"/>
        </w:rPr>
        <w:t>광학 32배 줌</w:t>
      </w:r>
      <w:r w:rsidR="00550E7E">
        <w:rPr>
          <w:rFonts w:ascii="맑은 고딕" w:eastAsia="맑은 고딕" w:hAnsi="맑은 고딕" w:hint="eastAsia"/>
          <w:sz w:val="24"/>
          <w:szCs w:val="23"/>
        </w:rPr>
        <w:t xml:space="preserve"> 적용</w:t>
      </w:r>
      <w:r w:rsidR="00FC2522">
        <w:rPr>
          <w:rFonts w:ascii="맑은 고딕" w:eastAsia="맑은 고딕" w:hAnsi="맑은 고딕" w:hint="eastAsia"/>
          <w:sz w:val="24"/>
          <w:szCs w:val="23"/>
        </w:rPr>
        <w:t xml:space="preserve">, </w:t>
      </w:r>
      <w:r>
        <w:rPr>
          <w:rFonts w:ascii="맑은 고딕" w:eastAsia="맑은 고딕" w:hAnsi="맑은 고딕" w:hint="eastAsia"/>
          <w:sz w:val="24"/>
          <w:szCs w:val="23"/>
        </w:rPr>
        <w:t>최저조도 0.0001 Lux</w:t>
      </w:r>
    </w:p>
    <w:p w:rsidR="00C73CC4" w:rsidRPr="003B18EB" w:rsidRDefault="008501A8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동축케이블 전송거리 500M</w:t>
      </w:r>
    </w:p>
    <w:p w:rsidR="003B18EB" w:rsidRPr="003B18EB" w:rsidRDefault="008501A8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안개 보정 기능(Defog), 역광보정 WDR(120dB)</w:t>
      </w:r>
    </w:p>
    <w:p w:rsidR="009F280D" w:rsidRPr="00C73CC4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3B18EB" w:rsidRDefault="003B18EB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25ADE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25ADE" w:rsidRPr="009F280D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8501A8" w:rsidRDefault="008501A8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8501A8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76B6EC11" wp14:editId="628B2EFA">
            <wp:simplePos x="0" y="0"/>
            <wp:positionH relativeFrom="column">
              <wp:posOffset>4197350</wp:posOffset>
            </wp:positionH>
            <wp:positionV relativeFrom="paragraph">
              <wp:posOffset>220345</wp:posOffset>
            </wp:positionV>
            <wp:extent cx="2390775" cy="1409700"/>
            <wp:effectExtent l="0" t="0" r="0" b="0"/>
            <wp:wrapThrough wrapText="bothSides">
              <wp:wrapPolygon edited="0">
                <wp:start x="0" y="0"/>
                <wp:lineTo x="0" y="21308"/>
                <wp:lineTo x="21514" y="21308"/>
                <wp:lineTo x="21514" y="0"/>
                <wp:lineTo x="0" y="0"/>
              </wp:wrapPolygon>
            </wp:wrapThrough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8501A8" w:rsidRDefault="008501A8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8501A8" w:rsidRDefault="008501A8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7A13F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29C0CFAE" wp14:editId="64EC0F7D">
            <wp:simplePos x="0" y="0"/>
            <wp:positionH relativeFrom="column">
              <wp:posOffset>5715</wp:posOffset>
            </wp:positionH>
            <wp:positionV relativeFrom="paragraph">
              <wp:posOffset>255905</wp:posOffset>
            </wp:positionV>
            <wp:extent cx="2754630" cy="384810"/>
            <wp:effectExtent l="0" t="0" r="0" b="0"/>
            <wp:wrapThrough wrapText="bothSides">
              <wp:wrapPolygon edited="0">
                <wp:start x="0" y="0"/>
                <wp:lineTo x="0" y="20317"/>
                <wp:lineTo x="21510" y="20317"/>
                <wp:lineTo x="21510" y="0"/>
                <wp:lineTo x="0" y="0"/>
              </wp:wrapPolygon>
            </wp:wrapThrough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4630" cy="384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5ADE">
        <w:rPr>
          <w:noProof/>
        </w:rPr>
        <w:drawing>
          <wp:anchor distT="0" distB="0" distL="114300" distR="114300" simplePos="0" relativeHeight="251661312" behindDoc="1" locked="0" layoutInCell="1" allowOverlap="1" wp14:anchorId="6084BE73" wp14:editId="5F8B195E">
            <wp:simplePos x="0" y="0"/>
            <wp:positionH relativeFrom="column">
              <wp:posOffset>5672455</wp:posOffset>
            </wp:positionH>
            <wp:positionV relativeFrom="paragraph">
              <wp:posOffset>98425</wp:posOffset>
            </wp:positionV>
            <wp:extent cx="510540" cy="616585"/>
            <wp:effectExtent l="0" t="0" r="0" b="0"/>
            <wp:wrapThrough wrapText="bothSides">
              <wp:wrapPolygon edited="0">
                <wp:start x="0" y="0"/>
                <wp:lineTo x="0" y="20688"/>
                <wp:lineTo x="20955" y="20688"/>
                <wp:lineTo x="20955" y="0"/>
                <wp:lineTo x="0" y="0"/>
              </wp:wrapPolygon>
            </wp:wrapThrough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5ADE">
        <w:rPr>
          <w:noProof/>
        </w:rPr>
        <w:drawing>
          <wp:anchor distT="0" distB="0" distL="114300" distR="114300" simplePos="0" relativeHeight="251662336" behindDoc="1" locked="0" layoutInCell="1" allowOverlap="1" wp14:anchorId="765911F2" wp14:editId="52127935">
            <wp:simplePos x="0" y="0"/>
            <wp:positionH relativeFrom="column">
              <wp:posOffset>6311265</wp:posOffset>
            </wp:positionH>
            <wp:positionV relativeFrom="paragraph">
              <wp:posOffset>262890</wp:posOffset>
            </wp:positionV>
            <wp:extent cx="273050" cy="403225"/>
            <wp:effectExtent l="0" t="0" r="0" b="0"/>
            <wp:wrapThrough wrapText="bothSides">
              <wp:wrapPolygon edited="0">
                <wp:start x="0" y="0"/>
                <wp:lineTo x="0" y="20409"/>
                <wp:lineTo x="19591" y="20409"/>
                <wp:lineTo x="19591" y="0"/>
                <wp:lineTo x="0" y="0"/>
              </wp:wrapPolygon>
            </wp:wrapThrough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40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F66" w:rsidRPr="009F280D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801042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/>
          <w:noProof/>
          <w:sz w:val="24"/>
          <w:szCs w:val="22"/>
        </w:rPr>
        <w:lastRenderedPageBreak/>
        <w:pict>
          <v:shape id="_x0000_s1033" type="#_x0000_t32" style="position:absolute;margin-left:4.3pt;margin-top:3.8pt;width:515.2pt;height:0;z-index:251664384" o:connectortype="straight"/>
        </w:pict>
      </w:r>
    </w:p>
    <w:p w:rsidR="008E2A2C" w:rsidRPr="009F280D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>2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.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제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원</w:t>
      </w:r>
      <w:r w:rsidR="008E2A2C" w:rsidRPr="009F280D">
        <w:rPr>
          <w:rFonts w:ascii="맑은 고딕" w:eastAsia="맑은 고딕" w:hAnsi="맑은 고딕"/>
          <w:sz w:val="24"/>
          <w:szCs w:val="23"/>
        </w:rPr>
        <w:t xml:space="preserve"> </w:t>
      </w:r>
    </w:p>
    <w:p w:rsidR="008E2A2C" w:rsidRPr="00EB7264" w:rsidRDefault="008E2A2C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</w:p>
    <w:p w:rsidR="009E6CEE" w:rsidRDefault="009E6CEE" w:rsidP="00925ADE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영 상</w:t>
      </w:r>
    </w:p>
    <w:p w:rsidR="00925ADE" w:rsidRPr="0044135C" w:rsidRDefault="00925ADE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촬상소자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1/2.8형 2.38M CMOS</w:t>
      </w:r>
    </w:p>
    <w:p w:rsidR="00925ADE" w:rsidRPr="0044135C" w:rsidRDefault="00925ADE" w:rsidP="0044135C">
      <w:pPr>
        <w:pStyle w:val="a3"/>
        <w:snapToGrid w:val="0"/>
        <w:spacing w:line="240" w:lineRule="auto"/>
        <w:ind w:firstLineChars="1200" w:firstLine="2400"/>
        <w:rPr>
          <w:rFonts w:ascii="맑은 고딕" w:eastAsia="맑은 고딕" w:hAnsi="맑은 고딕"/>
          <w:sz w:val="20"/>
          <w:szCs w:val="20"/>
        </w:rPr>
      </w:pP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총화소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1,95</w:t>
      </w:r>
      <w:r w:rsidR="008501A8">
        <w:rPr>
          <w:rFonts w:ascii="맑은 고딕" w:eastAsia="맑은 고딕" w:hAnsi="맑은 고딕" w:hint="eastAsia"/>
          <w:sz w:val="20"/>
          <w:szCs w:val="20"/>
        </w:rPr>
        <w:t>2</w:t>
      </w:r>
      <w:r w:rsidRPr="0044135C">
        <w:rPr>
          <w:rFonts w:ascii="맑은 고딕" w:eastAsia="맑은 고딕" w:hAnsi="맑은 고딕"/>
          <w:sz w:val="20"/>
          <w:szCs w:val="20"/>
        </w:rPr>
        <w:t xml:space="preserve">(H) x </w:t>
      </w:r>
      <w:r w:rsidRPr="0044135C">
        <w:rPr>
          <w:rFonts w:ascii="맑은 고딕" w:eastAsia="맑은 고딕" w:hAnsi="맑은 고딕" w:hint="eastAsia"/>
          <w:sz w:val="20"/>
          <w:szCs w:val="20"/>
        </w:rPr>
        <w:t>1,1</w:t>
      </w:r>
      <w:r w:rsidR="008501A8">
        <w:rPr>
          <w:rFonts w:ascii="맑은 고딕" w:eastAsia="맑은 고딕" w:hAnsi="맑은 고딕" w:hint="eastAsia"/>
          <w:sz w:val="20"/>
          <w:szCs w:val="20"/>
        </w:rPr>
        <w:t>16</w:t>
      </w:r>
      <w:r w:rsidRPr="0044135C">
        <w:rPr>
          <w:rFonts w:ascii="맑은 고딕" w:eastAsia="맑은 고딕" w:hAnsi="맑은 고딕"/>
          <w:sz w:val="20"/>
          <w:szCs w:val="20"/>
        </w:rPr>
        <w:t>(V)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유효화소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1,94</w:t>
      </w:r>
      <w:r w:rsidR="008501A8">
        <w:rPr>
          <w:rFonts w:ascii="맑은 고딕" w:eastAsia="맑은 고딕" w:hAnsi="맑은 고딕" w:hint="eastAsia"/>
          <w:sz w:val="20"/>
          <w:szCs w:val="20"/>
        </w:rPr>
        <w:t>4</w:t>
      </w:r>
      <w:r w:rsidRPr="0044135C">
        <w:rPr>
          <w:rFonts w:ascii="맑은 고딕" w:eastAsia="맑은 고딕" w:hAnsi="맑은 고딕"/>
          <w:sz w:val="20"/>
          <w:szCs w:val="20"/>
        </w:rPr>
        <w:t xml:space="preserve">(H) x </w:t>
      </w:r>
      <w:r w:rsidRPr="0044135C">
        <w:rPr>
          <w:rFonts w:ascii="맑은 고딕" w:eastAsia="맑은 고딕" w:hAnsi="맑은 고딕" w:hint="eastAsia"/>
          <w:sz w:val="20"/>
          <w:szCs w:val="20"/>
        </w:rPr>
        <w:t>1,</w:t>
      </w:r>
      <w:r w:rsidR="008501A8">
        <w:rPr>
          <w:rFonts w:ascii="맑은 고딕" w:eastAsia="맑은 고딕" w:hAnsi="맑은 고딕" w:hint="eastAsia"/>
          <w:sz w:val="20"/>
          <w:szCs w:val="20"/>
        </w:rPr>
        <w:t>104</w:t>
      </w:r>
      <w:r w:rsidRPr="0044135C">
        <w:rPr>
          <w:rFonts w:ascii="맑은 고딕" w:eastAsia="맑은 고딕" w:hAnsi="맑은 고딕"/>
          <w:sz w:val="20"/>
          <w:szCs w:val="20"/>
        </w:rPr>
        <w:t>(V)</w:t>
      </w:r>
    </w:p>
    <w:p w:rsidR="009E6CEE" w:rsidRPr="0044135C" w:rsidRDefault="009E6CEE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최저조도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Color 0.</w:t>
      </w:r>
      <w:r w:rsidR="008501A8">
        <w:rPr>
          <w:rFonts w:ascii="맑은 고딕" w:eastAsia="맑은 고딕" w:hAnsi="맑은 고딕" w:hint="eastAsia"/>
          <w:sz w:val="20"/>
          <w:szCs w:val="20"/>
        </w:rPr>
        <w:t>003</w:t>
      </w:r>
      <w:r w:rsidRPr="0044135C">
        <w:rPr>
          <w:rFonts w:ascii="맑은 고딕" w:eastAsia="맑은 고딕" w:hAnsi="맑은 고딕" w:hint="eastAsia"/>
          <w:sz w:val="20"/>
          <w:szCs w:val="20"/>
        </w:rPr>
        <w:t>Lux (</w:t>
      </w:r>
      <w:r w:rsidR="008501A8">
        <w:rPr>
          <w:rFonts w:ascii="맑은 고딕" w:eastAsia="맑은 고딕" w:hAnsi="맑은 고딕" w:hint="eastAsia"/>
          <w:sz w:val="20"/>
          <w:szCs w:val="20"/>
        </w:rPr>
        <w:t>2</w:t>
      </w:r>
      <w:r w:rsidRPr="0044135C">
        <w:rPr>
          <w:rFonts w:ascii="맑은 고딕" w:eastAsia="맑은 고딕" w:hAnsi="맑은 고딕" w:hint="eastAsia"/>
          <w:sz w:val="20"/>
          <w:szCs w:val="20"/>
        </w:rPr>
        <w:t>Sec, F1.</w:t>
      </w:r>
      <w:r w:rsidR="008501A8">
        <w:rPr>
          <w:rFonts w:ascii="맑은 고딕" w:eastAsia="맑은 고딕" w:hAnsi="맑은 고딕" w:hint="eastAsia"/>
          <w:sz w:val="20"/>
          <w:szCs w:val="20"/>
        </w:rPr>
        <w:t>6</w:t>
      </w:r>
      <w:r w:rsidRPr="0044135C">
        <w:rPr>
          <w:rFonts w:ascii="맑은 고딕" w:eastAsia="맑은 고딕" w:hAnsi="맑은 고딕" w:hint="eastAsia"/>
          <w:sz w:val="20"/>
          <w:szCs w:val="20"/>
        </w:rPr>
        <w:t>)</w:t>
      </w:r>
      <w:r w:rsidR="007A389E">
        <w:rPr>
          <w:rFonts w:ascii="맑은 고딕" w:eastAsia="맑은 고딕" w:hAnsi="맑은 고딕" w:hint="eastAsia"/>
          <w:sz w:val="20"/>
          <w:szCs w:val="20"/>
        </w:rPr>
        <w:t>,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B/W 0.00</w:t>
      </w:r>
      <w:r w:rsidR="008501A8">
        <w:rPr>
          <w:rFonts w:ascii="맑은 고딕" w:eastAsia="맑은 고딕" w:hAnsi="맑은 고딕" w:hint="eastAsia"/>
          <w:sz w:val="20"/>
          <w:szCs w:val="20"/>
        </w:rPr>
        <w:t>01</w:t>
      </w:r>
      <w:r w:rsidRPr="0044135C">
        <w:rPr>
          <w:rFonts w:ascii="맑은 고딕" w:eastAsia="맑은 고딕" w:hAnsi="맑은 고딕" w:hint="eastAsia"/>
          <w:sz w:val="20"/>
          <w:szCs w:val="20"/>
        </w:rPr>
        <w:t>Lux (</w:t>
      </w:r>
      <w:r w:rsidR="008501A8">
        <w:rPr>
          <w:rFonts w:ascii="맑은 고딕" w:eastAsia="맑은 고딕" w:hAnsi="맑은 고딕" w:hint="eastAsia"/>
          <w:sz w:val="20"/>
          <w:szCs w:val="20"/>
        </w:rPr>
        <w:t>2</w:t>
      </w:r>
      <w:r w:rsidRPr="0044135C">
        <w:rPr>
          <w:rFonts w:ascii="맑은 고딕" w:eastAsia="맑은 고딕" w:hAnsi="맑은 고딕" w:hint="eastAsia"/>
          <w:sz w:val="20"/>
          <w:szCs w:val="20"/>
        </w:rPr>
        <w:t>Sec, F1.</w:t>
      </w:r>
      <w:r w:rsidR="008501A8">
        <w:rPr>
          <w:rFonts w:ascii="맑은 고딕" w:eastAsia="맑은 고딕" w:hAnsi="맑은 고딕" w:hint="eastAsia"/>
          <w:sz w:val="20"/>
          <w:szCs w:val="20"/>
        </w:rPr>
        <w:t>6</w:t>
      </w:r>
      <w:r w:rsidRPr="0044135C">
        <w:rPr>
          <w:rFonts w:ascii="맑은 고딕" w:eastAsia="맑은 고딕" w:hAnsi="맑은 고딕" w:hint="eastAsia"/>
          <w:sz w:val="20"/>
          <w:szCs w:val="20"/>
        </w:rPr>
        <w:t>)</w:t>
      </w:r>
    </w:p>
    <w:p w:rsidR="008501A8" w:rsidRDefault="008501A8" w:rsidP="0044135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주사방식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프로그레시브</w:t>
      </w:r>
      <w:proofErr w:type="spellEnd"/>
    </w:p>
    <w:p w:rsidR="00F32613" w:rsidRDefault="00F32613" w:rsidP="0044135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해상도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1920×1080</w:t>
      </w:r>
    </w:p>
    <w:p w:rsidR="0081533C" w:rsidRPr="0044135C" w:rsidRDefault="0081533C" w:rsidP="0044135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S/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>N비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50dB</w:t>
      </w:r>
    </w:p>
    <w:p w:rsidR="00F32613" w:rsidRPr="0044135C" w:rsidRDefault="00F32613" w:rsidP="00F32613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프레임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최대 30fps</w:t>
      </w:r>
      <w:r w:rsidR="0081533C">
        <w:rPr>
          <w:rFonts w:ascii="맑은 고딕" w:eastAsia="맑은 고딕" w:hAnsi="맑은 고딕" w:hint="eastAsia"/>
          <w:sz w:val="20"/>
          <w:szCs w:val="20"/>
        </w:rPr>
        <w:t>@1080P</w:t>
      </w:r>
    </w:p>
    <w:p w:rsidR="009E6CEE" w:rsidRPr="0044135C" w:rsidRDefault="009E6CEE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영상출력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5B1987">
        <w:rPr>
          <w:rFonts w:ascii="맑은 고딕" w:eastAsia="맑은 고딕" w:hAnsi="맑은 고딕" w:hint="eastAsia"/>
          <w:sz w:val="20"/>
          <w:szCs w:val="20"/>
        </w:rPr>
        <w:t xml:space="preserve">AHD(Full-HD, BNC형태), </w:t>
      </w:r>
      <w:r w:rsidRPr="0044135C">
        <w:rPr>
          <w:rFonts w:ascii="맑은 고딕" w:eastAsia="맑은 고딕" w:hAnsi="맑은 고딕" w:hint="eastAsia"/>
          <w:sz w:val="20"/>
          <w:szCs w:val="20"/>
        </w:rPr>
        <w:t>CVBS(720×480</w:t>
      </w:r>
      <w:r w:rsidR="005B1987">
        <w:rPr>
          <w:rFonts w:ascii="맑은 고딕" w:eastAsia="맑은 고딕" w:hAnsi="맑은 고딕" w:hint="eastAsia"/>
          <w:sz w:val="20"/>
          <w:szCs w:val="20"/>
        </w:rPr>
        <w:t>, DIP커넥터 형태</w:t>
      </w:r>
      <w:r w:rsidRPr="0044135C">
        <w:rPr>
          <w:rFonts w:ascii="맑은 고딕" w:eastAsia="맑은 고딕" w:hAnsi="맑은 고딕" w:hint="eastAsia"/>
          <w:sz w:val="20"/>
          <w:szCs w:val="20"/>
        </w:rPr>
        <w:t>)</w:t>
      </w:r>
    </w:p>
    <w:p w:rsidR="009E6CEE" w:rsidRDefault="009E6CEE" w:rsidP="009E6CEE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spellStart"/>
      <w:r>
        <w:rPr>
          <w:rFonts w:ascii="맑은 고딕" w:eastAsia="맑은 고딕" w:hAnsi="맑은 고딕" w:hint="eastAsia"/>
          <w:sz w:val="24"/>
          <w:szCs w:val="24"/>
        </w:rPr>
        <w:t>렌</w:t>
      </w:r>
      <w:proofErr w:type="spellEnd"/>
      <w:r>
        <w:rPr>
          <w:rFonts w:ascii="맑은 고딕" w:eastAsia="맑은 고딕" w:hAnsi="맑은 고딕" w:hint="eastAsia"/>
          <w:sz w:val="24"/>
          <w:szCs w:val="24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4"/>
          <w:szCs w:val="24"/>
        </w:rPr>
        <w:t>즈</w:t>
      </w:r>
      <w:proofErr w:type="spellEnd"/>
    </w:p>
    <w:p w:rsidR="00925ADE" w:rsidRPr="0044135C" w:rsidRDefault="009E6CEE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 xml:space="preserve">초점거리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5B1987">
        <w:rPr>
          <w:rFonts w:ascii="맑은 고딕" w:eastAsia="맑은 고딕" w:hAnsi="맑은 고딕" w:hint="eastAsia"/>
          <w:sz w:val="20"/>
          <w:szCs w:val="20"/>
        </w:rPr>
        <w:t>4</w:t>
      </w:r>
      <w:r w:rsidRPr="0044135C">
        <w:rPr>
          <w:rFonts w:ascii="맑은 고딕" w:eastAsia="맑은 고딕" w:hAnsi="맑은 고딕" w:hint="eastAsia"/>
          <w:sz w:val="20"/>
          <w:szCs w:val="20"/>
        </w:rPr>
        <w:t>.</w:t>
      </w:r>
      <w:r w:rsidR="005B1987">
        <w:rPr>
          <w:rFonts w:ascii="맑은 고딕" w:eastAsia="맑은 고딕" w:hAnsi="맑은 고딕" w:hint="eastAsia"/>
          <w:sz w:val="20"/>
          <w:szCs w:val="20"/>
        </w:rPr>
        <w:t xml:space="preserve">44 </w:t>
      </w:r>
      <w:r w:rsidRPr="0044135C">
        <w:rPr>
          <w:rFonts w:ascii="맑은 고딕" w:eastAsia="맑은 고딕" w:hAnsi="맑은 고딕" w:hint="eastAsia"/>
          <w:sz w:val="20"/>
          <w:szCs w:val="20"/>
        </w:rPr>
        <w:t>~ 1</w:t>
      </w:r>
      <w:r w:rsidR="005B1987">
        <w:rPr>
          <w:rFonts w:ascii="맑은 고딕" w:eastAsia="맑은 고딕" w:hAnsi="맑은 고딕" w:hint="eastAsia"/>
          <w:sz w:val="20"/>
          <w:szCs w:val="20"/>
        </w:rPr>
        <w:t>42.6</w:t>
      </w:r>
      <w:r w:rsidRPr="0044135C">
        <w:rPr>
          <w:rFonts w:ascii="맑은 고딕" w:eastAsia="맑은 고딕" w:hAnsi="맑은 고딕" w:hint="eastAsia"/>
          <w:sz w:val="20"/>
          <w:szCs w:val="20"/>
        </w:rPr>
        <w:t>mm(</w:t>
      </w:r>
      <w:r w:rsidR="005B1987">
        <w:rPr>
          <w:rFonts w:ascii="맑은 고딕" w:eastAsia="맑은 고딕" w:hAnsi="맑은 고딕" w:hint="eastAsia"/>
          <w:sz w:val="20"/>
          <w:szCs w:val="20"/>
        </w:rPr>
        <w:t xml:space="preserve">광학 </w:t>
      </w:r>
      <w:r w:rsidRPr="0044135C">
        <w:rPr>
          <w:rFonts w:ascii="맑은 고딕" w:eastAsia="맑은 고딕" w:hAnsi="맑은 고딕" w:hint="eastAsia"/>
          <w:sz w:val="20"/>
          <w:szCs w:val="20"/>
        </w:rPr>
        <w:t>3</w:t>
      </w:r>
      <w:r w:rsidR="005B1987">
        <w:rPr>
          <w:rFonts w:ascii="맑은 고딕" w:eastAsia="맑은 고딕" w:hAnsi="맑은 고딕" w:hint="eastAsia"/>
          <w:sz w:val="20"/>
          <w:szCs w:val="20"/>
        </w:rPr>
        <w:t>2</w:t>
      </w:r>
      <w:r w:rsidRPr="0044135C">
        <w:rPr>
          <w:rFonts w:ascii="맑은 고딕" w:eastAsia="맑은 고딕" w:hAnsi="맑은 고딕" w:hint="eastAsia"/>
          <w:sz w:val="20"/>
          <w:szCs w:val="20"/>
        </w:rPr>
        <w:t>배)</w:t>
      </w:r>
      <w:r w:rsidR="000E61AC">
        <w:rPr>
          <w:rFonts w:ascii="맑은 고딕" w:eastAsia="맑은 고딕" w:hAnsi="맑은 고딕" w:hint="eastAsia"/>
          <w:sz w:val="20"/>
          <w:szCs w:val="20"/>
        </w:rPr>
        <w:t>, 디지털 12배</w:t>
      </w:r>
    </w:p>
    <w:p w:rsidR="009E6CEE" w:rsidRDefault="009E6CEE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화각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    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44135C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H </w:t>
      </w:r>
      <w:r w:rsidR="005B1987">
        <w:rPr>
          <w:rFonts w:ascii="맑은 고딕" w:eastAsia="맑은 고딕" w:hAnsi="맑은 고딕" w:hint="eastAsia"/>
          <w:sz w:val="20"/>
          <w:szCs w:val="20"/>
        </w:rPr>
        <w:t>62</w:t>
      </w:r>
      <w:r w:rsidRPr="0044135C">
        <w:rPr>
          <w:rFonts w:ascii="맑은 고딕" w:eastAsia="맑은 고딕" w:hAnsi="맑은 고딕" w:hint="eastAsia"/>
          <w:sz w:val="20"/>
          <w:szCs w:val="20"/>
        </w:rPr>
        <w:t>.</w:t>
      </w:r>
      <w:r w:rsidR="005B1987">
        <w:rPr>
          <w:rFonts w:ascii="맑은 고딕" w:eastAsia="맑은 고딕" w:hAnsi="맑은 고딕" w:hint="eastAsia"/>
          <w:sz w:val="20"/>
          <w:szCs w:val="20"/>
        </w:rPr>
        <w:t>8</w:t>
      </w:r>
      <w:r w:rsidRPr="0044135C">
        <w:rPr>
          <w:rFonts w:ascii="맑은 고딕" w:eastAsia="맑은 고딕" w:hAnsi="맑은 고딕" w:hint="eastAsia"/>
          <w:sz w:val="20"/>
          <w:szCs w:val="20"/>
        </w:rPr>
        <w:t>˚~</w:t>
      </w:r>
      <w:r w:rsidR="005B1987">
        <w:rPr>
          <w:rFonts w:ascii="맑은 고딕" w:eastAsia="맑은 고딕" w:hAnsi="맑은 고딕" w:hint="eastAsia"/>
          <w:sz w:val="20"/>
          <w:szCs w:val="20"/>
        </w:rPr>
        <w:t>2.23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˚, V </w:t>
      </w:r>
      <w:r w:rsidR="005B1987">
        <w:rPr>
          <w:rFonts w:ascii="맑은 고딕" w:eastAsia="맑은 고딕" w:hAnsi="맑은 고딕" w:hint="eastAsia"/>
          <w:sz w:val="20"/>
          <w:szCs w:val="20"/>
        </w:rPr>
        <w:t>36.8</w:t>
      </w:r>
      <w:r w:rsidRPr="0044135C">
        <w:rPr>
          <w:rFonts w:ascii="맑은 고딕" w:eastAsia="맑은 고딕" w:hAnsi="맑은 고딕" w:hint="eastAsia"/>
          <w:sz w:val="20"/>
          <w:szCs w:val="20"/>
        </w:rPr>
        <w:t>˚~</w:t>
      </w:r>
      <w:r w:rsidR="005B1987">
        <w:rPr>
          <w:rFonts w:ascii="맑은 고딕" w:eastAsia="맑은 고딕" w:hAnsi="맑은 고딕" w:hint="eastAsia"/>
          <w:sz w:val="20"/>
          <w:szCs w:val="20"/>
        </w:rPr>
        <w:t>1</w:t>
      </w:r>
      <w:r w:rsidRPr="0044135C">
        <w:rPr>
          <w:rFonts w:ascii="맑은 고딕" w:eastAsia="맑은 고딕" w:hAnsi="맑은 고딕" w:hint="eastAsia"/>
          <w:sz w:val="20"/>
          <w:szCs w:val="20"/>
        </w:rPr>
        <w:t>.</w:t>
      </w:r>
      <w:r w:rsidR="005B1987">
        <w:rPr>
          <w:rFonts w:ascii="맑은 고딕" w:eastAsia="맑은 고딕" w:hAnsi="맑은 고딕" w:hint="eastAsia"/>
          <w:sz w:val="20"/>
          <w:szCs w:val="20"/>
        </w:rPr>
        <w:t>26</w:t>
      </w:r>
      <w:r w:rsidRPr="0044135C">
        <w:rPr>
          <w:rFonts w:ascii="맑은 고딕" w:eastAsia="맑은 고딕" w:hAnsi="맑은 고딕" w:hint="eastAsia"/>
          <w:sz w:val="20"/>
          <w:szCs w:val="20"/>
        </w:rPr>
        <w:t>˚</w:t>
      </w:r>
    </w:p>
    <w:p w:rsidR="005B1987" w:rsidRPr="0044135C" w:rsidRDefault="005B1987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 w:hint="eastAsia"/>
          <w:sz w:val="20"/>
          <w:szCs w:val="20"/>
        </w:rPr>
        <w:t>구경비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  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F1.6 ~ F4.4</w:t>
      </w:r>
    </w:p>
    <w:p w:rsidR="008A6170" w:rsidRDefault="008A6170" w:rsidP="008A6170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카메라 기능</w:t>
      </w:r>
    </w:p>
    <w:p w:rsidR="00D76F2E" w:rsidRDefault="00D76F2E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D/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N    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자동(ICR) / Color / B/W / </w:t>
      </w:r>
      <w:r w:rsidR="000E61AC">
        <w:rPr>
          <w:rFonts w:ascii="맑은 고딕" w:eastAsia="맑은 고딕" w:hAnsi="맑은 고딕" w:hint="eastAsia"/>
          <w:sz w:val="20"/>
          <w:szCs w:val="20"/>
        </w:rPr>
        <w:t>External</w:t>
      </w:r>
    </w:p>
    <w:p w:rsidR="00F32613" w:rsidRPr="0044135C" w:rsidRDefault="00F32613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역광보정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BLC, HLC, WDR(1</w:t>
      </w:r>
      <w:r w:rsidR="00D76F2E">
        <w:rPr>
          <w:rFonts w:ascii="맑은 고딕" w:eastAsia="맑은 고딕" w:hAnsi="맑은 고딕" w:hint="eastAsia"/>
          <w:sz w:val="20"/>
          <w:szCs w:val="20"/>
        </w:rPr>
        <w:t>2</w:t>
      </w:r>
      <w:r w:rsidRPr="0044135C">
        <w:rPr>
          <w:rFonts w:ascii="맑은 고딕" w:eastAsia="맑은 고딕" w:hAnsi="맑은 고딕" w:hint="eastAsia"/>
          <w:sz w:val="20"/>
          <w:szCs w:val="20"/>
        </w:rPr>
        <w:t>0dB)</w:t>
      </w:r>
    </w:p>
    <w:p w:rsidR="00D76F2E" w:rsidRDefault="00F32613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D76F2E">
        <w:rPr>
          <w:rFonts w:ascii="맑은 고딕" w:eastAsia="맑은 고딕" w:hAnsi="맑은 고딕" w:hint="eastAsia"/>
          <w:sz w:val="20"/>
          <w:szCs w:val="20"/>
        </w:rPr>
        <w:t>지능형분석 :</w:t>
      </w:r>
      <w:proofErr w:type="gramEnd"/>
      <w:r w:rsidRPr="00D76F2E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="00D76F2E" w:rsidRPr="00D76F2E">
        <w:rPr>
          <w:rFonts w:ascii="맑은 고딕" w:eastAsia="맑은 고딕" w:hAnsi="맑은 고딕" w:hint="eastAsia"/>
          <w:sz w:val="20"/>
          <w:szCs w:val="20"/>
        </w:rPr>
        <w:t>템퍼링</w:t>
      </w:r>
      <w:proofErr w:type="spellEnd"/>
      <w:r w:rsidRPr="00D76F2E">
        <w:rPr>
          <w:rFonts w:ascii="맑은 고딕" w:eastAsia="맑은 고딕" w:hAnsi="맑은 고딕" w:hint="eastAsia"/>
          <w:sz w:val="20"/>
          <w:szCs w:val="20"/>
        </w:rPr>
        <w:t xml:space="preserve">, 가상선, </w:t>
      </w:r>
      <w:r w:rsidR="00D76F2E" w:rsidRPr="00D76F2E">
        <w:rPr>
          <w:rFonts w:ascii="맑은 고딕" w:eastAsia="맑은 고딕" w:hAnsi="맑은 고딕" w:hint="eastAsia"/>
          <w:sz w:val="20"/>
          <w:szCs w:val="20"/>
        </w:rPr>
        <w:t>출몰(발생 / 소멸)</w:t>
      </w:r>
    </w:p>
    <w:p w:rsidR="00F32613" w:rsidRPr="00D76F2E" w:rsidRDefault="000E61AC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안개보정</w:t>
      </w:r>
      <w:r w:rsidR="00F32613" w:rsidRPr="00D76F2E">
        <w:rPr>
          <w:rFonts w:ascii="맑은 고딕" w:eastAsia="맑은 고딕" w:hAnsi="맑은 고딕" w:hint="eastAsia"/>
          <w:sz w:val="20"/>
          <w:szCs w:val="20"/>
        </w:rPr>
        <w:t xml:space="preserve">   :</w:t>
      </w:r>
      <w:proofErr w:type="gramEnd"/>
      <w:r w:rsidR="00F32613" w:rsidRPr="00D76F2E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Off / On</w:t>
      </w:r>
    </w:p>
    <w:p w:rsidR="00F32613" w:rsidRDefault="000E61AC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전자셔터</w:t>
      </w:r>
      <w:r w:rsidR="00F32613" w:rsidRPr="0044135C">
        <w:rPr>
          <w:rFonts w:ascii="맑은 고딕" w:eastAsia="맑은 고딕" w:hAnsi="맑은 고딕" w:hint="eastAsia"/>
          <w:sz w:val="20"/>
          <w:szCs w:val="20"/>
        </w:rPr>
        <w:t xml:space="preserve">   :</w:t>
      </w:r>
      <w:proofErr w:type="gramEnd"/>
      <w:r w:rsidR="00F32613"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최소 / 최대 / Anti Flicker(2~1/33,000sec)</w:t>
      </w:r>
    </w:p>
    <w:p w:rsidR="000E61AC" w:rsidRDefault="000E61AC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원격제어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RS-485, COAX</w:t>
      </w:r>
    </w:p>
    <w:p w:rsidR="000E61AC" w:rsidRDefault="000E61AC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프로토콜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RS-485(SAMSUNG-T/E, PELCO-D/P, BOSCH, AD, VICON, HONEYWELL)</w:t>
      </w:r>
      <w:r>
        <w:rPr>
          <w:rFonts w:ascii="맑은 고딕" w:eastAsia="맑은 고딕" w:hAnsi="맑은 고딕" w:hint="eastAsia"/>
          <w:sz w:val="20"/>
          <w:szCs w:val="20"/>
        </w:rPr>
        <w:br/>
        <w:t xml:space="preserve">            COAX(ACP : AHD COAX Protocol)</w:t>
      </w:r>
    </w:p>
    <w:p w:rsidR="007A13FD" w:rsidRPr="0044135C" w:rsidRDefault="007A13FD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전송거리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500m(5C-2V사용시)</w:t>
      </w:r>
    </w:p>
    <w:p w:rsidR="00FF39FE" w:rsidRDefault="00FF39FE" w:rsidP="00925ADE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사용환경 및 외관</w:t>
      </w:r>
    </w:p>
    <w:p w:rsidR="00FF39FE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r w:rsidRPr="00FF39FE">
        <w:rPr>
          <w:rFonts w:ascii="맑은 고딕" w:eastAsia="맑은 고딕" w:hAnsi="맑은 고딕" w:hint="eastAsia"/>
          <w:sz w:val="20"/>
          <w:szCs w:val="20"/>
        </w:rPr>
        <w:t>동작온</w:t>
      </w:r>
      <w:proofErr w:type="spellEnd"/>
      <w:r w:rsidRPr="00FF39FE">
        <w:rPr>
          <w:rFonts w:ascii="맑은 고딕" w:eastAsia="맑은 고딕" w:hAnsi="맑은 고딕" w:hint="eastAsia"/>
          <w:sz w:val="20"/>
          <w:szCs w:val="20"/>
        </w:rPr>
        <w:t>/</w:t>
      </w:r>
      <w:proofErr w:type="gramStart"/>
      <w:r w:rsidRPr="00FF39FE">
        <w:rPr>
          <w:rFonts w:ascii="맑은 고딕" w:eastAsia="맑은 고딕" w:hAnsi="맑은 고딕" w:hint="eastAsia"/>
          <w:sz w:val="20"/>
          <w:szCs w:val="20"/>
        </w:rPr>
        <w:t>습도 :</w:t>
      </w:r>
      <w:proofErr w:type="gramEnd"/>
      <w:r w:rsidRPr="00FF39FE">
        <w:rPr>
          <w:rFonts w:ascii="맑은 고딕" w:eastAsia="맑은 고딕" w:hAnsi="맑은 고딕" w:hint="eastAsia"/>
          <w:sz w:val="20"/>
          <w:szCs w:val="20"/>
        </w:rPr>
        <w:t xml:space="preserve"> -</w:t>
      </w:r>
      <w:r w:rsidR="000E61AC">
        <w:rPr>
          <w:rFonts w:ascii="맑은 고딕" w:eastAsia="맑은 고딕" w:hAnsi="맑은 고딕" w:hint="eastAsia"/>
          <w:sz w:val="20"/>
          <w:szCs w:val="20"/>
        </w:rPr>
        <w:t>1</w:t>
      </w:r>
      <w:r w:rsidRPr="00FF39FE">
        <w:rPr>
          <w:rFonts w:ascii="맑은 고딕" w:eastAsia="맑은 고딕" w:hAnsi="맑은 고딕" w:hint="eastAsia"/>
          <w:sz w:val="20"/>
          <w:szCs w:val="20"/>
        </w:rPr>
        <w:t>0℃ ~ 55℃ / 90%RH 이하</w:t>
      </w:r>
    </w:p>
    <w:p w:rsidR="00FF39FE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인증   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 </w:t>
      </w:r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925ADE" w:rsidRPr="00FF39FE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="00925ADE" w:rsidRPr="00FF39FE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KC인증</w:t>
      </w:r>
    </w:p>
    <w:p w:rsidR="00925ADE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전원    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 </w:t>
      </w:r>
      <w:r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12V DC</w:t>
      </w:r>
    </w:p>
    <w:p w:rsidR="00FF39FE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소비전력 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 </w:t>
      </w:r>
      <w:r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최대 </w:t>
      </w:r>
      <w:r>
        <w:rPr>
          <w:rFonts w:ascii="맑은 고딕" w:eastAsia="맑은 고딕" w:hAnsi="맑은 고딕" w:hint="eastAsia"/>
          <w:sz w:val="20"/>
          <w:szCs w:val="20"/>
        </w:rPr>
        <w:t>6W</w:t>
      </w:r>
    </w:p>
    <w:p w:rsidR="000276B3" w:rsidRPr="007A389E" w:rsidRDefault="000276B3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 w:rsidRPr="007A389E">
        <w:rPr>
          <w:rFonts w:ascii="맑은 고딕" w:eastAsia="맑은 고딕" w:hAnsi="맑은 고딕" w:hint="eastAsia"/>
          <w:sz w:val="20"/>
          <w:szCs w:val="20"/>
        </w:rPr>
        <w:t>크기</w:t>
      </w:r>
      <w:r w:rsidR="007A389E" w:rsidRPr="007A389E">
        <w:rPr>
          <w:rFonts w:ascii="맑은 고딕" w:eastAsia="맑은 고딕" w:hAnsi="맑은 고딕" w:hint="eastAsia"/>
          <w:sz w:val="20"/>
          <w:szCs w:val="20"/>
        </w:rPr>
        <w:t xml:space="preserve">/무게 </w:t>
      </w:r>
      <w:r w:rsidR="00FF39FE" w:rsidRPr="007A389E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FF39FE" w:rsidRPr="007A389E">
        <w:rPr>
          <w:rFonts w:ascii="맑은 고딕" w:eastAsia="맑은 고딕" w:hAnsi="맑은 고딕" w:hint="eastAsia"/>
          <w:sz w:val="20"/>
          <w:szCs w:val="20"/>
        </w:rPr>
        <w:t xml:space="preserve">: </w:t>
      </w:r>
      <w:r w:rsidR="00DC23F7">
        <w:rPr>
          <w:rFonts w:ascii="맑은 고딕" w:eastAsia="맑은 고딕" w:hAnsi="맑은 고딕" w:hint="eastAsia"/>
          <w:sz w:val="20"/>
          <w:szCs w:val="20"/>
        </w:rPr>
        <w:t>72</w:t>
      </w:r>
      <w:r w:rsidRPr="007A389E">
        <w:rPr>
          <w:rFonts w:ascii="맑은 고딕" w:eastAsia="맑은 고딕" w:hAnsi="맑은 고딕" w:hint="eastAsia"/>
          <w:sz w:val="20"/>
          <w:szCs w:val="20"/>
        </w:rPr>
        <w:t>mm</w:t>
      </w:r>
      <w:r w:rsidR="00FF39FE" w:rsidRPr="007A389E">
        <w:rPr>
          <w:rFonts w:ascii="맑은 고딕" w:eastAsia="맑은 고딕" w:hAnsi="맑은 고딕" w:hint="eastAsia"/>
          <w:sz w:val="20"/>
          <w:szCs w:val="20"/>
        </w:rPr>
        <w:t>(W)Ⅹ</w:t>
      </w:r>
      <w:r w:rsidR="00DC23F7">
        <w:rPr>
          <w:rFonts w:ascii="맑은 고딕" w:eastAsia="맑은 고딕" w:hAnsi="맑은 고딕" w:hint="eastAsia"/>
          <w:sz w:val="20"/>
          <w:szCs w:val="20"/>
        </w:rPr>
        <w:t>60</w:t>
      </w:r>
      <w:r w:rsidR="007A389E" w:rsidRPr="007A389E">
        <w:rPr>
          <w:rFonts w:ascii="맑은 고딕" w:eastAsia="맑은 고딕" w:hAnsi="맑은 고딕" w:hint="eastAsia"/>
          <w:sz w:val="20"/>
          <w:szCs w:val="20"/>
        </w:rPr>
        <w:t>mm</w:t>
      </w:r>
      <w:r w:rsidR="00FF39FE" w:rsidRPr="007A389E">
        <w:rPr>
          <w:rFonts w:ascii="맑은 고딕" w:eastAsia="맑은 고딕" w:hAnsi="맑은 고딕" w:hint="eastAsia"/>
          <w:sz w:val="20"/>
          <w:szCs w:val="20"/>
        </w:rPr>
        <w:t>(H)</w:t>
      </w:r>
      <w:r w:rsidR="00DC23F7" w:rsidRPr="007A389E">
        <w:rPr>
          <w:rFonts w:ascii="맑은 고딕" w:eastAsia="맑은 고딕" w:hAnsi="맑은 고딕" w:hint="eastAsia"/>
          <w:sz w:val="20"/>
          <w:szCs w:val="20"/>
        </w:rPr>
        <w:t>Ⅹ</w:t>
      </w:r>
      <w:r w:rsidR="00DC23F7">
        <w:rPr>
          <w:rFonts w:ascii="맑은 고딕" w:eastAsia="맑은 고딕" w:hAnsi="맑은 고딕" w:hint="eastAsia"/>
          <w:sz w:val="20"/>
          <w:szCs w:val="20"/>
        </w:rPr>
        <w:t>137</w:t>
      </w:r>
      <w:r w:rsidR="00DC23F7" w:rsidRPr="007A389E">
        <w:rPr>
          <w:rFonts w:ascii="맑은 고딕" w:eastAsia="맑은 고딕" w:hAnsi="맑은 고딕" w:hint="eastAsia"/>
          <w:sz w:val="20"/>
          <w:szCs w:val="20"/>
        </w:rPr>
        <w:t>mm(</w:t>
      </w:r>
      <w:r w:rsidR="00DC23F7">
        <w:rPr>
          <w:rFonts w:ascii="맑은 고딕" w:eastAsia="맑은 고딕" w:hAnsi="맑은 고딕" w:hint="eastAsia"/>
          <w:sz w:val="20"/>
          <w:szCs w:val="20"/>
        </w:rPr>
        <w:t>D</w:t>
      </w:r>
      <w:r w:rsidR="00DC23F7" w:rsidRPr="007A389E">
        <w:rPr>
          <w:rFonts w:ascii="맑은 고딕" w:eastAsia="맑은 고딕" w:hAnsi="맑은 고딕" w:hint="eastAsia"/>
          <w:sz w:val="20"/>
          <w:szCs w:val="20"/>
        </w:rPr>
        <w:t>)</w:t>
      </w:r>
      <w:r w:rsidR="007A389E" w:rsidRPr="007A389E">
        <w:rPr>
          <w:rFonts w:ascii="맑은 고딕" w:eastAsia="맑은 고딕" w:hAnsi="맑은 고딕" w:hint="eastAsia"/>
          <w:sz w:val="20"/>
          <w:szCs w:val="20"/>
        </w:rPr>
        <w:t>,</w:t>
      </w:r>
      <w:r w:rsidRPr="007A389E">
        <w:rPr>
          <w:rFonts w:ascii="맑은 고딕" w:eastAsia="맑은 고딕" w:hAnsi="맑은 고딕" w:hint="eastAsia"/>
          <w:sz w:val="20"/>
          <w:szCs w:val="20"/>
        </w:rPr>
        <w:t xml:space="preserve"> 4</w:t>
      </w:r>
      <w:r w:rsidR="00DC23F7">
        <w:rPr>
          <w:rFonts w:ascii="맑은 고딕" w:eastAsia="맑은 고딕" w:hAnsi="맑은 고딕" w:hint="eastAsia"/>
          <w:sz w:val="20"/>
          <w:szCs w:val="20"/>
        </w:rPr>
        <w:t>76</w:t>
      </w:r>
      <w:r w:rsidRPr="007A389E">
        <w:rPr>
          <w:rFonts w:ascii="맑은 고딕" w:eastAsia="맑은 고딕" w:hAnsi="맑은 고딕" w:hint="eastAsia"/>
          <w:sz w:val="20"/>
          <w:szCs w:val="20"/>
        </w:rPr>
        <w:t>g</w:t>
      </w:r>
    </w:p>
    <w:sectPr w:rsidR="000276B3" w:rsidRPr="007A389E" w:rsidSect="00C424DB">
      <w:headerReference w:type="default" r:id="rId12"/>
      <w:footerReference w:type="default" r:id="rId13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042" w:rsidRDefault="00801042">
      <w:r>
        <w:separator/>
      </w:r>
    </w:p>
  </w:endnote>
  <w:endnote w:type="continuationSeparator" w:id="0">
    <w:p w:rsidR="00801042" w:rsidRDefault="00801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042" w:rsidRDefault="00801042">
      <w:r>
        <w:separator/>
      </w:r>
    </w:p>
  </w:footnote>
  <w:footnote w:type="continuationSeparator" w:id="0">
    <w:p w:rsidR="00801042" w:rsidRDefault="008010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3F00AC58" wp14:editId="17E0940C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6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15CD6"/>
    <w:rsid w:val="00025A10"/>
    <w:rsid w:val="000276B3"/>
    <w:rsid w:val="00040641"/>
    <w:rsid w:val="00055F9E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E61AC"/>
    <w:rsid w:val="000F6E29"/>
    <w:rsid w:val="00156E48"/>
    <w:rsid w:val="00161435"/>
    <w:rsid w:val="00164664"/>
    <w:rsid w:val="001733A1"/>
    <w:rsid w:val="00176228"/>
    <w:rsid w:val="001A3D34"/>
    <w:rsid w:val="00205D3C"/>
    <w:rsid w:val="00205F5A"/>
    <w:rsid w:val="00217AAF"/>
    <w:rsid w:val="00235869"/>
    <w:rsid w:val="00254C56"/>
    <w:rsid w:val="002955D3"/>
    <w:rsid w:val="002B4BB0"/>
    <w:rsid w:val="002B5FB6"/>
    <w:rsid w:val="002D3610"/>
    <w:rsid w:val="002D598C"/>
    <w:rsid w:val="002E1B27"/>
    <w:rsid w:val="002F2014"/>
    <w:rsid w:val="002F53C9"/>
    <w:rsid w:val="00330082"/>
    <w:rsid w:val="003359BF"/>
    <w:rsid w:val="00351C9C"/>
    <w:rsid w:val="00361C61"/>
    <w:rsid w:val="003635FC"/>
    <w:rsid w:val="00366030"/>
    <w:rsid w:val="00375B3E"/>
    <w:rsid w:val="00381E97"/>
    <w:rsid w:val="003916DF"/>
    <w:rsid w:val="00392E43"/>
    <w:rsid w:val="003B18EB"/>
    <w:rsid w:val="003C057E"/>
    <w:rsid w:val="003C074A"/>
    <w:rsid w:val="003C2444"/>
    <w:rsid w:val="003C763B"/>
    <w:rsid w:val="003E1DB9"/>
    <w:rsid w:val="00412003"/>
    <w:rsid w:val="00416B87"/>
    <w:rsid w:val="00426C70"/>
    <w:rsid w:val="0044135C"/>
    <w:rsid w:val="00444852"/>
    <w:rsid w:val="00466D89"/>
    <w:rsid w:val="00467E03"/>
    <w:rsid w:val="00480A5B"/>
    <w:rsid w:val="0048363B"/>
    <w:rsid w:val="0048447B"/>
    <w:rsid w:val="004923AF"/>
    <w:rsid w:val="00497BD1"/>
    <w:rsid w:val="004B0F03"/>
    <w:rsid w:val="004B2CDD"/>
    <w:rsid w:val="004D4306"/>
    <w:rsid w:val="00507EDB"/>
    <w:rsid w:val="0052401A"/>
    <w:rsid w:val="00535F33"/>
    <w:rsid w:val="00537B06"/>
    <w:rsid w:val="00550E7E"/>
    <w:rsid w:val="00562AF9"/>
    <w:rsid w:val="00563602"/>
    <w:rsid w:val="00573328"/>
    <w:rsid w:val="00575154"/>
    <w:rsid w:val="00593F1A"/>
    <w:rsid w:val="005A2B0E"/>
    <w:rsid w:val="005B1987"/>
    <w:rsid w:val="005D5C84"/>
    <w:rsid w:val="005D65F3"/>
    <w:rsid w:val="005F241E"/>
    <w:rsid w:val="00600AEE"/>
    <w:rsid w:val="006032C6"/>
    <w:rsid w:val="006155D8"/>
    <w:rsid w:val="00633E2D"/>
    <w:rsid w:val="006413F0"/>
    <w:rsid w:val="006474F0"/>
    <w:rsid w:val="006605E3"/>
    <w:rsid w:val="00681C2D"/>
    <w:rsid w:val="006869C5"/>
    <w:rsid w:val="00694DC7"/>
    <w:rsid w:val="006B49C0"/>
    <w:rsid w:val="006D36DF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A13FD"/>
    <w:rsid w:val="007A3097"/>
    <w:rsid w:val="007A389E"/>
    <w:rsid w:val="007A5B19"/>
    <w:rsid w:val="007B4184"/>
    <w:rsid w:val="007C028B"/>
    <w:rsid w:val="007D0F84"/>
    <w:rsid w:val="007F69B5"/>
    <w:rsid w:val="00801042"/>
    <w:rsid w:val="008127DD"/>
    <w:rsid w:val="008142CD"/>
    <w:rsid w:val="0081533C"/>
    <w:rsid w:val="00826F48"/>
    <w:rsid w:val="008501A8"/>
    <w:rsid w:val="008609EE"/>
    <w:rsid w:val="00863F92"/>
    <w:rsid w:val="00873E92"/>
    <w:rsid w:val="008773DB"/>
    <w:rsid w:val="008938A5"/>
    <w:rsid w:val="00895425"/>
    <w:rsid w:val="008A3FDF"/>
    <w:rsid w:val="008A6170"/>
    <w:rsid w:val="008B5304"/>
    <w:rsid w:val="008D463A"/>
    <w:rsid w:val="008E25CA"/>
    <w:rsid w:val="008E2A2C"/>
    <w:rsid w:val="00902BD8"/>
    <w:rsid w:val="00902D39"/>
    <w:rsid w:val="0090535B"/>
    <w:rsid w:val="00924058"/>
    <w:rsid w:val="00925ADE"/>
    <w:rsid w:val="0092699D"/>
    <w:rsid w:val="00951426"/>
    <w:rsid w:val="009716AA"/>
    <w:rsid w:val="00994D58"/>
    <w:rsid w:val="009C109A"/>
    <w:rsid w:val="009E6CEE"/>
    <w:rsid w:val="009F280D"/>
    <w:rsid w:val="00A308BC"/>
    <w:rsid w:val="00A34A8D"/>
    <w:rsid w:val="00A41519"/>
    <w:rsid w:val="00A43B29"/>
    <w:rsid w:val="00A44548"/>
    <w:rsid w:val="00A574A3"/>
    <w:rsid w:val="00A90D8F"/>
    <w:rsid w:val="00AA5A86"/>
    <w:rsid w:val="00AB590A"/>
    <w:rsid w:val="00AB684D"/>
    <w:rsid w:val="00AC0836"/>
    <w:rsid w:val="00B57374"/>
    <w:rsid w:val="00B716B0"/>
    <w:rsid w:val="00B9310A"/>
    <w:rsid w:val="00B95C9E"/>
    <w:rsid w:val="00BA2680"/>
    <w:rsid w:val="00BA5837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77A9"/>
    <w:rsid w:val="00C71A4A"/>
    <w:rsid w:val="00C730D8"/>
    <w:rsid w:val="00C73CC4"/>
    <w:rsid w:val="00C864E7"/>
    <w:rsid w:val="00C96022"/>
    <w:rsid w:val="00CC7B47"/>
    <w:rsid w:val="00D01DBD"/>
    <w:rsid w:val="00D04E7D"/>
    <w:rsid w:val="00D06AA3"/>
    <w:rsid w:val="00D379B8"/>
    <w:rsid w:val="00D56DFC"/>
    <w:rsid w:val="00D661DC"/>
    <w:rsid w:val="00D76F2E"/>
    <w:rsid w:val="00D846EC"/>
    <w:rsid w:val="00D85928"/>
    <w:rsid w:val="00D91346"/>
    <w:rsid w:val="00DA62C1"/>
    <w:rsid w:val="00DC23F7"/>
    <w:rsid w:val="00DD03DC"/>
    <w:rsid w:val="00DE4C59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26D4"/>
    <w:rsid w:val="00E926C2"/>
    <w:rsid w:val="00EB703A"/>
    <w:rsid w:val="00EB7264"/>
    <w:rsid w:val="00EC2BA3"/>
    <w:rsid w:val="00EE42FB"/>
    <w:rsid w:val="00F0128D"/>
    <w:rsid w:val="00F03D30"/>
    <w:rsid w:val="00F30375"/>
    <w:rsid w:val="00F32613"/>
    <w:rsid w:val="00F7518B"/>
    <w:rsid w:val="00F7583D"/>
    <w:rsid w:val="00F81573"/>
    <w:rsid w:val="00F84B5E"/>
    <w:rsid w:val="00FC2522"/>
    <w:rsid w:val="00FC3F9F"/>
    <w:rsid w:val="00FC4B7D"/>
    <w:rsid w:val="00FC5A1C"/>
    <w:rsid w:val="00FD293C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033"/>
        <o:r id="V:Rule2" type="connector" idref="#_x0000_s103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A080109</cp:lastModifiedBy>
  <cp:revision>4</cp:revision>
  <cp:lastPrinted>2013-02-13T06:13:00Z</cp:lastPrinted>
  <dcterms:created xsi:type="dcterms:W3CDTF">2017-09-18T01:31:00Z</dcterms:created>
  <dcterms:modified xsi:type="dcterms:W3CDTF">2018-01-04T23:13:00Z</dcterms:modified>
</cp:coreProperties>
</file>