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44737A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B475F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4M AHD </w:t>
      </w:r>
      <w:r w:rsidR="003D5CA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</w:t>
      </w:r>
      <w:r w:rsidR="00B475F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DVR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B475F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B475F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3D5CA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B475FA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84712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700AB9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B475FA" w:rsidRDefault="00B475FA" w:rsidP="00A911C1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H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R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D</w:t>
      </w:r>
      <w:r w:rsidR="003D5CA0">
        <w:rPr>
          <w:rFonts w:ascii="맑은 고딕" w:eastAsia="맑은 고딕" w:hAnsi="맑은 고딕" w:hint="eastAsia"/>
          <w:sz w:val="24"/>
          <w:szCs w:val="22"/>
          <w:lang w:val="pt-BR"/>
        </w:rPr>
        <w:t>-8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4</w:t>
      </w:r>
      <w:r w:rsidR="00847124"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AB1EA3" w:rsidRPr="00AB1EA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최대 </w:t>
      </w:r>
      <w:r w:rsidR="003D5CA0">
        <w:rPr>
          <w:rFonts w:ascii="맑은 고딕" w:eastAsia="맑은 고딕" w:hAnsi="맑은 고딕" w:hint="eastAsia"/>
          <w:sz w:val="24"/>
          <w:szCs w:val="22"/>
          <w:lang w:val="pt-BR"/>
        </w:rPr>
        <w:t>8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채널 녹화가 가능한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AHD DVR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로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4M QHD 해상도의 화질로</w:t>
      </w:r>
    </w:p>
    <w:p w:rsidR="00B475FA" w:rsidRDefault="00B475FA" w:rsidP="00A911C1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선명한 모니터링이 가능합니다. 또한 TVI/CVI/SD 방식으로도 호환이 가능하여 손쉽게</w:t>
      </w:r>
    </w:p>
    <w:p w:rsidR="008E2A2C" w:rsidRDefault="00B475FA" w:rsidP="00A911C1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시스템 구성을 할 수 있어 다양한 현장에 적용이 가능합니다.</w:t>
      </w:r>
    </w:p>
    <w:p w:rsidR="00A56803" w:rsidRPr="009F280D" w:rsidRDefault="00A56803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 w:rsidR="003D5CA0">
        <w:rPr>
          <w:rFonts w:ascii="맑은 고딕" w:eastAsia="맑은 고딕" w:hAnsi="맑은 고딕" w:hint="eastAsia"/>
          <w:sz w:val="24"/>
          <w:szCs w:val="23"/>
        </w:rPr>
        <w:t>8</w:t>
      </w:r>
      <w:r>
        <w:rPr>
          <w:rFonts w:ascii="맑은 고딕" w:eastAsia="맑은 고딕" w:hAnsi="맑은 고딕" w:hint="eastAsia"/>
          <w:sz w:val="24"/>
          <w:szCs w:val="23"/>
        </w:rPr>
        <w:t xml:space="preserve">채널 </w:t>
      </w:r>
      <w:r w:rsidR="00B475FA">
        <w:rPr>
          <w:rFonts w:ascii="맑은 고딕" w:eastAsia="맑은 고딕" w:hAnsi="맑은 고딕" w:hint="eastAsia"/>
          <w:sz w:val="24"/>
          <w:szCs w:val="23"/>
        </w:rPr>
        <w:t xml:space="preserve">4M AHD </w:t>
      </w:r>
      <w:r>
        <w:rPr>
          <w:rFonts w:ascii="맑은 고딕" w:eastAsia="맑은 고딕" w:hAnsi="맑은 고딕" w:hint="eastAsia"/>
          <w:sz w:val="24"/>
          <w:szCs w:val="23"/>
        </w:rPr>
        <w:t>카메라 녹화</w:t>
      </w:r>
    </w:p>
    <w:p w:rsidR="00A911C1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 w:rsidRPr="00A911C1">
        <w:rPr>
          <w:rFonts w:ascii="맑은 고딕" w:eastAsia="맑은 고딕" w:hAnsi="맑은 고딕" w:hint="eastAsia"/>
          <w:sz w:val="24"/>
          <w:szCs w:val="23"/>
        </w:rPr>
        <w:t>H.26</w:t>
      </w:r>
      <w:r w:rsidR="00B475FA">
        <w:rPr>
          <w:rFonts w:ascii="맑은 고딕" w:eastAsia="맑은 고딕" w:hAnsi="맑은 고딕" w:hint="eastAsia"/>
          <w:sz w:val="24"/>
          <w:szCs w:val="23"/>
        </w:rPr>
        <w:t>4</w:t>
      </w:r>
      <w:proofErr w:type="gramEnd"/>
      <w:r w:rsidRPr="00A911C1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Pr="00A911C1">
        <w:rPr>
          <w:rFonts w:ascii="맑은 고딕" w:eastAsia="맑은 고딕" w:hAnsi="맑은 고딕" w:hint="eastAsia"/>
          <w:sz w:val="24"/>
          <w:szCs w:val="23"/>
        </w:rPr>
        <w:t>압축코덱</w:t>
      </w:r>
      <w:proofErr w:type="spellEnd"/>
      <w:r w:rsidRPr="00A911C1">
        <w:rPr>
          <w:rFonts w:ascii="맑은 고딕" w:eastAsia="맑은 고딕" w:hAnsi="맑은 고딕" w:hint="eastAsia"/>
          <w:sz w:val="24"/>
          <w:szCs w:val="23"/>
        </w:rPr>
        <w:t xml:space="preserve"> 적용</w:t>
      </w:r>
    </w:p>
    <w:p w:rsidR="00B475FA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 w:rsidR="00B475FA">
        <w:rPr>
          <w:rFonts w:ascii="맑은 고딕" w:eastAsia="맑은 고딕" w:hAnsi="맑은 고딕" w:hint="eastAsia"/>
          <w:sz w:val="24"/>
          <w:szCs w:val="23"/>
        </w:rPr>
        <w:t>64</w:t>
      </w:r>
      <w:r>
        <w:rPr>
          <w:rFonts w:ascii="맑은 고딕" w:eastAsia="맑은 고딕" w:hAnsi="맑은 고딕" w:hint="eastAsia"/>
          <w:sz w:val="24"/>
          <w:szCs w:val="23"/>
        </w:rPr>
        <w:t xml:space="preserve">Mbps 녹화 성능 / </w:t>
      </w:r>
      <w:r w:rsidR="00B475FA">
        <w:rPr>
          <w:rFonts w:ascii="맑은 고딕" w:eastAsia="맑은 고딕" w:hAnsi="맑은 고딕" w:hint="eastAsia"/>
          <w:sz w:val="24"/>
          <w:szCs w:val="23"/>
        </w:rPr>
        <w:t>4M(</w:t>
      </w:r>
      <w:r w:rsidR="00FA7FFB">
        <w:rPr>
          <w:rFonts w:ascii="맑은 고딕" w:eastAsia="맑은 고딕" w:hAnsi="맑은 고딕" w:hint="eastAsia"/>
          <w:sz w:val="24"/>
          <w:szCs w:val="23"/>
        </w:rPr>
        <w:t>12</w:t>
      </w:r>
      <w:r w:rsidR="00B475FA">
        <w:rPr>
          <w:rFonts w:ascii="맑은 고딕" w:eastAsia="맑은 고딕" w:hAnsi="맑은 고딕" w:hint="eastAsia"/>
          <w:sz w:val="24"/>
          <w:szCs w:val="23"/>
        </w:rPr>
        <w:t>0fps), 2M(</w:t>
      </w:r>
      <w:r w:rsidR="00FA7FFB">
        <w:rPr>
          <w:rFonts w:ascii="맑은 고딕" w:eastAsia="맑은 고딕" w:hAnsi="맑은 고딕" w:hint="eastAsia"/>
          <w:sz w:val="24"/>
          <w:szCs w:val="23"/>
        </w:rPr>
        <w:t>24</w:t>
      </w:r>
      <w:r w:rsidR="00B475FA">
        <w:rPr>
          <w:rFonts w:ascii="맑은 고딕" w:eastAsia="맑은 고딕" w:hAnsi="맑은 고딕" w:hint="eastAsia"/>
          <w:sz w:val="24"/>
          <w:szCs w:val="23"/>
        </w:rPr>
        <w:t>0fps)</w:t>
      </w:r>
    </w:p>
    <w:p w:rsidR="00A911C1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HDD슬롯</w:t>
      </w:r>
      <w:r w:rsidR="00B475FA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47124">
        <w:rPr>
          <w:rFonts w:ascii="맑은 고딕" w:eastAsia="맑은 고딕" w:hAnsi="맑은 고딕" w:hint="eastAsia"/>
          <w:sz w:val="24"/>
          <w:szCs w:val="23"/>
        </w:rPr>
        <w:t>2</w:t>
      </w:r>
      <w:r>
        <w:rPr>
          <w:rFonts w:ascii="맑은 고딕" w:eastAsia="맑은 고딕" w:hAnsi="맑은 고딕" w:hint="eastAsia"/>
          <w:sz w:val="24"/>
          <w:szCs w:val="23"/>
        </w:rPr>
        <w:t>개(</w:t>
      </w:r>
      <w:r w:rsidR="00847124">
        <w:rPr>
          <w:rFonts w:ascii="맑은 고딕" w:eastAsia="맑은 고딕" w:hAnsi="맑은 고딕" w:hint="eastAsia"/>
          <w:sz w:val="24"/>
          <w:szCs w:val="23"/>
        </w:rPr>
        <w:t>2</w:t>
      </w:r>
      <w:r w:rsidR="00B475FA">
        <w:rPr>
          <w:rFonts w:ascii="맑은 고딕" w:eastAsia="맑은 고딕" w:hAnsi="맑은 고딕" w:hint="eastAsia"/>
          <w:sz w:val="24"/>
          <w:szCs w:val="23"/>
        </w:rPr>
        <w:t>TB</w:t>
      </w:r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B475FA">
        <w:rPr>
          <w:rFonts w:ascii="맑은 고딕" w:eastAsia="맑은 고딕" w:hAnsi="맑은 고딕" w:hint="eastAsia"/>
          <w:sz w:val="24"/>
          <w:szCs w:val="23"/>
        </w:rPr>
        <w:t>기본 장착</w:t>
      </w:r>
      <w:r>
        <w:rPr>
          <w:rFonts w:ascii="맑은 고딕" w:eastAsia="맑은 고딕" w:hAnsi="맑은 고딕" w:hint="eastAsia"/>
          <w:sz w:val="24"/>
          <w:szCs w:val="23"/>
        </w:rPr>
        <w:t>)</w:t>
      </w:r>
    </w:p>
    <w:p w:rsidR="00A911C1" w:rsidRDefault="003D5CA0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8</w:t>
      </w:r>
      <w:r w:rsidR="00A911C1" w:rsidRPr="00A911C1">
        <w:rPr>
          <w:rFonts w:ascii="맑은 고딕" w:eastAsia="맑은 고딕" w:hAnsi="맑은 고딕" w:hint="eastAsia"/>
          <w:sz w:val="24"/>
          <w:szCs w:val="23"/>
        </w:rPr>
        <w:t>채널 동시 검색 및 재생 지원</w:t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Pr="009F280D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B475FA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4B269E1" wp14:editId="7B94CBDB">
            <wp:simplePos x="0" y="0"/>
            <wp:positionH relativeFrom="column">
              <wp:posOffset>2875280</wp:posOffset>
            </wp:positionH>
            <wp:positionV relativeFrom="paragraph">
              <wp:posOffset>66040</wp:posOffset>
            </wp:positionV>
            <wp:extent cx="3597275" cy="985520"/>
            <wp:effectExtent l="0" t="0" r="0" b="0"/>
            <wp:wrapThrough wrapText="bothSides">
              <wp:wrapPolygon edited="0">
                <wp:start x="0" y="0"/>
                <wp:lineTo x="0" y="21294"/>
                <wp:lineTo x="21505" y="21294"/>
                <wp:lineTo x="21505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Pr="009F280D" w:rsidRDefault="001060BD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 w:rsidRPr="001060BD"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anchor distT="0" distB="0" distL="114300" distR="114300" simplePos="0" relativeHeight="251685888" behindDoc="1" locked="0" layoutInCell="1" allowOverlap="1" wp14:anchorId="479C38FA" wp14:editId="4F42A6B6">
            <wp:simplePos x="0" y="0"/>
            <wp:positionH relativeFrom="column">
              <wp:posOffset>5693410</wp:posOffset>
            </wp:positionH>
            <wp:positionV relativeFrom="paragraph">
              <wp:posOffset>67310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0BD"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anchor distT="0" distB="0" distL="114300" distR="114300" simplePos="0" relativeHeight="251686912" behindDoc="1" locked="0" layoutInCell="1" allowOverlap="1" wp14:anchorId="54D698DE" wp14:editId="47B360FA">
            <wp:simplePos x="0" y="0"/>
            <wp:positionH relativeFrom="column">
              <wp:posOffset>6356350</wp:posOffset>
            </wp:positionH>
            <wp:positionV relativeFrom="paragraph">
              <wp:posOffset>242570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650C6257" wp14:editId="27259187">
            <wp:simplePos x="0" y="0"/>
            <wp:positionH relativeFrom="column">
              <wp:posOffset>3804920</wp:posOffset>
            </wp:positionH>
            <wp:positionV relativeFrom="paragraph">
              <wp:posOffset>222250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31515F2A" wp14:editId="19BCAA6C">
            <wp:simplePos x="0" y="0"/>
            <wp:positionH relativeFrom="column">
              <wp:posOffset>4445</wp:posOffset>
            </wp:positionH>
            <wp:positionV relativeFrom="paragraph">
              <wp:posOffset>203200</wp:posOffset>
            </wp:positionV>
            <wp:extent cx="3035300" cy="424180"/>
            <wp:effectExtent l="0" t="0" r="0" b="0"/>
            <wp:wrapThrough wrapText="bothSides">
              <wp:wrapPolygon edited="0">
                <wp:start x="0" y="0"/>
                <wp:lineTo x="0" y="20371"/>
                <wp:lineTo x="21419" y="20371"/>
                <wp:lineTo x="21419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9D5" w:rsidRPr="009F280D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44737A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93481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A911C1" w:rsidRDefault="00A911C1" w:rsidP="00993481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디스플레이</w:t>
      </w:r>
      <w:r w:rsidR="00993481">
        <w:rPr>
          <w:rFonts w:ascii="맑은 고딕" w:eastAsia="맑은 고딕" w:hAnsi="맑은 고딕" w:hint="eastAsia"/>
          <w:sz w:val="24"/>
          <w:szCs w:val="24"/>
        </w:rPr>
        <w:t xml:space="preserve">  </w:t>
      </w:r>
    </w:p>
    <w:p w:rsidR="001060BD" w:rsidRDefault="00A911C1" w:rsidP="001060BD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 w:rsidRPr="00A911C1">
        <w:rPr>
          <w:rFonts w:ascii="맑은 고딕" w:eastAsia="맑은 고딕" w:hAnsi="맑은 고딕" w:hint="eastAsia"/>
          <w:sz w:val="20"/>
          <w:szCs w:val="20"/>
        </w:rPr>
        <w:t xml:space="preserve">입력채널 </w:t>
      </w:r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A7FFB">
        <w:rPr>
          <w:rFonts w:ascii="맑은 고딕" w:eastAsia="맑은 고딕" w:hAnsi="맑은 고딕" w:hint="eastAsia"/>
          <w:sz w:val="20"/>
          <w:szCs w:val="20"/>
        </w:rPr>
        <w:t>8</w:t>
      </w:r>
      <w:r>
        <w:rPr>
          <w:rFonts w:ascii="맑은 고딕" w:eastAsia="맑은 고딕" w:hAnsi="맑은 고딕" w:hint="eastAsia"/>
          <w:sz w:val="20"/>
          <w:szCs w:val="20"/>
        </w:rPr>
        <w:t>채널</w:t>
      </w:r>
      <w:r w:rsidR="001060BD">
        <w:rPr>
          <w:rFonts w:ascii="맑은 고딕" w:eastAsia="맑은 고딕" w:hAnsi="맑은 고딕" w:hint="eastAsia"/>
          <w:sz w:val="20"/>
          <w:szCs w:val="20"/>
        </w:rPr>
        <w:t xml:space="preserve"> BNC (AHD : 2M/4M, TVI : 2M, CVI : 2M, NTSC)</w:t>
      </w:r>
    </w:p>
    <w:p w:rsidR="001060BD" w:rsidRPr="001060BD" w:rsidRDefault="001060BD" w:rsidP="001060BD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 w:rsidRPr="001060BD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1060BD">
        <w:rPr>
          <w:rFonts w:ascii="맑은 고딕" w:eastAsia="맑은 고딕" w:hAnsi="맑은 고딕" w:hint="eastAsia"/>
          <w:sz w:val="20"/>
          <w:szCs w:val="20"/>
        </w:rPr>
        <w:t xml:space="preserve"> 2560×1440 /1920×1080 /960×480 /704×480</w:t>
      </w:r>
    </w:p>
    <w:p w:rsidR="000A5770" w:rsidRDefault="001060BD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프레임   </w:t>
      </w:r>
      <w:r w:rsidR="000A5770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0A5770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A7FFB">
        <w:rPr>
          <w:rFonts w:ascii="맑은 고딕" w:eastAsia="맑은 고딕" w:hAnsi="맑은 고딕" w:hint="eastAsia"/>
          <w:sz w:val="20"/>
          <w:szCs w:val="20"/>
        </w:rPr>
        <w:t>24</w:t>
      </w:r>
      <w:r>
        <w:rPr>
          <w:rFonts w:ascii="맑은 고딕" w:eastAsia="맑은 고딕" w:hAnsi="맑은 고딕" w:hint="eastAsia"/>
          <w:sz w:val="20"/>
          <w:szCs w:val="20"/>
        </w:rPr>
        <w:t>0fps</w:t>
      </w:r>
    </w:p>
    <w:p w:rsidR="002C07BF" w:rsidRPr="001060BD" w:rsidRDefault="002C07BF" w:rsidP="001060BD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분할화면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1/4/</w:t>
      </w:r>
      <w:r w:rsidR="001060BD">
        <w:rPr>
          <w:rFonts w:ascii="맑은 고딕" w:eastAsia="맑은 고딕" w:hAnsi="맑은 고딕" w:hint="eastAsia"/>
          <w:sz w:val="20"/>
          <w:szCs w:val="20"/>
        </w:rPr>
        <w:t>7</w:t>
      </w:r>
      <w:r w:rsidRPr="002C07BF">
        <w:rPr>
          <w:rFonts w:ascii="맑은 고딕" w:eastAsia="맑은 고딕" w:hAnsi="맑은 고딕"/>
          <w:sz w:val="20"/>
          <w:szCs w:val="20"/>
        </w:rPr>
        <w:t>/9/</w:t>
      </w:r>
      <w:r w:rsidR="001060BD">
        <w:rPr>
          <w:rFonts w:ascii="맑은 고딕" w:eastAsia="맑은 고딕" w:hAnsi="맑은 고딕" w:hint="eastAsia"/>
          <w:sz w:val="20"/>
          <w:szCs w:val="20"/>
        </w:rPr>
        <w:t>PIP/순차화면</w:t>
      </w:r>
    </w:p>
    <w:p w:rsidR="002C07BF" w:rsidRPr="002C07BF" w:rsidRDefault="002C07BF" w:rsidP="002C07BF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2C07BF">
        <w:rPr>
          <w:rFonts w:ascii="맑은 고딕" w:eastAsia="맑은 고딕" w:hAnsi="맑은 고딕" w:hint="eastAsia"/>
          <w:sz w:val="24"/>
          <w:szCs w:val="24"/>
        </w:rPr>
        <w:t>녹화/</w:t>
      </w:r>
      <w:r w:rsidR="008E407F">
        <w:rPr>
          <w:rFonts w:ascii="맑은 고딕" w:eastAsia="맑은 고딕" w:hAnsi="맑은 고딕" w:hint="eastAsia"/>
          <w:sz w:val="24"/>
          <w:szCs w:val="24"/>
        </w:rPr>
        <w:t>검색/</w:t>
      </w:r>
      <w:r w:rsidRPr="002C07BF">
        <w:rPr>
          <w:rFonts w:ascii="맑은 고딕" w:eastAsia="맑은 고딕" w:hAnsi="맑은 고딕" w:hint="eastAsia"/>
          <w:sz w:val="24"/>
          <w:szCs w:val="24"/>
        </w:rPr>
        <w:t>재생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압축방식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H.264</w:t>
      </w:r>
    </w:p>
    <w:p w:rsidR="002C07BF" w:rsidRDefault="001060B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녹화속도</w:t>
      </w:r>
      <w:r w:rsidR="002C07BF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 w:rsidR="00FA7FFB">
        <w:rPr>
          <w:rFonts w:ascii="맑은 고딕" w:eastAsia="맑은 고딕" w:hAnsi="맑은 고딕" w:hint="eastAsia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 xml:space="preserve">0fps@4M, 최대 </w:t>
      </w:r>
      <w:r w:rsidR="00FA7FFB">
        <w:rPr>
          <w:rFonts w:ascii="맑은 고딕" w:eastAsia="맑은 고딕" w:hAnsi="맑은 고딕" w:hint="eastAsia"/>
          <w:sz w:val="20"/>
          <w:szCs w:val="20"/>
        </w:rPr>
        <w:t>24</w:t>
      </w:r>
      <w:r>
        <w:rPr>
          <w:rFonts w:ascii="맑은 고딕" w:eastAsia="맑은 고딕" w:hAnsi="맑은 고딕" w:hint="eastAsia"/>
          <w:sz w:val="20"/>
          <w:szCs w:val="20"/>
        </w:rPr>
        <w:t>0fps@2M</w:t>
      </w:r>
    </w:p>
    <w:p w:rsidR="008E407F" w:rsidRDefault="008E407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이벤트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비디오로스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움직임감지,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알람입력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템퍼링</w:t>
      </w:r>
      <w:proofErr w:type="spellEnd"/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녹화모드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매뉴얼, </w:t>
      </w:r>
      <w:r w:rsidR="008E407F">
        <w:rPr>
          <w:rFonts w:ascii="맑은 고딕" w:eastAsia="맑은 고딕" w:hAnsi="맑은 고딕" w:hint="eastAsia"/>
          <w:sz w:val="20"/>
          <w:szCs w:val="20"/>
        </w:rPr>
        <w:t>스케줄(연속/이벤트)</w:t>
      </w:r>
      <w:r>
        <w:rPr>
          <w:rFonts w:ascii="맑은 고딕" w:eastAsia="맑은 고딕" w:hAnsi="맑은 고딕" w:hint="eastAsia"/>
          <w:sz w:val="20"/>
          <w:szCs w:val="20"/>
        </w:rPr>
        <w:t>, 이벤트</w:t>
      </w:r>
      <w:r w:rsidR="008E407F">
        <w:rPr>
          <w:rFonts w:ascii="맑은 고딕" w:eastAsia="맑은 고딕" w:hAnsi="맑은 고딕" w:hint="eastAsia"/>
          <w:sz w:val="20"/>
          <w:szCs w:val="20"/>
        </w:rPr>
        <w:t>(</w:t>
      </w:r>
      <w:proofErr w:type="spellStart"/>
      <w:r w:rsidR="008E407F">
        <w:rPr>
          <w:rFonts w:ascii="맑은 고딕" w:eastAsia="맑은 고딕" w:hAnsi="맑은 고딕" w:hint="eastAsia"/>
          <w:sz w:val="20"/>
          <w:szCs w:val="20"/>
        </w:rPr>
        <w:t>프리</w:t>
      </w:r>
      <w:proofErr w:type="spellEnd"/>
      <w:r w:rsidR="008E407F">
        <w:rPr>
          <w:rFonts w:ascii="맑은 고딕" w:eastAsia="맑은 고딕" w:hAnsi="맑은 고딕" w:hint="eastAsia"/>
          <w:sz w:val="20"/>
          <w:szCs w:val="20"/>
        </w:rPr>
        <w:t>/포스트)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="008E407F">
        <w:rPr>
          <w:rFonts w:ascii="맑은 고딕" w:eastAsia="맑은 고딕" w:hAnsi="맑은 고딕" w:hint="eastAsia"/>
          <w:sz w:val="20"/>
          <w:szCs w:val="20"/>
        </w:rPr>
        <w:t>타입랩스</w:t>
      </w:r>
      <w:proofErr w:type="spellEnd"/>
      <w:r w:rsidR="008E407F">
        <w:rPr>
          <w:rFonts w:ascii="맑은 고딕" w:eastAsia="맑은 고딕" w:hAnsi="맑은 고딕" w:hint="eastAsia"/>
          <w:sz w:val="20"/>
          <w:szCs w:val="20"/>
        </w:rPr>
        <w:t>(1~30fps)</w:t>
      </w:r>
    </w:p>
    <w:p w:rsidR="008E407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8E407F">
        <w:rPr>
          <w:rFonts w:ascii="맑은 고딕" w:eastAsia="맑은 고딕" w:hAnsi="맑은 고딕" w:hint="eastAsia"/>
          <w:sz w:val="20"/>
          <w:szCs w:val="20"/>
        </w:rPr>
        <w:t>검색모드  :</w:t>
      </w:r>
      <w:proofErr w:type="gramEnd"/>
      <w:r w:rsidRPr="008E407F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E407F" w:rsidRPr="008E407F">
        <w:rPr>
          <w:rFonts w:ascii="맑은 고딕" w:eastAsia="맑은 고딕" w:hAnsi="맑은 고딕" w:hint="eastAsia"/>
          <w:sz w:val="20"/>
          <w:szCs w:val="20"/>
        </w:rPr>
        <w:t>날짜/</w:t>
      </w:r>
      <w:r w:rsidRPr="008E407F">
        <w:rPr>
          <w:rFonts w:ascii="맑은 고딕" w:eastAsia="맑은 고딕" w:hAnsi="맑은 고딕" w:hint="eastAsia"/>
          <w:sz w:val="20"/>
          <w:szCs w:val="20"/>
        </w:rPr>
        <w:t>시간</w:t>
      </w:r>
      <w:r w:rsidR="008E407F" w:rsidRPr="008E407F">
        <w:rPr>
          <w:rFonts w:ascii="맑은 고딕" w:eastAsia="맑은 고딕" w:hAnsi="맑은 고딕" w:hint="eastAsia"/>
          <w:sz w:val="20"/>
          <w:szCs w:val="20"/>
        </w:rPr>
        <w:t>,</w:t>
      </w:r>
      <w:r w:rsidR="00D05043" w:rsidRPr="008E407F">
        <w:rPr>
          <w:rFonts w:ascii="맑은 고딕" w:eastAsia="맑은 고딕" w:hAnsi="맑은 고딕" w:hint="eastAsia"/>
          <w:sz w:val="20"/>
          <w:szCs w:val="20"/>
        </w:rPr>
        <w:t xml:space="preserve"> 이벤트</w:t>
      </w:r>
      <w:r w:rsidR="008E407F">
        <w:rPr>
          <w:rFonts w:ascii="맑은 고딕" w:eastAsia="맑은 고딕" w:hAnsi="맑은 고딕" w:hint="eastAsia"/>
          <w:sz w:val="20"/>
          <w:szCs w:val="20"/>
        </w:rPr>
        <w:t>, 백업, 움직임</w:t>
      </w:r>
    </w:p>
    <w:p w:rsidR="008E407F" w:rsidRDefault="008E407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재생모드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정방향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/역방향 배속재생,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정방향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/역방향 저속재생,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정방향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/역방향 프레임 이동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* 역방향에서는 I-frame만 재생</w:t>
      </w:r>
    </w:p>
    <w:p w:rsidR="002C07BF" w:rsidRPr="008E407F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8E407F">
        <w:rPr>
          <w:rFonts w:ascii="맑은 고딕" w:eastAsia="맑은 고딕" w:hAnsi="맑은 고딕" w:hint="eastAsia"/>
          <w:sz w:val="20"/>
          <w:szCs w:val="20"/>
        </w:rPr>
        <w:t>동시재생</w:t>
      </w:r>
      <w:r w:rsidR="00FA7FFB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="00FA7FFB">
        <w:rPr>
          <w:rFonts w:ascii="맑은 고딕" w:eastAsia="맑은 고딕" w:hAnsi="맑은 고딕" w:hint="eastAsia"/>
          <w:sz w:val="20"/>
          <w:szCs w:val="20"/>
        </w:rPr>
        <w:t xml:space="preserve"> 8</w:t>
      </w:r>
      <w:r w:rsidRPr="008E407F">
        <w:rPr>
          <w:rFonts w:ascii="맑은 고딕" w:eastAsia="맑은 고딕" w:hAnsi="맑은 고딕" w:hint="eastAsia"/>
          <w:sz w:val="20"/>
          <w:szCs w:val="20"/>
        </w:rPr>
        <w:t>채널</w:t>
      </w:r>
      <w:r w:rsidR="008E407F">
        <w:rPr>
          <w:rFonts w:ascii="맑은 고딕" w:eastAsia="맑은 고딕" w:hAnsi="맑은 고딕" w:hint="eastAsia"/>
          <w:sz w:val="20"/>
          <w:szCs w:val="20"/>
        </w:rPr>
        <w:t>(Local, CMS</w:t>
      </w:r>
      <w:r w:rsidRPr="008E407F">
        <w:rPr>
          <w:rFonts w:ascii="맑은 고딕" w:eastAsia="맑은 고딕" w:hAnsi="맑은 고딕" w:hint="eastAsia"/>
          <w:sz w:val="20"/>
          <w:szCs w:val="20"/>
        </w:rPr>
        <w:t>)</w:t>
      </w:r>
    </w:p>
    <w:p w:rsidR="00D05043" w:rsidRPr="00D05043" w:rsidRDefault="008E407F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전송속도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녹화</w:t>
      </w:r>
      <w:r w:rsidR="00FA7FFB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스트림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(4M : 15fps/CH,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그외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: 30fps)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네트워크</w:t>
      </w:r>
      <w:r w:rsidR="00FA7FFB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스트림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(WD1/4CIF : 12fps/CH,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그외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: 30fps),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대역폭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64Mbps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</w:t>
      </w:r>
      <w:r w:rsidR="00D05043">
        <w:rPr>
          <w:rFonts w:ascii="맑은 고딕" w:eastAsia="맑은 고딕" w:hAnsi="맑은 고딕" w:hint="eastAsia"/>
          <w:sz w:val="20"/>
          <w:szCs w:val="20"/>
        </w:rPr>
        <w:t>사용자 :</w:t>
      </w:r>
      <w:proofErr w:type="gramEnd"/>
      <w:r w:rsidR="00D05043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검색(3), 라이브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(10), 라이브 멀티캐스트(20)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웹브라우저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Windows OS (인터넷 Explorer8,9,10, Firefox 3.6이상, Chrome 12이상)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Mac OS (Safari5이상, Firefox 3.6이상)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sz w:val="20"/>
          <w:szCs w:val="20"/>
        </w:rPr>
        <w:t>뷰어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W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SSM,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스마트뷰어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="00847124">
        <w:rPr>
          <w:rFonts w:ascii="맑은 고딕" w:eastAsia="맑은 고딕" w:hAnsi="맑은 고딕" w:hint="eastAsia"/>
          <w:sz w:val="20"/>
          <w:szCs w:val="20"/>
        </w:rPr>
        <w:t>iPOLiS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모바일뷰어</w:t>
      </w:r>
      <w:proofErr w:type="spellEnd"/>
    </w:p>
    <w:p w:rsidR="00D05043" w:rsidRPr="0006064D" w:rsidRDefault="00F05729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저장/보안/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스마트폰</w:t>
      </w:r>
      <w:proofErr w:type="spellEnd"/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내부HDD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</w:t>
      </w:r>
      <w:r w:rsidR="00FA7FFB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7124"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 xml:space="preserve">개 (기본 </w:t>
      </w:r>
      <w:r w:rsidR="00847124"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TB장착)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외부HDD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e-SATA, USB(백업용)</w:t>
      </w:r>
    </w:p>
    <w:p w:rsidR="00D05043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파일포맷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BU(DVR플레이</w:t>
      </w:r>
      <w:bookmarkStart w:id="0" w:name="_GoBack"/>
      <w:bookmarkEnd w:id="0"/>
      <w:r>
        <w:rPr>
          <w:rFonts w:ascii="맑은 고딕" w:eastAsia="맑은 고딕" w:hAnsi="맑은 고딕" w:hint="eastAsia"/>
          <w:sz w:val="20"/>
          <w:szCs w:val="20"/>
        </w:rPr>
        <w:t>어), SEC(플레이어 내장), AVI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비밀번호 보호, 워터마크 기능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스마트폰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안드로이드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iOS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지원</w:t>
      </w:r>
      <w:r w:rsidR="00E04975">
        <w:rPr>
          <w:rFonts w:ascii="맑은 고딕" w:eastAsia="맑은 고딕" w:hAnsi="맑은 고딕" w:hint="eastAsia"/>
          <w:sz w:val="20"/>
          <w:szCs w:val="20"/>
        </w:rPr>
        <w:t xml:space="preserve"> (라이브 : 8채널, 재생 : 1채널)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RTP, RTSP, HTTP</w:t>
      </w:r>
    </w:p>
    <w:p w:rsidR="00F05729" w:rsidRDefault="00F05729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원격사용자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검색(1), 라이브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(10), 라이브 멀티캐스트(20)</w:t>
      </w:r>
    </w:p>
    <w:p w:rsidR="00E04975" w:rsidRDefault="00E04975" w:rsidP="0006064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인터페이스</w:t>
      </w:r>
    </w:p>
    <w:p w:rsidR="00E04975" w:rsidRDefault="00E04975" w:rsidP="00E04975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E04975">
        <w:rPr>
          <w:rFonts w:ascii="맑은 고딕" w:eastAsia="맑은 고딕" w:hAnsi="맑은 고딕" w:hint="eastAsia"/>
          <w:sz w:val="20"/>
          <w:szCs w:val="20"/>
        </w:rPr>
        <w:t>이더넷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 RJ45 10/100/1000 Base-T</w:t>
      </w:r>
    </w:p>
    <w:p w:rsidR="00E04975" w:rsidRDefault="00E04975" w:rsidP="00E04975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비디오출력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 VGA(최대 2M), 1 HDMI(최대 4K)</w:t>
      </w:r>
    </w:p>
    <w:p w:rsidR="00E04975" w:rsidRDefault="00E04975" w:rsidP="00E04975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SPOT출력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1개(카메라타이틀 표기, 분할모드 지원)</w:t>
      </w:r>
    </w:p>
    <w:p w:rsidR="00E04975" w:rsidRDefault="00E04975" w:rsidP="00E04975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7124">
        <w:rPr>
          <w:rFonts w:ascii="맑은 고딕" w:eastAsia="맑은 고딕" w:hAnsi="맑은 고딕" w:hint="eastAsia"/>
          <w:sz w:val="20"/>
          <w:szCs w:val="20"/>
        </w:rPr>
        <w:t>4</w:t>
      </w:r>
      <w:r w:rsidR="00E81B6F">
        <w:rPr>
          <w:rFonts w:ascii="맑은 고딕" w:eastAsia="맑은 고딕" w:hAnsi="맑은 고딕" w:hint="eastAsia"/>
          <w:sz w:val="20"/>
          <w:szCs w:val="20"/>
        </w:rPr>
        <w:t xml:space="preserve"> 입력(</w:t>
      </w:r>
      <w:r w:rsidR="00847124">
        <w:rPr>
          <w:rFonts w:ascii="맑은 고딕" w:eastAsia="맑은 고딕" w:hAnsi="맑은 고딕" w:hint="eastAsia"/>
          <w:sz w:val="20"/>
          <w:szCs w:val="20"/>
        </w:rPr>
        <w:t>라인</w:t>
      </w:r>
      <w:r w:rsidR="00E81B6F">
        <w:rPr>
          <w:rFonts w:ascii="맑은 고딕" w:eastAsia="맑은 고딕" w:hAnsi="맑은 고딕" w:hint="eastAsia"/>
          <w:sz w:val="20"/>
          <w:szCs w:val="20"/>
        </w:rPr>
        <w:t>), 1 출력(라인)</w:t>
      </w:r>
    </w:p>
    <w:p w:rsidR="00E81B6F" w:rsidRDefault="00E81B6F" w:rsidP="00E04975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A7FFB">
        <w:rPr>
          <w:rFonts w:ascii="맑은 고딕" w:eastAsia="맑은 고딕" w:hAnsi="맑은 고딕" w:hint="eastAsia"/>
          <w:sz w:val="20"/>
          <w:szCs w:val="20"/>
        </w:rPr>
        <w:t>8</w:t>
      </w:r>
      <w:r>
        <w:rPr>
          <w:rFonts w:ascii="맑은 고딕" w:eastAsia="맑은 고딕" w:hAnsi="맑은 고딕" w:hint="eastAsia"/>
          <w:sz w:val="20"/>
          <w:szCs w:val="20"/>
        </w:rPr>
        <w:t xml:space="preserve"> 입력(NO/NC), 4 출력(터미널릴레이, NO/NC)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정격 : 30VDC / 2A, 250VAC / 0.25A</w:t>
      </w:r>
    </w:p>
    <w:p w:rsidR="002E761C" w:rsidRDefault="0044737A" w:rsidP="002E761C">
      <w:pPr>
        <w:pStyle w:val="a3"/>
        <w:snapToGrid w:val="0"/>
        <w:ind w:left="1252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noProof/>
          <w:sz w:val="20"/>
          <w:szCs w:val="20"/>
        </w:rPr>
        <w:pict>
          <v:shape id="_x0000_s1037" type="#_x0000_t32" style="position:absolute;left:0;text-align:left;margin-left:5.05pt;margin-top:.05pt;width:515.2pt;height:0;z-index:251687936" o:connectortype="straight"/>
        </w:pict>
      </w:r>
    </w:p>
    <w:p w:rsidR="00E81B6F" w:rsidRDefault="00E81B6F" w:rsidP="00E04975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lastRenderedPageBreak/>
        <w:t>단자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7124">
        <w:rPr>
          <w:rFonts w:ascii="맑은 고딕" w:eastAsia="맑은 고딕" w:hAnsi="맑은 고딕" w:hint="eastAsia"/>
          <w:sz w:val="20"/>
          <w:szCs w:val="20"/>
        </w:rPr>
        <w:t>3</w:t>
      </w:r>
      <w:r>
        <w:rPr>
          <w:rFonts w:ascii="맑은 고딕" w:eastAsia="맑은 고딕" w:hAnsi="맑은 고딕" w:hint="eastAsia"/>
          <w:sz w:val="20"/>
          <w:szCs w:val="20"/>
        </w:rPr>
        <w:t xml:space="preserve"> USB(</w:t>
      </w:r>
      <w:r w:rsidR="00847124">
        <w:rPr>
          <w:rFonts w:ascii="맑은 고딕" w:eastAsia="맑은 고딕" w:hAnsi="맑은 고딕" w:hint="eastAsia"/>
          <w:sz w:val="20"/>
          <w:szCs w:val="20"/>
        </w:rPr>
        <w:t xml:space="preserve">1개 </w:t>
      </w:r>
      <w:r>
        <w:rPr>
          <w:rFonts w:ascii="맑은 고딕" w:eastAsia="맑은 고딕" w:hAnsi="맑은 고딕" w:hint="eastAsia"/>
          <w:sz w:val="20"/>
          <w:szCs w:val="20"/>
        </w:rPr>
        <w:t xml:space="preserve">후면 3.0, </w:t>
      </w:r>
      <w:r w:rsidR="00847124">
        <w:rPr>
          <w:rFonts w:ascii="맑은 고딕" w:eastAsia="맑은 고딕" w:hAnsi="맑은 고딕" w:hint="eastAsia"/>
          <w:sz w:val="20"/>
          <w:szCs w:val="20"/>
        </w:rPr>
        <w:t xml:space="preserve">2개 </w:t>
      </w:r>
      <w:r>
        <w:rPr>
          <w:rFonts w:ascii="맑은 고딕" w:eastAsia="맑은 고딕" w:hAnsi="맑은 고딕" w:hint="eastAsia"/>
          <w:sz w:val="20"/>
          <w:szCs w:val="20"/>
        </w:rPr>
        <w:t xml:space="preserve">전면 2.0), </w:t>
      </w:r>
      <w:r w:rsidR="00847124">
        <w:rPr>
          <w:rFonts w:ascii="맑은 고딕" w:eastAsia="맑은 고딕" w:hAnsi="맑은 고딕" w:hint="eastAsia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 xml:space="preserve"> e-SATA</w:t>
      </w:r>
    </w:p>
    <w:p w:rsidR="00353CEE" w:rsidRPr="00353CEE" w:rsidRDefault="00353CEE" w:rsidP="00353CEE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RS-485 (Samsung-E/T,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Pelco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-D/P, Panasonic, Ph</w:t>
      </w:r>
      <w:r w:rsidR="00847124">
        <w:rPr>
          <w:rFonts w:ascii="맑은 고딕" w:eastAsia="맑은 고딕" w:hAnsi="맑은 고딕" w:hint="eastAsia"/>
          <w:sz w:val="20"/>
          <w:szCs w:val="20"/>
        </w:rPr>
        <w:t>il</w:t>
      </w:r>
      <w:r>
        <w:rPr>
          <w:rFonts w:ascii="맑은 고딕" w:eastAsia="맑은 고딕" w:hAnsi="맑은 고딕" w:hint="eastAsia"/>
          <w:sz w:val="20"/>
          <w:szCs w:val="20"/>
        </w:rPr>
        <w:t>lips, AD, Diamond, ERNA, KALATEL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        VCL TP, VICON, ELMO, GE)</w:t>
      </w:r>
      <w:r w:rsidR="002E761C">
        <w:rPr>
          <w:rFonts w:ascii="맑은 고딕" w:eastAsia="맑은 고딕" w:hAnsi="맑은 고딕" w:hint="eastAsia"/>
          <w:sz w:val="20"/>
          <w:szCs w:val="20"/>
        </w:rPr>
        <w:br/>
        <w:t xml:space="preserve">           COAX (</w:t>
      </w:r>
      <w:proofErr w:type="spellStart"/>
      <w:r w:rsidR="002E761C">
        <w:rPr>
          <w:rFonts w:ascii="맑은 고딕" w:eastAsia="맑은 고딕" w:hAnsi="맑은 고딕" w:hint="eastAsia"/>
          <w:sz w:val="20"/>
          <w:szCs w:val="20"/>
        </w:rPr>
        <w:t>Coaxitron</w:t>
      </w:r>
      <w:proofErr w:type="spellEnd"/>
      <w:r w:rsidR="002E761C">
        <w:rPr>
          <w:rFonts w:ascii="맑은 고딕" w:eastAsia="맑은 고딕" w:hAnsi="맑은 고딕" w:hint="eastAsia"/>
          <w:sz w:val="20"/>
          <w:szCs w:val="20"/>
        </w:rPr>
        <w:t xml:space="preserve"> : PELCO-C, AHD : ACP)</w:t>
      </w:r>
    </w:p>
    <w:p w:rsidR="0006064D" w:rsidRPr="0006064D" w:rsidRDefault="0006064D" w:rsidP="0006064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06064D"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2E761C" w:rsidRDefault="002E761C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언어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한국어</w:t>
      </w:r>
    </w:p>
    <w:p w:rsidR="002E761C" w:rsidRDefault="002E761C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사용전원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7124">
        <w:rPr>
          <w:rFonts w:ascii="맑은 고딕" w:eastAsia="맑은 고딕" w:hAnsi="맑은 고딕" w:hint="eastAsia"/>
          <w:sz w:val="20"/>
          <w:szCs w:val="20"/>
        </w:rPr>
        <w:t>12VDC 어댑터(</w:t>
      </w:r>
      <w:r>
        <w:rPr>
          <w:rFonts w:ascii="맑은 고딕" w:eastAsia="맑은 고딕" w:hAnsi="맑은 고딕" w:hint="eastAsia"/>
          <w:sz w:val="20"/>
          <w:szCs w:val="20"/>
        </w:rPr>
        <w:t>100~2</w:t>
      </w:r>
      <w:r w:rsidR="00847124">
        <w:rPr>
          <w:rFonts w:ascii="맑은 고딕" w:eastAsia="맑은 고딕" w:hAnsi="맑은 고딕" w:hint="eastAsia"/>
          <w:sz w:val="20"/>
          <w:szCs w:val="20"/>
        </w:rPr>
        <w:t>5</w:t>
      </w:r>
      <w:r>
        <w:rPr>
          <w:rFonts w:ascii="맑은 고딕" w:eastAsia="맑은 고딕" w:hAnsi="맑은 고딕" w:hint="eastAsia"/>
          <w:sz w:val="20"/>
          <w:szCs w:val="20"/>
        </w:rPr>
        <w:t>0VAC, 50/60Hz</w:t>
      </w:r>
      <w:r w:rsidR="00847124">
        <w:rPr>
          <w:rFonts w:ascii="맑은 고딕" w:eastAsia="맑은 고딕" w:hAnsi="맑은 고딕" w:hint="eastAsia"/>
          <w:sz w:val="20"/>
          <w:szCs w:val="20"/>
        </w:rPr>
        <w:t>)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동작온도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06064D">
        <w:rPr>
          <w:rFonts w:ascii="맑은 고딕" w:eastAsia="맑은 고딕" w:hAnsi="맑은 고딕" w:hint="eastAsia"/>
          <w:sz w:val="20"/>
          <w:szCs w:val="20"/>
        </w:rPr>
        <w:t xml:space="preserve">0℃ ~ </w:t>
      </w:r>
      <w:r w:rsidR="002E761C">
        <w:rPr>
          <w:rFonts w:ascii="맑은 고딕" w:eastAsia="맑은 고딕" w:hAnsi="맑은 고딕" w:hint="eastAsia"/>
          <w:sz w:val="20"/>
          <w:szCs w:val="20"/>
        </w:rPr>
        <w:t>40</w:t>
      </w:r>
      <w:r w:rsidRPr="0006064D">
        <w:rPr>
          <w:rFonts w:ascii="맑은 고딕" w:eastAsia="맑은 고딕" w:hAnsi="맑은 고딕" w:hint="eastAsia"/>
          <w:sz w:val="20"/>
          <w:szCs w:val="20"/>
        </w:rPr>
        <w:t>℃</w:t>
      </w:r>
      <w:r w:rsidR="002E761C">
        <w:rPr>
          <w:rFonts w:ascii="맑은 고딕" w:eastAsia="맑은 고딕" w:hAnsi="맑은 고딕" w:hint="eastAsia"/>
          <w:sz w:val="20"/>
          <w:szCs w:val="20"/>
        </w:rPr>
        <w:t xml:space="preserve"> / 20% ~ 85%RH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E761C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847124">
        <w:rPr>
          <w:rFonts w:ascii="맑은 고딕" w:eastAsia="맑은 고딕" w:hAnsi="맑은 고딕" w:hint="eastAsia"/>
          <w:sz w:val="20"/>
          <w:szCs w:val="20"/>
        </w:rPr>
        <w:t>50</w:t>
      </w:r>
      <w:r w:rsidR="002E761C">
        <w:rPr>
          <w:rFonts w:ascii="맑은 고딕" w:eastAsia="맑은 고딕" w:hAnsi="맑은 고딕" w:hint="eastAsia"/>
          <w:sz w:val="20"/>
          <w:szCs w:val="20"/>
        </w:rPr>
        <w:t>W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무게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7124">
        <w:rPr>
          <w:rFonts w:ascii="맑은 고딕" w:eastAsia="맑은 고딕" w:hAnsi="맑은 고딕" w:hint="eastAsia"/>
          <w:sz w:val="20"/>
          <w:szCs w:val="20"/>
        </w:rPr>
        <w:t>37</w:t>
      </w:r>
      <w:r w:rsidR="002E761C">
        <w:rPr>
          <w:rFonts w:ascii="맑은 고딕" w:eastAsia="맑은 고딕" w:hAnsi="맑은 고딕" w:hint="eastAsia"/>
          <w:sz w:val="20"/>
          <w:szCs w:val="20"/>
        </w:rPr>
        <w:t>0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mm(W)Ⅹ</w:t>
      </w:r>
      <w:r w:rsidR="00847124">
        <w:rPr>
          <w:rFonts w:ascii="맑은 고딕" w:eastAsia="맑은 고딕" w:hAnsi="맑은 고딕" w:hint="eastAsia"/>
          <w:sz w:val="20"/>
          <w:szCs w:val="20"/>
        </w:rPr>
        <w:t>50.7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mm(H)Ⅹ</w:t>
      </w:r>
      <w:r w:rsidR="002E761C">
        <w:rPr>
          <w:rFonts w:ascii="맑은 고딕" w:eastAsia="맑은 고딕" w:hAnsi="맑은 고딕" w:hint="eastAsia"/>
          <w:sz w:val="20"/>
          <w:szCs w:val="20"/>
        </w:rPr>
        <w:t>3</w:t>
      </w:r>
      <w:r w:rsidR="00847124">
        <w:rPr>
          <w:rFonts w:ascii="맑은 고딕" w:eastAsia="맑은 고딕" w:hAnsi="맑은 고딕" w:hint="eastAsia"/>
          <w:sz w:val="20"/>
          <w:szCs w:val="20"/>
        </w:rPr>
        <w:t>20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</w:t>
      </w:r>
      <w:r w:rsidR="004F06AA">
        <w:rPr>
          <w:rFonts w:ascii="맑은 고딕" w:eastAsia="맑은 고딕" w:hAnsi="맑은 고딕" w:hint="eastAsia"/>
          <w:sz w:val="20"/>
          <w:szCs w:val="20"/>
        </w:rPr>
        <w:t>D)</w:t>
      </w:r>
      <w:r w:rsidR="00FA7FFB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847124">
        <w:rPr>
          <w:rFonts w:ascii="맑은 고딕" w:eastAsia="맑은 고딕" w:hAnsi="맑은 고딕" w:hint="eastAsia"/>
          <w:sz w:val="20"/>
          <w:szCs w:val="20"/>
        </w:rPr>
        <w:t>3</w:t>
      </w:r>
      <w:r w:rsidR="00FA7FFB">
        <w:rPr>
          <w:rFonts w:ascii="맑은 고딕" w:eastAsia="맑은 고딕" w:hAnsi="맑은 고딕" w:hint="eastAsia"/>
          <w:sz w:val="20"/>
          <w:szCs w:val="20"/>
        </w:rPr>
        <w:t>KG</w:t>
      </w:r>
    </w:p>
    <w:p w:rsidR="002C07BF" w:rsidRPr="002E761C" w:rsidRDefault="002C07BF" w:rsidP="002C07BF">
      <w:pPr>
        <w:pStyle w:val="a3"/>
        <w:snapToGrid w:val="0"/>
        <w:rPr>
          <w:rFonts w:ascii="맑은 고딕" w:eastAsia="맑은 고딕" w:hAnsi="맑은 고딕"/>
          <w:sz w:val="20"/>
          <w:szCs w:val="20"/>
        </w:rPr>
      </w:pPr>
    </w:p>
    <w:p w:rsidR="002C07BF" w:rsidRDefault="002C07BF" w:rsidP="002C07BF">
      <w:pPr>
        <w:pStyle w:val="a3"/>
        <w:snapToGrid w:val="0"/>
        <w:rPr>
          <w:rFonts w:ascii="맑은 고딕" w:eastAsia="맑은 고딕" w:hAnsi="맑은 고딕"/>
          <w:sz w:val="20"/>
          <w:szCs w:val="20"/>
        </w:rPr>
      </w:pPr>
    </w:p>
    <w:p w:rsidR="0057095B" w:rsidRPr="0057095B" w:rsidRDefault="0057095B" w:rsidP="0057095B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</w:p>
    <w:sectPr w:rsidR="0057095B" w:rsidRPr="0057095B" w:rsidSect="00C424DB">
      <w:headerReference w:type="default" r:id="rId13"/>
      <w:footerReference w:type="default" r:id="rId14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37A" w:rsidRDefault="0044737A">
      <w:r>
        <w:separator/>
      </w:r>
    </w:p>
  </w:endnote>
  <w:endnote w:type="continuationSeparator" w:id="0">
    <w:p w:rsidR="0044737A" w:rsidRDefault="0044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37A" w:rsidRDefault="0044737A">
      <w:r>
        <w:separator/>
      </w:r>
    </w:p>
  </w:footnote>
  <w:footnote w:type="continuationSeparator" w:id="0">
    <w:p w:rsidR="0044737A" w:rsidRDefault="00447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F6E29"/>
    <w:rsid w:val="00104786"/>
    <w:rsid w:val="001060BD"/>
    <w:rsid w:val="001412E8"/>
    <w:rsid w:val="001536A3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35869"/>
    <w:rsid w:val="00254C56"/>
    <w:rsid w:val="002955D3"/>
    <w:rsid w:val="002B4BB0"/>
    <w:rsid w:val="002C07BF"/>
    <w:rsid w:val="002D1092"/>
    <w:rsid w:val="002D598C"/>
    <w:rsid w:val="002E1B27"/>
    <w:rsid w:val="002E761C"/>
    <w:rsid w:val="002F2014"/>
    <w:rsid w:val="002F53C9"/>
    <w:rsid w:val="00330082"/>
    <w:rsid w:val="003359BF"/>
    <w:rsid w:val="00353CEE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5CA0"/>
    <w:rsid w:val="003F327A"/>
    <w:rsid w:val="00412003"/>
    <w:rsid w:val="00426C70"/>
    <w:rsid w:val="00444852"/>
    <w:rsid w:val="0044737A"/>
    <w:rsid w:val="004536CE"/>
    <w:rsid w:val="00466D89"/>
    <w:rsid w:val="00480A5B"/>
    <w:rsid w:val="00483186"/>
    <w:rsid w:val="0048363B"/>
    <w:rsid w:val="0048447B"/>
    <w:rsid w:val="0049087A"/>
    <w:rsid w:val="00497BD1"/>
    <w:rsid w:val="004B0F03"/>
    <w:rsid w:val="004B2CDD"/>
    <w:rsid w:val="004D4306"/>
    <w:rsid w:val="004F06AA"/>
    <w:rsid w:val="004F3DAC"/>
    <w:rsid w:val="00507EDB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E1167"/>
    <w:rsid w:val="006E38B1"/>
    <w:rsid w:val="006E453B"/>
    <w:rsid w:val="006F0A69"/>
    <w:rsid w:val="006F4752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700B7"/>
    <w:rsid w:val="007805BB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47124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07F"/>
    <w:rsid w:val="008E4952"/>
    <w:rsid w:val="00902D39"/>
    <w:rsid w:val="0090535B"/>
    <w:rsid w:val="00924058"/>
    <w:rsid w:val="0092699D"/>
    <w:rsid w:val="00942164"/>
    <w:rsid w:val="009716AA"/>
    <w:rsid w:val="00975AAF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1EA3"/>
    <w:rsid w:val="00AB684D"/>
    <w:rsid w:val="00AC0836"/>
    <w:rsid w:val="00B22261"/>
    <w:rsid w:val="00B475FA"/>
    <w:rsid w:val="00B54C0F"/>
    <w:rsid w:val="00B57374"/>
    <w:rsid w:val="00B61B1C"/>
    <w:rsid w:val="00B716B0"/>
    <w:rsid w:val="00B9310A"/>
    <w:rsid w:val="00B95C9E"/>
    <w:rsid w:val="00BB0004"/>
    <w:rsid w:val="00BB121A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530D"/>
    <w:rsid w:val="00D01DBD"/>
    <w:rsid w:val="00D04E7D"/>
    <w:rsid w:val="00D05043"/>
    <w:rsid w:val="00D06AA3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4975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81B6F"/>
    <w:rsid w:val="00E926C2"/>
    <w:rsid w:val="00EB703A"/>
    <w:rsid w:val="00EB7264"/>
    <w:rsid w:val="00EC2BA3"/>
    <w:rsid w:val="00EC4933"/>
    <w:rsid w:val="00EE42FB"/>
    <w:rsid w:val="00F0128D"/>
    <w:rsid w:val="00F03D30"/>
    <w:rsid w:val="00F05729"/>
    <w:rsid w:val="00F12E5E"/>
    <w:rsid w:val="00F30375"/>
    <w:rsid w:val="00F7518B"/>
    <w:rsid w:val="00F7583D"/>
    <w:rsid w:val="00F81573"/>
    <w:rsid w:val="00F84B5E"/>
    <w:rsid w:val="00FA7FFB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3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6</cp:revision>
  <cp:lastPrinted>2013-02-13T06:13:00Z</cp:lastPrinted>
  <dcterms:created xsi:type="dcterms:W3CDTF">2017-11-27T07:22:00Z</dcterms:created>
  <dcterms:modified xsi:type="dcterms:W3CDTF">2017-11-28T03:34:00Z</dcterms:modified>
</cp:coreProperties>
</file>