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73345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1/</w:t>
      </w:r>
      <w:r w:rsidR="00E743D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2.8</w:t>
      </w:r>
      <w:r w:rsidR="0073345D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형 </w:t>
      </w:r>
      <w:r w:rsidR="000C7817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4142B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</w:t>
      </w:r>
      <w:r w:rsidR="001621C7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4142B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x 4대 파노라믹 </w:t>
      </w:r>
      <w:r w:rsidR="001621C7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E743D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PNM-90</w:t>
      </w:r>
      <w:r w:rsidR="000C7817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E743D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0V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E743D5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855B59" w:rsidRDefault="002105A2" w:rsidP="00130C07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PNM-90</w:t>
      </w:r>
      <w:r w:rsidR="000C7817"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/>
          <w:bCs/>
          <w:sz w:val="24"/>
          <w:szCs w:val="24"/>
        </w:rPr>
        <w:t>0</w:t>
      </w:r>
      <w:r w:rsidR="00E743D5">
        <w:rPr>
          <w:rFonts w:ascii="바탕체" w:eastAsia="바탕체" w:hAnsi="바탕체"/>
          <w:bCs/>
          <w:sz w:val="24"/>
          <w:szCs w:val="24"/>
        </w:rPr>
        <w:t>V</w:t>
      </w:r>
      <w:r w:rsidR="00E743D5"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 w:rsidR="004142B3">
        <w:rPr>
          <w:rFonts w:ascii="바탕체" w:eastAsia="바탕체" w:hAnsi="바탕체"/>
          <w:bCs/>
          <w:sz w:val="24"/>
          <w:szCs w:val="24"/>
        </w:rPr>
        <w:t>5</w:t>
      </w:r>
      <w:r w:rsidR="004142B3">
        <w:rPr>
          <w:rFonts w:ascii="바탕체" w:eastAsia="바탕체" w:hAnsi="바탕체" w:hint="eastAsia"/>
          <w:bCs/>
          <w:sz w:val="24"/>
          <w:szCs w:val="24"/>
        </w:rPr>
        <w:t>M</w:t>
      </w:r>
      <w:r w:rsidR="00555A6C">
        <w:rPr>
          <w:rFonts w:ascii="바탕체" w:eastAsia="바탕체" w:hAnsi="바탕체" w:hint="eastAsia"/>
          <w:bCs/>
          <w:sz w:val="24"/>
          <w:szCs w:val="24"/>
        </w:rPr>
        <w:t xml:space="preserve"> 픽셀</w:t>
      </w:r>
      <w:r w:rsidR="00E743D5">
        <w:rPr>
          <w:rFonts w:ascii="바탕체" w:eastAsia="바탕체" w:hAnsi="바탕체" w:hint="eastAsia"/>
          <w:bCs/>
          <w:sz w:val="24"/>
          <w:szCs w:val="24"/>
        </w:rPr>
        <w:t xml:space="preserve"> CMOS 촬상소자가 </w:t>
      </w:r>
      <w:r w:rsidR="00E743D5">
        <w:rPr>
          <w:rFonts w:ascii="바탕체" w:eastAsia="바탕체" w:hAnsi="바탕체"/>
          <w:bCs/>
          <w:sz w:val="24"/>
          <w:szCs w:val="24"/>
        </w:rPr>
        <w:t>4</w:t>
      </w:r>
      <w:r w:rsidR="00E743D5">
        <w:rPr>
          <w:rFonts w:ascii="바탕체" w:eastAsia="바탕체" w:hAnsi="바탕체" w:hint="eastAsia"/>
          <w:bCs/>
          <w:sz w:val="24"/>
          <w:szCs w:val="24"/>
        </w:rPr>
        <w:t xml:space="preserve">개가 이어져 </w:t>
      </w:r>
      <w:r w:rsidR="00E743D5">
        <w:rPr>
          <w:rFonts w:ascii="바탕체" w:eastAsia="바탕체" w:hAnsi="바탕체"/>
          <w:bCs/>
          <w:sz w:val="24"/>
          <w:szCs w:val="24"/>
        </w:rPr>
        <w:t>180</w:t>
      </w:r>
      <w:r w:rsidR="00E743D5">
        <w:rPr>
          <w:rFonts w:ascii="바탕체" w:eastAsia="바탕체" w:hAnsi="바탕체" w:hint="eastAsia"/>
          <w:bCs/>
          <w:sz w:val="24"/>
          <w:szCs w:val="24"/>
        </w:rPr>
        <w:t>도 전방을</w:t>
      </w:r>
      <w:r w:rsidR="00855B59">
        <w:rPr>
          <w:rFonts w:ascii="바탕체" w:eastAsia="바탕체" w:hAnsi="바탕체" w:hint="eastAsia"/>
          <w:bCs/>
          <w:sz w:val="24"/>
          <w:szCs w:val="24"/>
        </w:rPr>
        <w:t xml:space="preserve"> 고해상도로</w:t>
      </w:r>
    </w:p>
    <w:p w:rsidR="00F57944" w:rsidRDefault="00855B59" w:rsidP="00F57944">
      <w:pPr>
        <w:pStyle w:val="a5"/>
        <w:snapToGrid w:val="0"/>
        <w:spacing w:line="240" w:lineRule="auto"/>
        <w:ind w:firstLineChars="200" w:firstLine="48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파노라마뷰를 볼 수 </w:t>
      </w:r>
      <w:r w:rsidR="00F57944">
        <w:rPr>
          <w:rFonts w:ascii="바탕체" w:eastAsia="바탕체" w:hAnsi="바탕체" w:hint="eastAsia"/>
          <w:bCs/>
          <w:sz w:val="24"/>
          <w:szCs w:val="24"/>
        </w:rPr>
        <w:t>있고</w:t>
      </w:r>
      <w:r>
        <w:rPr>
          <w:rFonts w:ascii="바탕체" w:eastAsia="바탕체" w:hAnsi="바탕체" w:hint="eastAsia"/>
          <w:bCs/>
          <w:sz w:val="24"/>
          <w:szCs w:val="24"/>
        </w:rPr>
        <w:t>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다양한 알람 트리거 및 히트맵등의 지능화된 기능을 지원</w:t>
      </w:r>
      <w:r w:rsidR="00F57944">
        <w:rPr>
          <w:rFonts w:ascii="바탕체" w:eastAsia="바탕체" w:hAnsi="바탕체" w:hint="eastAsia"/>
          <w:bCs/>
          <w:sz w:val="24"/>
          <w:szCs w:val="24"/>
        </w:rPr>
        <w:t>하며</w:t>
      </w:r>
    </w:p>
    <w:p w:rsidR="00F57944" w:rsidRDefault="00855B59" w:rsidP="00F57944">
      <w:pPr>
        <w:pStyle w:val="a5"/>
        <w:snapToGrid w:val="0"/>
        <w:spacing w:line="240" w:lineRule="auto"/>
        <w:ind w:firstLineChars="200" w:firstLine="48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한화테크윈의 자체기술인 </w:t>
      </w:r>
      <w:r>
        <w:rPr>
          <w:rFonts w:ascii="바탕체" w:eastAsia="바탕체" w:hAnsi="바탕체"/>
          <w:bCs/>
          <w:sz w:val="24"/>
          <w:szCs w:val="24"/>
        </w:rPr>
        <w:t>WiseStream</w:t>
      </w:r>
      <w:r w:rsidR="000C7817">
        <w:rPr>
          <w:rFonts w:ascii="바탕체" w:eastAsia="바탕체" w:hAnsi="바탕체" w:hint="eastAsia"/>
          <w:sz w:val="24"/>
          <w:szCs w:val="24"/>
        </w:rPr>
        <w:t>Ⅱ</w:t>
      </w:r>
      <w:r w:rsidR="000C7817">
        <w:rPr>
          <w:rFonts w:ascii="바탕체" w:eastAsia="바탕체" w:hAnsi="바탕체" w:hint="eastAsia"/>
          <w:bCs/>
          <w:sz w:val="24"/>
          <w:szCs w:val="24"/>
        </w:rPr>
        <w:t>와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최신 압축기술인 </w:t>
      </w:r>
      <w:r>
        <w:rPr>
          <w:rFonts w:ascii="바탕체" w:eastAsia="바탕체" w:hAnsi="바탕체"/>
          <w:bCs/>
          <w:sz w:val="24"/>
          <w:szCs w:val="24"/>
        </w:rPr>
        <w:t>H.265</w:t>
      </w:r>
      <w:r>
        <w:rPr>
          <w:rFonts w:ascii="바탕체" w:eastAsia="바탕체" w:hAnsi="바탕체" w:hint="eastAsia"/>
          <w:bCs/>
          <w:sz w:val="24"/>
          <w:szCs w:val="24"/>
        </w:rPr>
        <w:t>가 연동되어</w:t>
      </w:r>
      <w:r w:rsidR="00F57944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최적의</w:t>
      </w:r>
      <w:r w:rsidR="00F57944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압축</w:t>
      </w:r>
    </w:p>
    <w:p w:rsidR="00855B59" w:rsidRPr="00855B59" w:rsidRDefault="00855B59" w:rsidP="00F57944">
      <w:pPr>
        <w:pStyle w:val="a5"/>
        <w:snapToGrid w:val="0"/>
        <w:spacing w:line="240" w:lineRule="auto"/>
        <w:ind w:firstLineChars="200" w:firstLine="48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효율을</w:t>
      </w:r>
      <w:r w:rsidR="00F57944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제공</w:t>
      </w:r>
      <w:r w:rsidR="00F57944">
        <w:rPr>
          <w:rFonts w:ascii="바탕체" w:eastAsia="바탕체" w:hAnsi="바탕체" w:hint="eastAsia"/>
          <w:bCs/>
          <w:sz w:val="24"/>
          <w:szCs w:val="24"/>
        </w:rPr>
        <w:t>하여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최대 </w:t>
      </w:r>
      <w:r>
        <w:rPr>
          <w:rFonts w:ascii="바탕체" w:eastAsia="바탕체" w:hAnsi="바탕체"/>
          <w:bCs/>
          <w:sz w:val="24"/>
          <w:szCs w:val="24"/>
        </w:rPr>
        <w:t>75%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의 </w:t>
      </w:r>
      <w:r w:rsidR="00F57944">
        <w:rPr>
          <w:rFonts w:ascii="바탕체" w:eastAsia="바탕체" w:hAnsi="바탕체" w:hint="eastAsia"/>
          <w:bCs/>
          <w:sz w:val="24"/>
          <w:szCs w:val="24"/>
        </w:rPr>
        <w:t xml:space="preserve">저장 </w:t>
      </w:r>
      <w:r>
        <w:rPr>
          <w:rFonts w:ascii="바탕체" w:eastAsia="바탕체" w:hAnsi="바탕체" w:hint="eastAsia"/>
          <w:bCs/>
          <w:sz w:val="24"/>
          <w:szCs w:val="24"/>
        </w:rPr>
        <w:t>압축효율을 자랑하는</w:t>
      </w:r>
      <w:r w:rsidR="00F57944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멀티이</w:t>
      </w:r>
      <w:r w:rsidR="00F57944">
        <w:rPr>
          <w:rFonts w:ascii="바탕체" w:eastAsia="바탕체" w:hAnsi="바탕체" w:hint="eastAsia"/>
          <w:bCs/>
          <w:sz w:val="24"/>
          <w:szCs w:val="24"/>
        </w:rPr>
        <w:t xml:space="preserve">미저 </w:t>
      </w:r>
      <w:r>
        <w:rPr>
          <w:rFonts w:ascii="바탕체" w:eastAsia="바탕체" w:hAnsi="바탕체" w:hint="eastAsia"/>
          <w:bCs/>
          <w:sz w:val="24"/>
          <w:szCs w:val="24"/>
        </w:rPr>
        <w:t>카메라 입니다.</w:t>
      </w:r>
    </w:p>
    <w:p w:rsidR="00990A3A" w:rsidRPr="00F57944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</w:p>
    <w:p w:rsidR="00555A6C" w:rsidRDefault="00555A6C" w:rsidP="00555A6C">
      <w:pPr>
        <w:pStyle w:val="a5"/>
        <w:numPr>
          <w:ilvl w:val="0"/>
          <w:numId w:val="5"/>
        </w:numPr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1/2.8</w:t>
      </w:r>
      <w:r>
        <w:rPr>
          <w:rFonts w:ascii="바탕체" w:eastAsia="바탕체" w:hAnsi="바탕체" w:hint="eastAsia"/>
          <w:sz w:val="24"/>
          <w:szCs w:val="24"/>
        </w:rPr>
        <w:t xml:space="preserve">형 </w:t>
      </w:r>
      <w:r w:rsidR="000C7817"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 w:hint="eastAsia"/>
          <w:sz w:val="24"/>
          <w:szCs w:val="24"/>
        </w:rPr>
        <w:t xml:space="preserve">메가픽셀 </w:t>
      </w:r>
      <w:r>
        <w:rPr>
          <w:rFonts w:ascii="바탕체" w:eastAsia="바탕체" w:hAnsi="바탕체"/>
          <w:sz w:val="24"/>
          <w:szCs w:val="24"/>
        </w:rPr>
        <w:t xml:space="preserve">CMOS </w:t>
      </w:r>
      <w:r>
        <w:rPr>
          <w:rFonts w:ascii="바탕체" w:eastAsia="바탕체" w:hAnsi="바탕체" w:hint="eastAsia"/>
          <w:sz w:val="24"/>
          <w:szCs w:val="24"/>
        </w:rPr>
        <w:t>x 4</w:t>
      </w:r>
      <w:r>
        <w:rPr>
          <w:rFonts w:ascii="바탕체" w:eastAsia="바탕체" w:hAnsi="바탕체"/>
          <w:sz w:val="24"/>
          <w:szCs w:val="24"/>
        </w:rPr>
        <w:t xml:space="preserve"> (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0C7817">
        <w:rPr>
          <w:rFonts w:ascii="바탕체" w:eastAsia="바탕체" w:hAnsi="바탕체"/>
          <w:sz w:val="24"/>
          <w:szCs w:val="24"/>
        </w:rPr>
        <w:t>7.3</w:t>
      </w:r>
      <w:r>
        <w:rPr>
          <w:rFonts w:ascii="바탕체" w:eastAsia="바탕체" w:hAnsi="바탕체" w:hint="eastAsia"/>
          <w:sz w:val="24"/>
          <w:szCs w:val="24"/>
        </w:rPr>
        <w:t xml:space="preserve">메가 픽셀 </w:t>
      </w:r>
      <w:r>
        <w:rPr>
          <w:rFonts w:ascii="바탕체" w:eastAsia="바탕체" w:hAnsi="바탕체"/>
          <w:sz w:val="24"/>
          <w:szCs w:val="24"/>
        </w:rPr>
        <w:t>30fps)</w:t>
      </w:r>
    </w:p>
    <w:p w:rsidR="00555A6C" w:rsidRDefault="000C7817" w:rsidP="00555A6C">
      <w:pPr>
        <w:pStyle w:val="a5"/>
        <w:numPr>
          <w:ilvl w:val="0"/>
          <w:numId w:val="5"/>
        </w:numPr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3.6</w:t>
      </w:r>
      <w:r w:rsidR="00555A6C">
        <w:rPr>
          <w:rFonts w:ascii="바탕체" w:eastAsia="바탕체" w:hAnsi="바탕체"/>
          <w:sz w:val="24"/>
          <w:szCs w:val="24"/>
        </w:rPr>
        <w:t xml:space="preserve">mm </w:t>
      </w:r>
      <w:r w:rsidR="00555A6C">
        <w:rPr>
          <w:rFonts w:ascii="바탕체" w:eastAsia="바탕체" w:hAnsi="바탕체" w:hint="eastAsia"/>
          <w:sz w:val="24"/>
          <w:szCs w:val="24"/>
        </w:rPr>
        <w:t>고정 초점 렌즈 내장</w:t>
      </w:r>
    </w:p>
    <w:p w:rsidR="00555A6C" w:rsidRDefault="00555A6C" w:rsidP="00555A6C">
      <w:pPr>
        <w:pStyle w:val="a5"/>
        <w:numPr>
          <w:ilvl w:val="0"/>
          <w:numId w:val="5"/>
        </w:numPr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H.265,H.264,MJPEG,WiseStream </w:t>
      </w:r>
      <w:r w:rsidR="002105A2">
        <w:rPr>
          <w:rFonts w:ascii="바탕체" w:eastAsia="바탕체" w:hAnsi="바탕체" w:hint="eastAsia"/>
          <w:sz w:val="24"/>
          <w:szCs w:val="24"/>
        </w:rPr>
        <w:t>Ⅱ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555A6C" w:rsidRDefault="00555A6C" w:rsidP="00555A6C">
      <w:pPr>
        <w:pStyle w:val="a5"/>
        <w:numPr>
          <w:ilvl w:val="0"/>
          <w:numId w:val="5"/>
        </w:numPr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히트맵 지원</w:t>
      </w:r>
    </w:p>
    <w:p w:rsidR="00555A6C" w:rsidRDefault="00555A6C" w:rsidP="00555A6C">
      <w:pPr>
        <w:pStyle w:val="a5"/>
        <w:numPr>
          <w:ilvl w:val="0"/>
          <w:numId w:val="5"/>
        </w:numPr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IP66/IK10 </w:t>
      </w:r>
      <w:r>
        <w:rPr>
          <w:rFonts w:ascii="바탕체" w:eastAsia="바탕체" w:hAnsi="바탕체" w:hint="eastAsia"/>
          <w:sz w:val="24"/>
          <w:szCs w:val="24"/>
        </w:rPr>
        <w:t>방수방진/충격 대응 규격 획득</w:t>
      </w:r>
    </w:p>
    <w:p w:rsidR="00555A6C" w:rsidRDefault="00555A6C" w:rsidP="00555A6C">
      <w:pPr>
        <w:pStyle w:val="a5"/>
        <w:numPr>
          <w:ilvl w:val="0"/>
          <w:numId w:val="5"/>
        </w:numPr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메모리 카드 </w:t>
      </w:r>
      <w:r w:rsidR="000C7817">
        <w:rPr>
          <w:rFonts w:ascii="바탕체" w:eastAsia="바탕체" w:hAnsi="바탕체"/>
          <w:sz w:val="24"/>
          <w:szCs w:val="24"/>
        </w:rPr>
        <w:t>1</w:t>
      </w:r>
      <w:r w:rsidR="004142B3">
        <w:rPr>
          <w:rFonts w:ascii="바탕체" w:eastAsia="바탕체" w:hAnsi="바탕체" w:hint="eastAsia"/>
          <w:sz w:val="24"/>
          <w:szCs w:val="24"/>
        </w:rPr>
        <w:t xml:space="preserve">개 </w:t>
      </w:r>
      <w:r>
        <w:rPr>
          <w:rFonts w:ascii="바탕체" w:eastAsia="바탕체" w:hAnsi="바탕체" w:hint="eastAsia"/>
          <w:sz w:val="24"/>
          <w:szCs w:val="24"/>
        </w:rPr>
        <w:t xml:space="preserve">슬롯 지원 </w:t>
      </w:r>
    </w:p>
    <w:p w:rsidR="00990A3A" w:rsidRPr="008F5106" w:rsidRDefault="008B37FF" w:rsidP="008F5106">
      <w:pPr>
        <w:pStyle w:val="a5"/>
        <w:snapToGrid w:val="0"/>
        <w:spacing w:line="240" w:lineRule="auto"/>
        <w:ind w:left="585"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ab/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31A4E" w:rsidRDefault="00555A6C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1) </w:t>
      </w:r>
      <w:r w:rsidR="008F4303">
        <w:rPr>
          <w:rFonts w:ascii="바탕체" w:eastAsia="바탕체" w:hAnsi="바탕체" w:hint="eastAsia"/>
          <w:sz w:val="24"/>
          <w:szCs w:val="24"/>
        </w:rPr>
        <w:t xml:space="preserve">촬상소자 </w:t>
      </w:r>
      <w:r w:rsidR="008F4303">
        <w:rPr>
          <w:rFonts w:ascii="바탕체" w:eastAsia="바탕체" w:hAnsi="바탕체"/>
          <w:sz w:val="24"/>
          <w:szCs w:val="24"/>
        </w:rPr>
        <w:t xml:space="preserve">    : </w:t>
      </w:r>
      <w:r w:rsidR="003D19C2">
        <w:rPr>
          <w:rFonts w:ascii="바탕체" w:eastAsia="바탕체" w:hAnsi="바탕체"/>
          <w:sz w:val="24"/>
          <w:szCs w:val="24"/>
        </w:rPr>
        <w:t>7.3</w:t>
      </w:r>
      <w:bookmarkStart w:id="0" w:name="_GoBack"/>
      <w:bookmarkEnd w:id="0"/>
      <w:r w:rsidR="008F4303">
        <w:rPr>
          <w:rFonts w:ascii="바탕체" w:eastAsia="바탕체" w:hAnsi="바탕체" w:hint="eastAsia"/>
          <w:sz w:val="24"/>
          <w:szCs w:val="24"/>
        </w:rPr>
        <w:t>메가픽셀(</w:t>
      </w:r>
      <w:r w:rsidR="003D19C2">
        <w:rPr>
          <w:rFonts w:ascii="바탕체" w:eastAsia="바탕체" w:hAnsi="바탕체"/>
          <w:sz w:val="24"/>
          <w:szCs w:val="24"/>
        </w:rPr>
        <w:t>2</w:t>
      </w:r>
      <w:r w:rsidR="008F4303">
        <w:rPr>
          <w:rFonts w:ascii="바탕체" w:eastAsia="바탕체" w:hAnsi="바탕체" w:hint="eastAsia"/>
          <w:sz w:val="24"/>
          <w:szCs w:val="24"/>
        </w:rPr>
        <w:t>메가x4)</w:t>
      </w:r>
      <w:r w:rsidR="008F4303">
        <w:rPr>
          <w:rFonts w:ascii="바탕체" w:eastAsia="바탕체" w:hAnsi="바탕체"/>
          <w:sz w:val="24"/>
          <w:szCs w:val="24"/>
        </w:rPr>
        <w:t xml:space="preserve"> / </w:t>
      </w:r>
    </w:p>
    <w:p w:rsidR="000C7817" w:rsidRPr="000C7817" w:rsidRDefault="000C7817" w:rsidP="000C7817">
      <w:pPr>
        <w:pStyle w:val="a5"/>
        <w:snapToGrid w:val="0"/>
        <w:spacing w:line="240" w:lineRule="auto"/>
        <w:ind w:firstLineChars="1000" w:firstLine="2400"/>
        <w:contextualSpacing/>
        <w:rPr>
          <w:rFonts w:ascii="바탕체" w:eastAsia="바탕체" w:hAnsi="바탕체"/>
          <w:sz w:val="24"/>
          <w:szCs w:val="24"/>
        </w:rPr>
      </w:pPr>
      <w:r w:rsidRPr="000C7817">
        <w:rPr>
          <w:rFonts w:ascii="바탕체" w:eastAsia="바탕체" w:hAnsi="바탕체" w:hint="eastAsia"/>
          <w:sz w:val="24"/>
          <w:szCs w:val="24"/>
        </w:rPr>
        <w:t>컬러</w:t>
      </w:r>
      <w:r w:rsidRPr="000C7817">
        <w:rPr>
          <w:rFonts w:ascii="바탕체" w:eastAsia="바탕체" w:hAnsi="바탕체"/>
          <w:sz w:val="24"/>
          <w:szCs w:val="24"/>
        </w:rPr>
        <w:t>: 0.3Lux(1/30초), 0.005Lux(2초),</w:t>
      </w:r>
    </w:p>
    <w:p w:rsidR="000C7817" w:rsidRDefault="000C7817" w:rsidP="000C7817">
      <w:pPr>
        <w:pStyle w:val="a5"/>
        <w:snapToGrid w:val="0"/>
        <w:spacing w:line="240" w:lineRule="auto"/>
        <w:ind w:firstLineChars="1000" w:firstLine="2400"/>
        <w:contextualSpacing/>
        <w:rPr>
          <w:rFonts w:ascii="바탕체" w:eastAsia="바탕체" w:hAnsi="바탕체"/>
          <w:sz w:val="24"/>
          <w:szCs w:val="24"/>
        </w:rPr>
      </w:pPr>
      <w:r w:rsidRPr="000C7817">
        <w:rPr>
          <w:rFonts w:ascii="바탕체" w:eastAsia="바탕체" w:hAnsi="바탕체" w:hint="eastAsia"/>
          <w:sz w:val="24"/>
          <w:szCs w:val="24"/>
        </w:rPr>
        <w:t>흑백</w:t>
      </w:r>
      <w:r w:rsidRPr="000C7817">
        <w:rPr>
          <w:rFonts w:ascii="바탕체" w:eastAsia="바탕체" w:hAnsi="바탕체"/>
          <w:sz w:val="24"/>
          <w:szCs w:val="24"/>
        </w:rPr>
        <w:t>: 0.03Lux(1/30초), 0.0005Lux(2초)</w:t>
      </w:r>
    </w:p>
    <w:p w:rsidR="008F4303" w:rsidRDefault="008F4303" w:rsidP="000C7817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>
        <w:rPr>
          <w:rFonts w:ascii="바탕체" w:eastAsia="바탕체" w:hAnsi="바탕체" w:hint="eastAsia"/>
          <w:sz w:val="24"/>
          <w:szCs w:val="24"/>
        </w:rPr>
        <w:t xml:space="preserve">화소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 xml:space="preserve">총화소 </w:t>
      </w:r>
      <w:r w:rsidR="004142B3">
        <w:rPr>
          <w:rFonts w:ascii="바탕체" w:eastAsia="바탕체" w:hAnsi="바탕체"/>
          <w:sz w:val="24"/>
          <w:szCs w:val="24"/>
        </w:rPr>
        <w:t xml:space="preserve">2704 </w:t>
      </w:r>
      <w:r>
        <w:rPr>
          <w:rFonts w:ascii="바탕체" w:eastAsia="바탕체" w:hAnsi="바탕체"/>
          <w:sz w:val="24"/>
          <w:szCs w:val="24"/>
        </w:rPr>
        <w:t>x</w:t>
      </w:r>
      <w:r w:rsidR="004142B3">
        <w:rPr>
          <w:rFonts w:ascii="바탕체" w:eastAsia="바탕체" w:hAnsi="바탕체"/>
          <w:sz w:val="24"/>
          <w:szCs w:val="24"/>
        </w:rPr>
        <w:t xml:space="preserve"> 2104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유효화소 </w:t>
      </w:r>
      <w:r w:rsidR="004142B3">
        <w:rPr>
          <w:rFonts w:ascii="바탕체" w:eastAsia="바탕체" w:hAnsi="바탕체"/>
          <w:sz w:val="24"/>
          <w:szCs w:val="24"/>
        </w:rPr>
        <w:t xml:space="preserve">2616 </w:t>
      </w:r>
      <w:r>
        <w:rPr>
          <w:rFonts w:ascii="바탕체" w:eastAsia="바탕체" w:hAnsi="바탕체"/>
          <w:sz w:val="24"/>
          <w:szCs w:val="24"/>
        </w:rPr>
        <w:t>x</w:t>
      </w:r>
      <w:r w:rsidR="004142B3">
        <w:rPr>
          <w:rFonts w:ascii="바탕체" w:eastAsia="바탕체" w:hAnsi="바탕체"/>
          <w:sz w:val="24"/>
          <w:szCs w:val="24"/>
        </w:rPr>
        <w:t xml:space="preserve"> 1964</w:t>
      </w:r>
      <w:r>
        <w:rPr>
          <w:rFonts w:ascii="바탕체" w:eastAsia="바탕체" w:hAnsi="바탕체"/>
          <w:sz w:val="24"/>
          <w:szCs w:val="24"/>
        </w:rPr>
        <w:t xml:space="preserve"> / </w:t>
      </w:r>
      <w:r>
        <w:rPr>
          <w:rFonts w:ascii="바탕체" w:eastAsia="바탕체" w:hAnsi="바탕체" w:hint="eastAsia"/>
          <w:sz w:val="24"/>
          <w:szCs w:val="24"/>
        </w:rPr>
        <w:t>프로그레시브방식</w:t>
      </w:r>
    </w:p>
    <w:p w:rsidR="008F4303" w:rsidRDefault="008F4303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3) 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 w:rsidR="000C7817">
        <w:rPr>
          <w:rFonts w:ascii="바탕체" w:eastAsia="바탕체" w:hAnsi="바탕체"/>
          <w:sz w:val="24"/>
          <w:szCs w:val="24"/>
        </w:rPr>
        <w:t>3.6</w:t>
      </w:r>
      <w:r>
        <w:rPr>
          <w:rFonts w:ascii="바탕체" w:eastAsia="바탕체" w:hAnsi="바탕체"/>
          <w:sz w:val="24"/>
          <w:szCs w:val="24"/>
        </w:rPr>
        <w:t xml:space="preserve">mm </w:t>
      </w:r>
      <w:r>
        <w:rPr>
          <w:rFonts w:ascii="바탕체" w:eastAsia="바탕체" w:hAnsi="바탕체" w:hint="eastAsia"/>
          <w:sz w:val="24"/>
          <w:szCs w:val="24"/>
        </w:rPr>
        <w:t>고정초점/화각(H-180도,</w:t>
      </w:r>
      <w:r>
        <w:rPr>
          <w:rFonts w:ascii="바탕체" w:eastAsia="바탕체" w:hAnsi="바탕체"/>
          <w:sz w:val="24"/>
          <w:szCs w:val="24"/>
        </w:rPr>
        <w:t>V-</w:t>
      </w:r>
      <w:r w:rsidR="000C7817">
        <w:rPr>
          <w:rFonts w:ascii="바탕체" w:eastAsia="바탕체" w:hAnsi="바탕체"/>
          <w:sz w:val="24"/>
          <w:szCs w:val="24"/>
        </w:rPr>
        <w:t>84</w:t>
      </w:r>
      <w:r>
        <w:rPr>
          <w:rFonts w:ascii="바탕체" w:eastAsia="바탕체" w:hAnsi="바탕체" w:hint="eastAsia"/>
          <w:sz w:val="24"/>
          <w:szCs w:val="24"/>
        </w:rPr>
        <w:t>도)/포커스제어-매뉴얼/마운트M12</w:t>
      </w:r>
    </w:p>
    <w:p w:rsidR="008F4303" w:rsidRDefault="008F4303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4)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팬/틸트 </w:t>
      </w:r>
      <w:r>
        <w:rPr>
          <w:rFonts w:ascii="바탕체" w:eastAsia="바탕체" w:hAnsi="바탕체"/>
          <w:sz w:val="24"/>
          <w:szCs w:val="24"/>
        </w:rPr>
        <w:t xml:space="preserve">     : 0~355</w:t>
      </w:r>
      <w:r>
        <w:rPr>
          <w:rFonts w:ascii="바탕체" w:eastAsia="바탕체" w:hAnsi="바탕체" w:hint="eastAsia"/>
          <w:sz w:val="24"/>
          <w:szCs w:val="24"/>
        </w:rPr>
        <w:t xml:space="preserve">도 </w:t>
      </w:r>
      <w:r>
        <w:rPr>
          <w:rFonts w:ascii="바탕체" w:eastAsia="바탕체" w:hAnsi="바탕체"/>
          <w:sz w:val="24"/>
          <w:szCs w:val="24"/>
        </w:rPr>
        <w:t>/ 0~60</w:t>
      </w:r>
      <w:r>
        <w:rPr>
          <w:rFonts w:ascii="바탕체" w:eastAsia="바탕체" w:hAnsi="바탕체" w:hint="eastAsia"/>
          <w:sz w:val="24"/>
          <w:szCs w:val="24"/>
        </w:rPr>
        <w:t>도</w:t>
      </w:r>
    </w:p>
    <w:p w:rsidR="008F4303" w:rsidRDefault="008F4303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5) </w:t>
      </w:r>
      <w:r>
        <w:rPr>
          <w:rFonts w:ascii="바탕체" w:eastAsia="바탕체" w:hAnsi="바탕체"/>
          <w:sz w:val="24"/>
          <w:szCs w:val="24"/>
        </w:rPr>
        <w:t>Day&amp;Night    : Auto(ICR)/Color/B.W/Schedule</w:t>
      </w:r>
    </w:p>
    <w:p w:rsidR="008F4303" w:rsidRDefault="008F4303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콘트라스트개선SSDR(off/on),노이즈제거SSNR(off/on)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>역광보정(</w:t>
      </w:r>
      <w:r>
        <w:rPr>
          <w:rFonts w:ascii="바탕체" w:eastAsia="바탕체" w:hAnsi="바탕체"/>
          <w:sz w:val="24"/>
          <w:szCs w:val="24"/>
        </w:rPr>
        <w:t>off/BLC)</w:t>
      </w:r>
    </w:p>
    <w:p w:rsidR="008F4303" w:rsidRDefault="007C3FD4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7) Defog        : off/Auto/Manual</w:t>
      </w:r>
    </w:p>
    <w:p w:rsidR="007C3FD4" w:rsidRDefault="007C3FD4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8)</w:t>
      </w:r>
      <w:r>
        <w:rPr>
          <w:rFonts w:ascii="바탕체" w:eastAsia="바탕체" w:hAnsi="바탕체" w:hint="eastAsia"/>
          <w:sz w:val="24"/>
          <w:szCs w:val="24"/>
        </w:rPr>
        <w:t xml:space="preserve"> 동작탐지 </w:t>
      </w:r>
      <w:r>
        <w:rPr>
          <w:rFonts w:ascii="바탕체" w:eastAsia="바탕체" w:hAnsi="바탕체"/>
          <w:sz w:val="24"/>
          <w:szCs w:val="24"/>
        </w:rPr>
        <w:t xml:space="preserve">    : off/on(</w:t>
      </w:r>
      <w:r>
        <w:rPr>
          <w:rFonts w:ascii="바탕체" w:eastAsia="바탕체" w:hAnsi="바탕체" w:hint="eastAsia"/>
          <w:sz w:val="24"/>
          <w:szCs w:val="24"/>
        </w:rPr>
        <w:t>최대8개영역설정가능)</w:t>
      </w:r>
      <w:r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프라이버시기능(최대1</w:t>
      </w:r>
      <w:r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 w:hint="eastAsia"/>
          <w:sz w:val="24"/>
          <w:szCs w:val="24"/>
        </w:rPr>
        <w:t>개영역설정가능)</w:t>
      </w:r>
    </w:p>
    <w:p w:rsidR="007C3FD4" w:rsidRDefault="007C3FD4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r>
        <w:rPr>
          <w:rFonts w:ascii="바탕체" w:eastAsia="바탕체" w:hAnsi="바탕체" w:hint="eastAsia"/>
          <w:sz w:val="24"/>
          <w:szCs w:val="24"/>
        </w:rPr>
        <w:t xml:space="preserve">화이트발란스 </w:t>
      </w:r>
      <w:r>
        <w:rPr>
          <w:rFonts w:ascii="바탕체" w:eastAsia="바탕체" w:hAnsi="바탕체"/>
          <w:sz w:val="24"/>
          <w:szCs w:val="24"/>
        </w:rPr>
        <w:t>: ATW/AWC/Manual/Indoor/Outdoor</w:t>
      </w:r>
    </w:p>
    <w:p w:rsidR="007C3FD4" w:rsidRDefault="007C3FD4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10) Flip/Mirror : off/on</w:t>
      </w:r>
    </w:p>
    <w:p w:rsidR="000C7817" w:rsidRDefault="007C3FD4" w:rsidP="000C7817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>지능영상분석</w:t>
      </w:r>
      <w:r>
        <w:rPr>
          <w:rFonts w:ascii="바탕체" w:eastAsia="바탕체" w:hAnsi="바탕체"/>
          <w:sz w:val="24"/>
          <w:szCs w:val="24"/>
        </w:rPr>
        <w:t xml:space="preserve">: </w:t>
      </w:r>
      <w:r w:rsidR="000C7817" w:rsidRPr="000C7817">
        <w:rPr>
          <w:rFonts w:ascii="바탕체" w:eastAsia="바탕체" w:hAnsi="바탕체" w:hint="eastAsia"/>
          <w:sz w:val="24"/>
          <w:szCs w:val="24"/>
        </w:rPr>
        <w:t>템퍼링</w:t>
      </w:r>
      <w:r w:rsidR="000C7817" w:rsidRPr="000C7817">
        <w:rPr>
          <w:rFonts w:ascii="바탕체" w:eastAsia="바탕체" w:hAnsi="바탕체"/>
          <w:sz w:val="24"/>
          <w:szCs w:val="24"/>
        </w:rPr>
        <w:t>, 가상선, 출/입 감지, 발생/소멸 감지, 오디오 감지, 초점 감지,</w:t>
      </w:r>
    </w:p>
    <w:p w:rsidR="000C7817" w:rsidRDefault="000C7817" w:rsidP="000C7817">
      <w:pPr>
        <w:pStyle w:val="a5"/>
        <w:snapToGrid w:val="0"/>
        <w:spacing w:line="240" w:lineRule="auto"/>
        <w:ind w:firstLineChars="1000" w:firstLine="2400"/>
        <w:contextualSpacing/>
        <w:rPr>
          <w:rFonts w:ascii="바탕체" w:eastAsia="바탕체" w:hAnsi="바탕체"/>
          <w:sz w:val="24"/>
          <w:szCs w:val="24"/>
        </w:rPr>
      </w:pPr>
      <w:r w:rsidRPr="000C7817">
        <w:rPr>
          <w:rFonts w:ascii="바탕체" w:eastAsia="바탕체" w:hAnsi="바탕체"/>
          <w:sz w:val="24"/>
          <w:szCs w:val="24"/>
        </w:rPr>
        <w:t>디지털 자동추적, 히트맵</w:t>
      </w:r>
    </w:p>
    <w:p w:rsidR="007C3FD4" w:rsidRDefault="007C3FD4" w:rsidP="000C7817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12)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뷰모드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>파노라마/하프파노라마1,2/파노라마+</w:t>
      </w:r>
      <w:r>
        <w:rPr>
          <w:rFonts w:ascii="바탕체" w:eastAsia="바탕체" w:hAnsi="바탕체"/>
          <w:sz w:val="24"/>
          <w:szCs w:val="24"/>
        </w:rPr>
        <w:t>3PTZ,3D</w:t>
      </w:r>
      <w:r>
        <w:rPr>
          <w:rFonts w:ascii="바탕체" w:eastAsia="바탕체" w:hAnsi="바탕체" w:hint="eastAsia"/>
          <w:sz w:val="24"/>
          <w:szCs w:val="24"/>
        </w:rPr>
        <w:t>뷰</w:t>
      </w:r>
    </w:p>
    <w:p w:rsidR="007C3FD4" w:rsidRDefault="007C3FD4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13) 픽셀카운터 </w:t>
      </w:r>
      <w:r>
        <w:rPr>
          <w:rFonts w:ascii="바탕체" w:eastAsia="바탕체" w:hAnsi="바탕체"/>
          <w:sz w:val="24"/>
          <w:szCs w:val="24"/>
        </w:rPr>
        <w:t xml:space="preserve"> : </w:t>
      </w:r>
      <w:r w:rsidR="000C7817">
        <w:rPr>
          <w:rFonts w:ascii="바탕체" w:eastAsia="바탕체" w:hAnsi="바탕체" w:hint="eastAsia"/>
          <w:sz w:val="24"/>
          <w:szCs w:val="24"/>
        </w:rPr>
        <w:t>지원</w:t>
      </w:r>
    </w:p>
    <w:p w:rsidR="007C3FD4" w:rsidRDefault="007C3FD4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이더넷 </w:t>
      </w:r>
      <w:r>
        <w:rPr>
          <w:rFonts w:ascii="바탕체" w:eastAsia="바탕체" w:hAnsi="바탕체"/>
          <w:sz w:val="24"/>
          <w:szCs w:val="24"/>
        </w:rPr>
        <w:t>RJ-45(1000BASE-T)/Ipv4,Ipv6/</w:t>
      </w:r>
      <w:r>
        <w:rPr>
          <w:rFonts w:ascii="바탕체" w:eastAsia="바탕체" w:hAnsi="바탕체" w:hint="eastAsia"/>
          <w:sz w:val="24"/>
          <w:szCs w:val="24"/>
        </w:rPr>
        <w:t>전송-유니캐스트(20명),멀티캐스트</w:t>
      </w:r>
    </w:p>
    <w:p w:rsidR="007C3FD4" w:rsidRDefault="007C3FD4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프로토콜-</w:t>
      </w:r>
      <w:r>
        <w:rPr>
          <w:rFonts w:ascii="바탕체" w:eastAsia="바탕체" w:hAnsi="바탕체"/>
          <w:sz w:val="24"/>
          <w:szCs w:val="24"/>
        </w:rPr>
        <w:t>TCP/IP,UDP/IP,RTP(UDP),</w:t>
      </w:r>
      <w:r w:rsidR="00FE4745">
        <w:rPr>
          <w:rFonts w:ascii="바탕체" w:eastAsia="바탕체" w:hAnsi="바탕체"/>
          <w:sz w:val="24"/>
          <w:szCs w:val="24"/>
        </w:rPr>
        <w:t>RTP(TCP),RTCP,RTSP,NTP,HTTP,HTTPS</w:t>
      </w:r>
    </w:p>
    <w:p w:rsidR="00FE4745" w:rsidRDefault="00FE4745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SSL,DHCP,PPPoE,FTP,SMTP,ICMP,IGMP,SNMPv1/v2c/v3(MIB-2),ARP,DNS,DDNS</w:t>
      </w:r>
    </w:p>
    <w:p w:rsidR="00FE4745" w:rsidRDefault="00FE4745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QoS,PIM-SM,UpnP,Bonjour (*)</w:t>
      </w:r>
      <w:r>
        <w:rPr>
          <w:rFonts w:ascii="바탕체" w:eastAsia="바탕체" w:hAnsi="바탕체" w:hint="eastAsia"/>
          <w:sz w:val="24"/>
          <w:szCs w:val="24"/>
        </w:rPr>
        <w:t>동시전송능력: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최대1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종 스트림 동시전송</w:t>
      </w:r>
    </w:p>
    <w:p w:rsidR="007C3FD4" w:rsidRDefault="007C3FD4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15)</w:t>
      </w:r>
      <w:r w:rsidR="00FE4745">
        <w:rPr>
          <w:rFonts w:ascii="바탕체" w:eastAsia="바탕체" w:hAnsi="바탕체" w:hint="eastAsia"/>
          <w:sz w:val="24"/>
          <w:szCs w:val="24"/>
        </w:rPr>
        <w:t xml:space="preserve"> 비디오압축 </w:t>
      </w:r>
      <w:r w:rsidR="00FE4745">
        <w:rPr>
          <w:rFonts w:ascii="바탕체" w:eastAsia="바탕체" w:hAnsi="바탕체"/>
          <w:sz w:val="24"/>
          <w:szCs w:val="24"/>
        </w:rPr>
        <w:t xml:space="preserve"> : H.265/264,MJPEG,WiseStream</w:t>
      </w:r>
      <w:r w:rsidR="008B5F01">
        <w:rPr>
          <w:rFonts w:ascii="바탕체" w:eastAsia="바탕체" w:hAnsi="바탕체"/>
          <w:sz w:val="24"/>
          <w:szCs w:val="24"/>
        </w:rPr>
        <w:t xml:space="preserve"> </w:t>
      </w:r>
      <w:r w:rsidR="008B5F01">
        <w:rPr>
          <w:rFonts w:ascii="바탕체" w:eastAsia="바탕체" w:hAnsi="바탕체" w:hint="eastAsia"/>
          <w:sz w:val="24"/>
          <w:szCs w:val="24"/>
        </w:rPr>
        <w:t>Ⅱ</w:t>
      </w:r>
      <w:r w:rsidR="00FE4745">
        <w:rPr>
          <w:rFonts w:ascii="바탕체" w:eastAsia="바탕체" w:hAnsi="바탕체"/>
          <w:sz w:val="24"/>
          <w:szCs w:val="24"/>
        </w:rPr>
        <w:t>(</w:t>
      </w:r>
      <w:r w:rsidR="00FE4745">
        <w:rPr>
          <w:rFonts w:ascii="바탕체" w:eastAsia="바탕체" w:hAnsi="바탕체" w:hint="eastAsia"/>
          <w:sz w:val="24"/>
          <w:szCs w:val="24"/>
        </w:rPr>
        <w:t>테크윈자체기술)</w:t>
      </w:r>
      <w:r w:rsidR="00FE4745">
        <w:rPr>
          <w:rFonts w:ascii="바탕체" w:eastAsia="바탕체" w:hAnsi="바탕체"/>
          <w:sz w:val="24"/>
          <w:szCs w:val="24"/>
        </w:rPr>
        <w:t>/</w:t>
      </w:r>
      <w:r w:rsidR="00FE474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FE4745">
        <w:rPr>
          <w:rFonts w:ascii="바탕체" w:eastAsia="바탕체" w:hAnsi="바탕체"/>
          <w:sz w:val="24"/>
          <w:szCs w:val="24"/>
        </w:rPr>
        <w:t>30fps</w:t>
      </w:r>
    </w:p>
    <w:p w:rsidR="00FE4745" w:rsidRDefault="00FE4745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>양방향</w:t>
      </w:r>
      <w:r w:rsidR="00FC3904"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지원/</w:t>
      </w:r>
      <w:r>
        <w:rPr>
          <w:rFonts w:ascii="바탕체" w:eastAsia="바탕체" w:hAnsi="바탕체"/>
          <w:sz w:val="24"/>
          <w:szCs w:val="24"/>
        </w:rPr>
        <w:t>G.711</w:t>
      </w:r>
      <w:r w:rsidR="00FC3904">
        <w:rPr>
          <w:rFonts w:ascii="바탕체" w:eastAsia="바탕체" w:hAnsi="바탕체"/>
          <w:sz w:val="24"/>
          <w:szCs w:val="24"/>
        </w:rPr>
        <w:t>(u-law)</w:t>
      </w:r>
      <w:r>
        <w:rPr>
          <w:rFonts w:ascii="바탕체" w:eastAsia="바탕체" w:hAnsi="바탕체"/>
          <w:sz w:val="24"/>
          <w:szCs w:val="24"/>
        </w:rPr>
        <w:t>,G.726</w:t>
      </w:r>
      <w:r w:rsidR="00FC3904">
        <w:rPr>
          <w:rFonts w:ascii="바탕체" w:eastAsia="바탕체" w:hAnsi="바탕체"/>
          <w:sz w:val="24"/>
          <w:szCs w:val="24"/>
        </w:rPr>
        <w:t>(ADPCM)</w:t>
      </w:r>
      <w:r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라인 입,출력지원</w:t>
      </w:r>
    </w:p>
    <w:p w:rsidR="00FE4745" w:rsidRDefault="00FE4745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r>
        <w:rPr>
          <w:rFonts w:ascii="바탕체" w:eastAsia="바탕체" w:hAnsi="바탕체" w:hint="eastAsia"/>
          <w:sz w:val="24"/>
          <w:szCs w:val="24"/>
        </w:rPr>
        <w:t xml:space="preserve">웹뷰어 </w:t>
      </w:r>
      <w:r>
        <w:rPr>
          <w:rFonts w:ascii="바탕체" w:eastAsia="바탕체" w:hAnsi="바탕체"/>
          <w:sz w:val="24"/>
          <w:szCs w:val="24"/>
        </w:rPr>
        <w:t xml:space="preserve">     : Windows7,8.1,10,Mac OS X 10.9,10.10,10.11/</w:t>
      </w:r>
      <w:r>
        <w:rPr>
          <w:rFonts w:ascii="바탕체" w:eastAsia="바탕체" w:hAnsi="바탕체" w:hint="eastAsia"/>
          <w:sz w:val="24"/>
          <w:szCs w:val="24"/>
        </w:rPr>
        <w:t>통합관리SW-스마트뷰어,</w:t>
      </w:r>
      <w:r>
        <w:rPr>
          <w:rFonts w:ascii="바탕체" w:eastAsia="바탕체" w:hAnsi="바탕체"/>
          <w:sz w:val="24"/>
          <w:szCs w:val="24"/>
        </w:rPr>
        <w:t>SSM</w:t>
      </w:r>
    </w:p>
    <w:p w:rsidR="00FE4745" w:rsidRDefault="00FE4745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18) </w:t>
      </w:r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 -40</w:t>
      </w:r>
      <w:r>
        <w:rPr>
          <w:rFonts w:ascii="바탕체" w:eastAsia="바탕체" w:hAnsi="바탕체" w:hint="eastAsia"/>
          <w:sz w:val="24"/>
          <w:szCs w:val="24"/>
        </w:rPr>
        <w:t>도~</w:t>
      </w:r>
      <w:r>
        <w:rPr>
          <w:rFonts w:ascii="바탕체" w:eastAsia="바탕체" w:hAnsi="바탕체"/>
          <w:sz w:val="24"/>
          <w:szCs w:val="24"/>
        </w:rPr>
        <w:t>+55</w:t>
      </w:r>
      <w:r>
        <w:rPr>
          <w:rFonts w:ascii="바탕체" w:eastAsia="바탕체" w:hAnsi="바탕체" w:hint="eastAsia"/>
          <w:sz w:val="24"/>
          <w:szCs w:val="24"/>
        </w:rPr>
        <w:t>도/</w:t>
      </w:r>
      <w:r>
        <w:rPr>
          <w:rFonts w:ascii="바탕체" w:eastAsia="바탕체" w:hAnsi="바탕체"/>
          <w:sz w:val="24"/>
          <w:szCs w:val="24"/>
        </w:rPr>
        <w:t>90%RH</w:t>
      </w:r>
      <w:r>
        <w:rPr>
          <w:rFonts w:ascii="바탕체" w:eastAsia="바탕체" w:hAnsi="바탕체" w:hint="eastAsia"/>
          <w:sz w:val="24"/>
          <w:szCs w:val="24"/>
        </w:rPr>
        <w:t>이하(전원ON</w:t>
      </w:r>
      <w:r w:rsidR="00AB73A1">
        <w:rPr>
          <w:rFonts w:ascii="바탕체" w:eastAsia="바탕체" w:hAnsi="바탕체" w:hint="eastAsia"/>
          <w:sz w:val="24"/>
          <w:szCs w:val="24"/>
        </w:rPr>
        <w:t>시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-35</w:t>
      </w:r>
      <w:r>
        <w:rPr>
          <w:rFonts w:ascii="바탕체" w:eastAsia="바탕체" w:hAnsi="바탕체" w:hint="eastAsia"/>
          <w:sz w:val="24"/>
          <w:szCs w:val="24"/>
        </w:rPr>
        <w:t>도</w:t>
      </w:r>
      <w:r w:rsidR="00AB73A1"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이상이어야함)</w:t>
      </w:r>
      <w:r w:rsidR="00AB73A1">
        <w:rPr>
          <w:rFonts w:ascii="바탕체" w:eastAsia="바탕체" w:hAnsi="바탕체"/>
          <w:sz w:val="24"/>
          <w:szCs w:val="24"/>
        </w:rPr>
        <w:t>/IP66,IK10</w:t>
      </w:r>
      <w:r w:rsidR="00AB73A1">
        <w:rPr>
          <w:rFonts w:ascii="바탕체" w:eastAsia="바탕체" w:hAnsi="바탕체" w:hint="eastAsia"/>
          <w:sz w:val="24"/>
          <w:szCs w:val="24"/>
        </w:rPr>
        <w:t>획득</w:t>
      </w:r>
    </w:p>
    <w:p w:rsidR="00AB73A1" w:rsidRDefault="00AB73A1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19) </w:t>
      </w:r>
      <w:r>
        <w:rPr>
          <w:rFonts w:ascii="바탕체" w:eastAsia="바탕체" w:hAnsi="바탕체" w:hint="eastAsia"/>
          <w:sz w:val="24"/>
          <w:szCs w:val="24"/>
        </w:rPr>
        <w:t>전원</w:t>
      </w:r>
      <w:r w:rsidR="00FC3904">
        <w:rPr>
          <w:rFonts w:ascii="바탕체" w:eastAsia="바탕체" w:hAnsi="바탕체" w:hint="eastAsia"/>
          <w:sz w:val="24"/>
          <w:szCs w:val="24"/>
        </w:rPr>
        <w:t>/기타</w:t>
      </w:r>
      <w:r>
        <w:rPr>
          <w:rFonts w:ascii="바탕체" w:eastAsia="바탕체" w:hAnsi="바탕체"/>
          <w:sz w:val="24"/>
          <w:szCs w:val="24"/>
        </w:rPr>
        <w:t xml:space="preserve">   : 12VDC,PoE+/</w:t>
      </w:r>
      <w:r>
        <w:rPr>
          <w:rFonts w:ascii="바탕체" w:eastAsia="바탕체" w:hAnsi="바탕체" w:hint="eastAsia"/>
          <w:sz w:val="24"/>
          <w:szCs w:val="24"/>
        </w:rPr>
        <w:t>최대25.5W(12VDC,PoE+,Heater on)</w:t>
      </w:r>
      <w:r w:rsidR="00FC3904">
        <w:rPr>
          <w:rFonts w:ascii="바탕체" w:eastAsia="바탕체" w:hAnsi="바탕체"/>
          <w:sz w:val="24"/>
          <w:szCs w:val="24"/>
        </w:rPr>
        <w:t xml:space="preserve"> / </w:t>
      </w:r>
      <w:r w:rsidR="00FC3904">
        <w:rPr>
          <w:rFonts w:ascii="바탕체" w:eastAsia="바탕체" w:hAnsi="바탕체" w:hint="eastAsia"/>
          <w:sz w:val="24"/>
          <w:szCs w:val="24"/>
        </w:rPr>
        <w:t xml:space="preserve">메모리 슬롯 </w:t>
      </w:r>
      <w:r w:rsidR="00FC3904">
        <w:rPr>
          <w:rFonts w:ascii="바탕체" w:eastAsia="바탕체" w:hAnsi="바탕체"/>
          <w:sz w:val="24"/>
          <w:szCs w:val="24"/>
        </w:rPr>
        <w:t xml:space="preserve">128GB </w:t>
      </w:r>
    </w:p>
    <w:p w:rsidR="008F4303" w:rsidRDefault="00AB73A1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20) </w:t>
      </w:r>
      <w:r>
        <w:rPr>
          <w:rFonts w:ascii="바탕체" w:eastAsia="바탕체" w:hAnsi="바탕체" w:hint="eastAsia"/>
          <w:sz w:val="24"/>
          <w:szCs w:val="24"/>
        </w:rPr>
        <w:t>외관        : 색-</w:t>
      </w:r>
      <w:r>
        <w:rPr>
          <w:rFonts w:ascii="바탕체" w:eastAsia="바탕체" w:hAnsi="바탕체"/>
          <w:sz w:val="24"/>
          <w:szCs w:val="24"/>
        </w:rPr>
        <w:t>Ivory,</w:t>
      </w:r>
      <w:r>
        <w:rPr>
          <w:rFonts w:ascii="바탕체" w:eastAsia="바탕체" w:hAnsi="바탕체" w:hint="eastAsia"/>
          <w:sz w:val="24"/>
          <w:szCs w:val="24"/>
        </w:rPr>
        <w:t>재질-</w:t>
      </w:r>
      <w:r>
        <w:rPr>
          <w:rFonts w:ascii="바탕체" w:eastAsia="바탕체" w:hAnsi="바탕체"/>
          <w:sz w:val="24"/>
          <w:szCs w:val="24"/>
        </w:rPr>
        <w:t>Aluminum/</w:t>
      </w:r>
      <w:r w:rsidR="006827FF">
        <w:rPr>
          <w:rFonts w:ascii="바탕체" w:eastAsia="바탕체" w:hAnsi="바탕체"/>
          <w:sz w:val="24"/>
          <w:szCs w:val="24"/>
        </w:rPr>
        <w:t xml:space="preserve"> </w:t>
      </w:r>
      <w:r w:rsidR="006827FF">
        <w:rPr>
          <w:rFonts w:ascii="바탕체" w:eastAsia="바탕체" w:hAnsi="바탕체" w:hint="eastAsia"/>
          <w:sz w:val="24"/>
          <w:szCs w:val="24"/>
        </w:rPr>
        <w:t>사이즈</w:t>
      </w:r>
      <w:r w:rsidR="008F4303">
        <w:rPr>
          <w:rFonts w:ascii="바탕체" w:eastAsia="바탕체" w:hAnsi="바탕체" w:hint="eastAsia"/>
          <w:sz w:val="24"/>
          <w:szCs w:val="24"/>
        </w:rPr>
        <w:t xml:space="preserve"> </w:t>
      </w:r>
      <w:r w:rsidR="006827FF" w:rsidRPr="006827FF">
        <w:rPr>
          <w:rFonts w:ascii="바탕체" w:eastAsia="바탕체" w:hAnsi="바탕체" w:hint="eastAsia"/>
          <w:sz w:val="24"/>
          <w:szCs w:val="24"/>
        </w:rPr>
        <w:t>Ø</w:t>
      </w:r>
      <w:r w:rsidR="000C7817">
        <w:rPr>
          <w:rFonts w:ascii="바탕체" w:eastAsia="바탕체" w:hAnsi="바탕체"/>
          <w:sz w:val="24"/>
          <w:szCs w:val="24"/>
        </w:rPr>
        <w:t>199</w:t>
      </w:r>
      <w:r w:rsidR="006827FF">
        <w:rPr>
          <w:rFonts w:ascii="바탕체" w:eastAsia="바탕체" w:hAnsi="바탕체"/>
          <w:sz w:val="24"/>
          <w:szCs w:val="24"/>
        </w:rPr>
        <w:t xml:space="preserve">x143.5mm / </w:t>
      </w:r>
      <w:r w:rsidR="006827FF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0C7817">
        <w:rPr>
          <w:rFonts w:ascii="바탕체" w:eastAsia="바탕체" w:hAnsi="바탕체"/>
          <w:sz w:val="24"/>
          <w:szCs w:val="24"/>
        </w:rPr>
        <w:t>2.0</w:t>
      </w:r>
      <w:r w:rsidR="006827FF">
        <w:rPr>
          <w:rFonts w:ascii="바탕체" w:eastAsia="바탕체" w:hAnsi="바탕체"/>
          <w:sz w:val="24"/>
          <w:szCs w:val="24"/>
        </w:rPr>
        <w:t>Kg</w:t>
      </w: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2F2" w:rsidRDefault="00C452F2" w:rsidP="00874EAB">
      <w:pPr>
        <w:spacing w:after="0" w:line="240" w:lineRule="auto"/>
      </w:pPr>
      <w:r>
        <w:separator/>
      </w:r>
    </w:p>
  </w:endnote>
  <w:endnote w:type="continuationSeparator" w:id="0">
    <w:p w:rsidR="00C452F2" w:rsidRDefault="00C452F2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oonV YoonGothic100Std_OTF">
    <w:altName w:val="YoonV YoonGothic100Std_OTF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2F2" w:rsidRDefault="00C452F2" w:rsidP="00874EAB">
      <w:pPr>
        <w:spacing w:after="0" w:line="240" w:lineRule="auto"/>
      </w:pPr>
      <w:r>
        <w:separator/>
      </w:r>
    </w:p>
  </w:footnote>
  <w:footnote w:type="continuationSeparator" w:id="0">
    <w:p w:rsidR="00C452F2" w:rsidRDefault="00C452F2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B4D5A"/>
    <w:multiLevelType w:val="hybridMultilevel"/>
    <w:tmpl w:val="25E087C2"/>
    <w:lvl w:ilvl="0" w:tplc="A12C8306">
      <w:start w:val="1"/>
      <w:numFmt w:val="bullet"/>
      <w:lvlText w:val="-"/>
      <w:lvlJc w:val="left"/>
      <w:pPr>
        <w:ind w:left="9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77BD"/>
    <w:rsid w:val="00072F41"/>
    <w:rsid w:val="000C7817"/>
    <w:rsid w:val="000F6EEA"/>
    <w:rsid w:val="000F747D"/>
    <w:rsid w:val="00105F12"/>
    <w:rsid w:val="00130C07"/>
    <w:rsid w:val="00161AC4"/>
    <w:rsid w:val="001621C7"/>
    <w:rsid w:val="002105A2"/>
    <w:rsid w:val="00240AB9"/>
    <w:rsid w:val="002A7582"/>
    <w:rsid w:val="002B4746"/>
    <w:rsid w:val="002D5667"/>
    <w:rsid w:val="002E3E00"/>
    <w:rsid w:val="00314087"/>
    <w:rsid w:val="00374C0D"/>
    <w:rsid w:val="0039627D"/>
    <w:rsid w:val="003D19C2"/>
    <w:rsid w:val="004142B3"/>
    <w:rsid w:val="00430F46"/>
    <w:rsid w:val="00500A2C"/>
    <w:rsid w:val="005224B3"/>
    <w:rsid w:val="00540E2E"/>
    <w:rsid w:val="00555A6C"/>
    <w:rsid w:val="005946C6"/>
    <w:rsid w:val="005A3154"/>
    <w:rsid w:val="005B1B8E"/>
    <w:rsid w:val="00621388"/>
    <w:rsid w:val="006827FF"/>
    <w:rsid w:val="006A04A8"/>
    <w:rsid w:val="0073345D"/>
    <w:rsid w:val="00795C70"/>
    <w:rsid w:val="007A0E07"/>
    <w:rsid w:val="007B6241"/>
    <w:rsid w:val="007C3FD4"/>
    <w:rsid w:val="007E3FB1"/>
    <w:rsid w:val="00832A9E"/>
    <w:rsid w:val="0083679C"/>
    <w:rsid w:val="00855B59"/>
    <w:rsid w:val="00874EAB"/>
    <w:rsid w:val="00884BB8"/>
    <w:rsid w:val="008B2430"/>
    <w:rsid w:val="008B37FF"/>
    <w:rsid w:val="008B5F01"/>
    <w:rsid w:val="008F4303"/>
    <w:rsid w:val="008F5106"/>
    <w:rsid w:val="0092131E"/>
    <w:rsid w:val="00940AA7"/>
    <w:rsid w:val="009631B6"/>
    <w:rsid w:val="00990A3A"/>
    <w:rsid w:val="009B0A59"/>
    <w:rsid w:val="009D2DD3"/>
    <w:rsid w:val="009E5E77"/>
    <w:rsid w:val="00A61F38"/>
    <w:rsid w:val="00A713F2"/>
    <w:rsid w:val="00A935A0"/>
    <w:rsid w:val="00AB73A1"/>
    <w:rsid w:val="00B03495"/>
    <w:rsid w:val="00B17801"/>
    <w:rsid w:val="00B6031A"/>
    <w:rsid w:val="00BA774A"/>
    <w:rsid w:val="00BE2B35"/>
    <w:rsid w:val="00C07061"/>
    <w:rsid w:val="00C23B94"/>
    <w:rsid w:val="00C31A4E"/>
    <w:rsid w:val="00C452F2"/>
    <w:rsid w:val="00C61C9E"/>
    <w:rsid w:val="00D1245A"/>
    <w:rsid w:val="00D1570F"/>
    <w:rsid w:val="00D80488"/>
    <w:rsid w:val="00DC2967"/>
    <w:rsid w:val="00E70E62"/>
    <w:rsid w:val="00E743D5"/>
    <w:rsid w:val="00EA13B3"/>
    <w:rsid w:val="00EC413F"/>
    <w:rsid w:val="00ED1A6F"/>
    <w:rsid w:val="00F449B0"/>
    <w:rsid w:val="00F57944"/>
    <w:rsid w:val="00FC3904"/>
    <w:rsid w:val="00FE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4795F48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Strong"/>
    <w:basedOn w:val="a0"/>
    <w:uiPriority w:val="22"/>
    <w:qFormat/>
    <w:rsid w:val="0073345D"/>
    <w:rPr>
      <w:b/>
      <w:bCs/>
    </w:rPr>
  </w:style>
  <w:style w:type="character" w:customStyle="1" w:styleId="A30">
    <w:name w:val="A3"/>
    <w:uiPriority w:val="99"/>
    <w:rsid w:val="00BE2B35"/>
    <w:rPr>
      <w:rFonts w:cs="YoonV YoonGothic100Std_OTF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4</cp:revision>
  <dcterms:created xsi:type="dcterms:W3CDTF">2019-07-16T03:47:00Z</dcterms:created>
  <dcterms:modified xsi:type="dcterms:W3CDTF">2019-07-16T03:55:00Z</dcterms:modified>
</cp:coreProperties>
</file>