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9A649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메가픽셀 네트워크</w:t>
      </w:r>
      <w:r w:rsidR="00DA014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DA014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하우징</w:t>
      </w:r>
      <w:proofErr w:type="spellEnd"/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Q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NB-</w:t>
      </w:r>
      <w:r w:rsidR="00143AD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5</w:t>
      </w:r>
      <w:r w:rsidR="009A649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02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0RH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35869" w:rsidRPr="00A30816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283EF3" w:rsidRDefault="00DA014E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QNB-</w:t>
      </w:r>
      <w:r w:rsidR="00143ADA">
        <w:rPr>
          <w:rFonts w:ascii="맑은 고딕" w:eastAsia="맑은 고딕" w:hAnsi="맑은 고딕"/>
          <w:sz w:val="24"/>
          <w:szCs w:val="22"/>
          <w:lang w:val="pt-BR"/>
        </w:rPr>
        <w:t>5</w:t>
      </w:r>
      <w:r w:rsidR="009A6494">
        <w:rPr>
          <w:rFonts w:ascii="맑은 고딕" w:eastAsia="맑은 고딕" w:hAnsi="맑은 고딕"/>
          <w:sz w:val="24"/>
          <w:szCs w:val="22"/>
          <w:lang w:val="pt-BR"/>
        </w:rPr>
        <w:t>020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RH는 주차장</w:t>
      </w:r>
      <w:r w:rsidR="009A6494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등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외부감시용</w:t>
      </w:r>
      <w:proofErr w:type="spellEnd"/>
      <w:r w:rsidR="003D779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하우징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타입으로서,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143ADA">
        <w:rPr>
          <w:rFonts w:ascii="맑은 고딕" w:eastAsia="맑은 고딕" w:hAnsi="맑은 고딕"/>
          <w:sz w:val="24"/>
          <w:szCs w:val="22"/>
          <w:lang w:val="pt-BR"/>
        </w:rPr>
        <w:t>5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</w:p>
    <w:p w:rsidR="00DA014E" w:rsidRDefault="00DA014E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고화질로 깨끗하고 선명한 화질을 제공합니다.</w:t>
      </w:r>
    </w:p>
    <w:p w:rsidR="00B800A7" w:rsidRPr="00B800A7" w:rsidRDefault="00B800A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Default="00283EF3" w:rsidP="000C348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</w:t>
      </w:r>
      <w:r w:rsidR="00A30816">
        <w:rPr>
          <w:rFonts w:asciiTheme="majorHAnsi" w:eastAsiaTheme="majorHAnsi" w:hAnsiTheme="majorHAnsi"/>
          <w:sz w:val="24"/>
          <w:szCs w:val="24"/>
        </w:rPr>
        <w:t>:</w:t>
      </w:r>
      <w:proofErr w:type="gramEnd"/>
      <w:r w:rsidR="00950C53">
        <w:rPr>
          <w:rFonts w:asciiTheme="majorHAnsi" w:eastAsiaTheme="majorHAnsi" w:hAnsiTheme="majorHAnsi"/>
          <w:sz w:val="24"/>
          <w:szCs w:val="24"/>
        </w:rPr>
        <w:t xml:space="preserve"> 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1/</w:t>
      </w:r>
      <w:r w:rsidR="009A6494">
        <w:rPr>
          <w:rFonts w:asciiTheme="majorHAnsi" w:eastAsiaTheme="majorHAnsi" w:hAnsiTheme="majorHAnsi"/>
          <w:sz w:val="24"/>
          <w:szCs w:val="24"/>
        </w:rPr>
        <w:t>2.8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 xml:space="preserve">형 </w:t>
      </w:r>
      <w:r w:rsidR="00143ADA">
        <w:rPr>
          <w:rFonts w:asciiTheme="majorHAnsi" w:eastAsiaTheme="majorHAnsi" w:hAnsiTheme="majorHAnsi"/>
          <w:sz w:val="24"/>
          <w:szCs w:val="24"/>
        </w:rPr>
        <w:t>5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메가픽셀 CMOS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r w:rsidR="00950C53">
        <w:rPr>
          <w:rFonts w:asciiTheme="majorHAnsi" w:eastAsiaTheme="majorHAnsi" w:hAnsiTheme="majorHAnsi"/>
          <w:sz w:val="24"/>
          <w:szCs w:val="24"/>
        </w:rPr>
        <w:t>/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0C3486">
        <w:rPr>
          <w:rFonts w:asciiTheme="majorHAnsi" w:eastAsiaTheme="majorHAnsi" w:hAnsiTheme="majorHAnsi" w:hint="eastAsia"/>
          <w:sz w:val="24"/>
          <w:szCs w:val="24"/>
        </w:rPr>
        <w:t>유효화소</w:t>
      </w:r>
      <w:proofErr w:type="spellEnd"/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43ADA">
        <w:rPr>
          <w:rFonts w:asciiTheme="majorHAnsi" w:eastAsiaTheme="majorHAnsi" w:hAnsiTheme="majorHAnsi"/>
          <w:sz w:val="24"/>
          <w:szCs w:val="24"/>
        </w:rPr>
        <w:t>2592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143ADA">
        <w:rPr>
          <w:rFonts w:asciiTheme="majorHAnsi" w:eastAsiaTheme="majorHAnsi" w:hAnsiTheme="majorHAnsi"/>
          <w:sz w:val="24"/>
          <w:szCs w:val="24"/>
        </w:rPr>
        <w:t>1944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>(V)</w:t>
      </w:r>
    </w:p>
    <w:p w:rsidR="000C3486" w:rsidRPr="00283EF3" w:rsidRDefault="000C3486" w:rsidP="000C3486">
      <w:pPr>
        <w:pStyle w:val="a3"/>
        <w:snapToGrid w:val="0"/>
        <w:spacing w:line="276" w:lineRule="auto"/>
        <w:ind w:left="94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해상도 </w:t>
      </w:r>
      <w:r w:rsidR="00143ADA">
        <w:rPr>
          <w:rFonts w:asciiTheme="majorHAnsi" w:eastAsiaTheme="majorHAnsi" w:hAnsiTheme="majorHAnsi"/>
          <w:sz w:val="24"/>
          <w:szCs w:val="24"/>
        </w:rPr>
        <w:t>2592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>x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</w:t>
      </w:r>
      <w:r w:rsidR="00143ADA">
        <w:rPr>
          <w:rFonts w:asciiTheme="majorHAnsi" w:eastAsiaTheme="majorHAnsi" w:hAnsiTheme="majorHAnsi"/>
          <w:sz w:val="24"/>
          <w:szCs w:val="24"/>
        </w:rPr>
        <w:t>1944</w:t>
      </w:r>
      <w:r>
        <w:rPr>
          <w:rFonts w:asciiTheme="majorHAnsi" w:eastAsiaTheme="majorHAnsi" w:hAnsiTheme="majorHAnsi"/>
          <w:sz w:val="24"/>
          <w:szCs w:val="24"/>
        </w:rPr>
        <w:t>(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30fps)</w:t>
      </w:r>
    </w:p>
    <w:p w:rsidR="00283EF3" w:rsidRPr="00283EF3" w:rsidRDefault="000C3486" w:rsidP="000C348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렌즈 </w:t>
      </w:r>
      <w:r>
        <w:rPr>
          <w:rFonts w:asciiTheme="majorHAnsi" w:eastAsiaTheme="majorHAnsi" w:hAnsiTheme="majorHAnsi"/>
          <w:sz w:val="24"/>
          <w:szCs w:val="24"/>
        </w:rPr>
        <w:t xml:space="preserve">        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:</w:t>
      </w:r>
      <w:proofErr w:type="gramEnd"/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9A6494">
        <w:rPr>
          <w:rFonts w:asciiTheme="majorHAnsi" w:eastAsiaTheme="majorHAnsi" w:hAnsiTheme="majorHAnsi"/>
          <w:sz w:val="24"/>
          <w:szCs w:val="24"/>
        </w:rPr>
        <w:t>4</w:t>
      </w:r>
      <w:r w:rsidR="009A6494">
        <w:rPr>
          <w:rFonts w:asciiTheme="majorHAnsi" w:eastAsiaTheme="majorHAnsi" w:hAnsiTheme="majorHAnsi" w:hint="eastAsia"/>
          <w:sz w:val="24"/>
          <w:szCs w:val="24"/>
        </w:rPr>
        <w:t xml:space="preserve">mm </w:t>
      </w:r>
      <w:proofErr w:type="spellStart"/>
      <w:r w:rsidR="009A6494">
        <w:rPr>
          <w:rFonts w:asciiTheme="majorHAnsi" w:eastAsiaTheme="majorHAnsi" w:hAnsiTheme="majorHAnsi" w:hint="eastAsia"/>
          <w:sz w:val="24"/>
          <w:szCs w:val="24"/>
        </w:rPr>
        <w:t>고정초점</w:t>
      </w:r>
      <w:proofErr w:type="spellEnd"/>
      <w:r>
        <w:rPr>
          <w:rFonts w:asciiTheme="majorHAnsi" w:eastAsiaTheme="majorHAnsi" w:hAnsiTheme="majorHAnsi"/>
          <w:sz w:val="24"/>
          <w:szCs w:val="24"/>
        </w:rPr>
        <w:t xml:space="preserve"> /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구경비</w:t>
      </w:r>
      <w:proofErr w:type="spellEnd"/>
      <w:r w:rsidR="009A6494">
        <w:rPr>
          <w:rFonts w:asciiTheme="majorHAnsi" w:eastAsiaTheme="majorHAnsi" w:hAnsiTheme="majorHAnsi" w:hint="eastAsia"/>
          <w:sz w:val="24"/>
          <w:szCs w:val="24"/>
        </w:rPr>
        <w:t xml:space="preserve"> F1.6</w:t>
      </w:r>
    </w:p>
    <w:p w:rsidR="00283EF3" w:rsidRPr="00D227FF" w:rsidRDefault="000C3486" w:rsidP="00143ADA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화각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  :</w:t>
      </w:r>
      <w:proofErr w:type="gramEnd"/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43ADA" w:rsidRPr="00143ADA">
        <w:rPr>
          <w:rFonts w:asciiTheme="majorHAnsi" w:eastAsiaTheme="majorHAnsi" w:hAnsiTheme="majorHAnsi"/>
          <w:sz w:val="24"/>
          <w:szCs w:val="24"/>
        </w:rPr>
        <w:t>H: 79.8°/ V: 58.1°/ D: 105.9°</w:t>
      </w:r>
    </w:p>
    <w:p w:rsidR="00D76693" w:rsidRDefault="00283EF3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0A22DF">
        <w:rPr>
          <w:rFonts w:asciiTheme="majorHAnsi" w:eastAsiaTheme="majorHAnsi" w:hAnsiTheme="majorHAnsi" w:hint="eastAsia"/>
          <w:sz w:val="24"/>
          <w:szCs w:val="24"/>
        </w:rPr>
        <w:t>최저조도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9A6494">
        <w:rPr>
          <w:rFonts w:asciiTheme="majorHAnsi" w:eastAsiaTheme="majorHAnsi" w:hAnsiTheme="majorHAnsi"/>
          <w:sz w:val="24"/>
          <w:szCs w:val="24"/>
        </w:rPr>
        <w:t>[Color] : 0.1</w:t>
      </w:r>
      <w:r w:rsidR="00143ADA">
        <w:rPr>
          <w:rFonts w:asciiTheme="majorHAnsi" w:eastAsiaTheme="majorHAnsi" w:hAnsiTheme="majorHAnsi"/>
          <w:sz w:val="24"/>
          <w:szCs w:val="24"/>
        </w:rPr>
        <w:t>5</w:t>
      </w:r>
      <w:r w:rsidR="000A22DF" w:rsidRPr="000A22DF">
        <w:rPr>
          <w:rFonts w:asciiTheme="majorHAnsi" w:eastAsiaTheme="majorHAnsi" w:hAnsiTheme="majorHAnsi"/>
          <w:sz w:val="24"/>
          <w:szCs w:val="24"/>
        </w:rPr>
        <w:t>Lux (</w:t>
      </w:r>
      <w:r w:rsidR="009A6494">
        <w:rPr>
          <w:rFonts w:asciiTheme="majorHAnsi" w:eastAsiaTheme="majorHAnsi" w:hAnsiTheme="majorHAnsi"/>
          <w:sz w:val="24"/>
          <w:szCs w:val="24"/>
        </w:rPr>
        <w:t>F1.6 1/30Sec</w:t>
      </w:r>
      <w:r w:rsidR="000A22DF" w:rsidRPr="000A22DF">
        <w:rPr>
          <w:rFonts w:asciiTheme="majorHAnsi" w:eastAsiaTheme="majorHAnsi" w:hAnsiTheme="majorHAnsi"/>
          <w:sz w:val="24"/>
          <w:szCs w:val="24"/>
        </w:rPr>
        <w:t>), [B/W] : 0Lux (IR LED on)</w:t>
      </w:r>
      <w:r w:rsidR="000C3486" w:rsidRPr="000A22DF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0C3486" w:rsidRPr="000A22DF" w:rsidRDefault="000C3486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0A22DF">
        <w:rPr>
          <w:rFonts w:asciiTheme="majorHAnsi" w:eastAsiaTheme="majorHAnsi" w:hAnsiTheme="majorHAnsi" w:hint="eastAsia"/>
          <w:sz w:val="24"/>
          <w:szCs w:val="24"/>
        </w:rPr>
        <w:t>보정기능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        : </w:t>
      </w:r>
      <w:proofErr w:type="spellStart"/>
      <w:r w:rsidRPr="000A22DF">
        <w:rPr>
          <w:rFonts w:asciiTheme="majorHAnsi" w:eastAsiaTheme="majorHAnsi" w:hAnsiTheme="majorHAnsi"/>
          <w:sz w:val="24"/>
          <w:szCs w:val="24"/>
        </w:rPr>
        <w:t>Day&amp;night</w:t>
      </w:r>
      <w:proofErr w:type="spellEnd"/>
      <w:r w:rsidRPr="000A22DF">
        <w:rPr>
          <w:rFonts w:asciiTheme="majorHAnsi" w:eastAsiaTheme="majorHAnsi" w:hAnsiTheme="majorHAnsi"/>
          <w:sz w:val="24"/>
          <w:szCs w:val="24"/>
        </w:rPr>
        <w:t xml:space="preserve"> / </w:t>
      </w:r>
      <w:proofErr w:type="spellStart"/>
      <w:r w:rsidRPr="000A22DF">
        <w:rPr>
          <w:rFonts w:asciiTheme="majorHAnsi" w:eastAsiaTheme="majorHAnsi" w:hAnsiTheme="majorHAnsi" w:hint="eastAsia"/>
          <w:sz w:val="24"/>
          <w:szCs w:val="24"/>
        </w:rPr>
        <w:t>역광보정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>(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BLC,WDR 120dB) / </w:t>
      </w:r>
      <w:proofErr w:type="spellStart"/>
      <w:r w:rsidRPr="000A22DF">
        <w:rPr>
          <w:rFonts w:asciiTheme="majorHAnsi" w:eastAsiaTheme="majorHAnsi" w:hAnsiTheme="majorHAnsi" w:hint="eastAsia"/>
          <w:sz w:val="24"/>
          <w:szCs w:val="24"/>
        </w:rPr>
        <w:t>노이즈제거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SSNR / LDC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  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화이트발란스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게인컨트롤</w:t>
      </w:r>
      <w:proofErr w:type="spellEnd"/>
    </w:p>
    <w:p w:rsidR="00507EDB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6)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야간가시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 w:rsidR="009A6494">
        <w:rPr>
          <w:rFonts w:asciiTheme="majorHAnsi" w:eastAsiaTheme="majorHAnsi" w:hAnsiTheme="majorHAnsi"/>
          <w:sz w:val="24"/>
          <w:szCs w:val="24"/>
        </w:rPr>
        <w:t>2</w:t>
      </w:r>
      <w:r w:rsidR="003155CE">
        <w:rPr>
          <w:rFonts w:asciiTheme="majorHAnsi" w:eastAsiaTheme="majorHAnsi" w:hAnsiTheme="majorHAnsi"/>
          <w:sz w:val="24"/>
          <w:szCs w:val="24"/>
        </w:rPr>
        <w:t>5</w:t>
      </w:r>
      <w:bookmarkStart w:id="0" w:name="_GoBack"/>
      <w:bookmarkEnd w:id="0"/>
      <w:r>
        <w:rPr>
          <w:rFonts w:asciiTheme="majorHAnsi" w:eastAsiaTheme="majorHAnsi" w:hAnsiTheme="majorHAnsi"/>
          <w:sz w:val="24"/>
          <w:szCs w:val="24"/>
        </w:rPr>
        <w:t>m</w:t>
      </w:r>
    </w:p>
    <w:p w:rsidR="000C3486" w:rsidRPr="008C055D" w:rsidRDefault="000C3486" w:rsidP="003D779F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7) </w:t>
      </w:r>
      <w:r w:rsidR="008C055D">
        <w:rPr>
          <w:rFonts w:asciiTheme="majorHAnsi" w:eastAsiaTheme="majorHAnsi" w:hAnsiTheme="majorHAnsi" w:hint="eastAsia"/>
          <w:sz w:val="24"/>
          <w:szCs w:val="24"/>
        </w:rPr>
        <w:t xml:space="preserve">지능형 </w:t>
      </w:r>
      <w:proofErr w:type="gramStart"/>
      <w:r w:rsidR="008C055D">
        <w:rPr>
          <w:rFonts w:asciiTheme="majorHAnsi" w:eastAsiaTheme="majorHAnsi" w:hAnsiTheme="majorHAnsi" w:hint="eastAsia"/>
          <w:sz w:val="24"/>
          <w:szCs w:val="24"/>
        </w:rPr>
        <w:t>분석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8C055D">
        <w:rPr>
          <w:rFonts w:asciiTheme="majorHAnsi" w:eastAsiaTheme="majorHAnsi" w:hAnsiTheme="majorHAnsi"/>
          <w:sz w:val="24"/>
          <w:szCs w:val="24"/>
        </w:rPr>
        <w:t xml:space="preserve">    </w:t>
      </w:r>
      <w:r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디포커스감지</w:t>
      </w:r>
      <w:proofErr w:type="spellEnd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방향감지</w:t>
      </w:r>
      <w:proofErr w:type="spellEnd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움직임감지</w:t>
      </w:r>
      <w:proofErr w:type="spellEnd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,출입 감지,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템퍼링</w:t>
      </w:r>
      <w:proofErr w:type="spellEnd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가상선</w:t>
      </w:r>
      <w:proofErr w:type="spellEnd"/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8)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네트워크 </w:t>
      </w:r>
      <w:r>
        <w:rPr>
          <w:rFonts w:asciiTheme="majorHAnsi" w:eastAsiaTheme="majorHAnsi" w:hAnsiTheme="majorHAnsi"/>
          <w:sz w:val="24"/>
          <w:szCs w:val="24"/>
        </w:rPr>
        <w:t xml:space="preserve"> 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이더넷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RJ-45(10/100BASE-T) / H.265,H.264,MJPEG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압축방식</w:t>
      </w:r>
      <w:proofErr w:type="spellEnd"/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9) 스마트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코덱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WiseStream</w:t>
      </w:r>
      <w:proofErr w:type="spellEnd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Ⅱ</w:t>
      </w:r>
      <w:r>
        <w:rPr>
          <w:rFonts w:asciiTheme="majorHAnsi" w:eastAsiaTheme="majorHAnsi" w:hAnsiTheme="majorHAnsi" w:hint="eastAsia"/>
          <w:sz w:val="24"/>
          <w:szCs w:val="24"/>
        </w:rPr>
        <w:t>지원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10)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        :</w:t>
      </w:r>
      <w:proofErr w:type="gramEnd"/>
      <w:r w:rsidR="00795574">
        <w:rPr>
          <w:rFonts w:asciiTheme="majorHAnsi" w:eastAsiaTheme="majorHAnsi" w:hAnsiTheme="majorHAnsi"/>
          <w:sz w:val="24"/>
          <w:szCs w:val="24"/>
        </w:rPr>
        <w:t xml:space="preserve"> </w:t>
      </w:r>
      <w:r w:rsidR="003155CE">
        <w:rPr>
          <w:rFonts w:asciiTheme="majorHAnsi" w:eastAsiaTheme="majorHAnsi" w:hAnsiTheme="majorHAnsi"/>
          <w:sz w:val="24"/>
          <w:szCs w:val="24"/>
        </w:rPr>
        <w:t>-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11) </w:t>
      </w:r>
      <w:r w:rsidR="00795574">
        <w:rPr>
          <w:rFonts w:asciiTheme="majorHAnsi" w:eastAsiaTheme="majorHAnsi" w:hAnsiTheme="majorHAnsi" w:hint="eastAsia"/>
          <w:sz w:val="24"/>
          <w:szCs w:val="24"/>
        </w:rPr>
        <w:t xml:space="preserve">멀티 </w:t>
      </w:r>
      <w:proofErr w:type="gramStart"/>
      <w:r w:rsidR="00795574">
        <w:rPr>
          <w:rFonts w:asciiTheme="majorHAnsi" w:eastAsiaTheme="majorHAnsi" w:hAnsiTheme="majorHAnsi" w:hint="eastAsia"/>
          <w:sz w:val="24"/>
          <w:szCs w:val="24"/>
        </w:rPr>
        <w:t>스트리밍</w:t>
      </w:r>
      <w:r>
        <w:rPr>
          <w:rFonts w:asciiTheme="majorHAnsi" w:eastAsiaTheme="majorHAnsi" w:hAnsiTheme="majorHAnsi"/>
          <w:sz w:val="24"/>
          <w:szCs w:val="24"/>
        </w:rPr>
        <w:t xml:space="preserve">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</w:t>
      </w:r>
      <w:r w:rsidR="00795574">
        <w:rPr>
          <w:rFonts w:asciiTheme="majorHAnsi" w:eastAsiaTheme="majorHAnsi" w:hAnsiTheme="majorHAnsi" w:hint="eastAsia"/>
          <w:sz w:val="24"/>
          <w:szCs w:val="24"/>
        </w:rPr>
        <w:t>개</w:t>
      </w:r>
    </w:p>
    <w:p w:rsidR="00795574" w:rsidRDefault="000C3486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12)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프로토콜 </w:t>
      </w:r>
      <w:r>
        <w:rPr>
          <w:rFonts w:asciiTheme="majorHAnsi" w:eastAsiaTheme="majorHAnsi" w:hAnsiTheme="majorHAnsi"/>
          <w:sz w:val="24"/>
          <w:szCs w:val="24"/>
        </w:rPr>
        <w:t xml:space="preserve">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795574" w:rsidRPr="00795574">
        <w:rPr>
          <w:rFonts w:asciiTheme="majorHAnsi" w:eastAsiaTheme="majorHAnsi" w:hAnsiTheme="majorHAnsi"/>
          <w:sz w:val="24"/>
          <w:szCs w:val="24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="00795574" w:rsidRPr="00795574">
        <w:rPr>
          <w:rFonts w:asciiTheme="majorHAnsi" w:eastAsiaTheme="majorHAnsi" w:hAnsiTheme="majorHAnsi"/>
          <w:sz w:val="24"/>
          <w:szCs w:val="24"/>
        </w:rPr>
        <w:t>QoS</w:t>
      </w:r>
      <w:proofErr w:type="spellEnd"/>
      <w:r w:rsidR="00795574" w:rsidRPr="00795574">
        <w:rPr>
          <w:rFonts w:asciiTheme="majorHAnsi" w:eastAsiaTheme="majorHAnsi" w:hAnsiTheme="majorHAnsi"/>
          <w:sz w:val="24"/>
          <w:szCs w:val="24"/>
        </w:rPr>
        <w:t>, UPnP, Bonjour, LLDP</w:t>
      </w:r>
    </w:p>
    <w:p w:rsidR="0055458F" w:rsidRDefault="0055458F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13)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전송방식 </w:t>
      </w:r>
      <w:r>
        <w:rPr>
          <w:rFonts w:asciiTheme="majorHAnsi" w:eastAsiaTheme="majorHAnsi" w:hAnsiTheme="majorHAnsi"/>
          <w:sz w:val="24"/>
          <w:szCs w:val="24"/>
        </w:rPr>
        <w:t xml:space="preserve">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유니캐스트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(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명)</w:t>
      </w:r>
      <w:r>
        <w:rPr>
          <w:rFonts w:asciiTheme="majorHAnsi" w:eastAsiaTheme="majorHAnsi" w:hAnsiTheme="majorHAnsi"/>
          <w:sz w:val="24"/>
          <w:szCs w:val="24"/>
        </w:rPr>
        <w:t xml:space="preserve"> / </w:t>
      </w:r>
      <w:r>
        <w:rPr>
          <w:rFonts w:asciiTheme="majorHAnsi" w:eastAsiaTheme="majorHAnsi" w:hAnsiTheme="majorHAnsi" w:hint="eastAsia"/>
          <w:sz w:val="24"/>
          <w:szCs w:val="24"/>
        </w:rPr>
        <w:t>멀티캐스트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14)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응용인터페이스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="00795574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795574">
        <w:rPr>
          <w:rFonts w:asciiTheme="majorHAnsi" w:eastAsiaTheme="majorHAnsi" w:hAnsiTheme="majorHAnsi"/>
          <w:sz w:val="24"/>
          <w:szCs w:val="24"/>
        </w:rPr>
        <w:t>Onvif</w:t>
      </w:r>
      <w:proofErr w:type="spellEnd"/>
      <w:r w:rsidR="00795574">
        <w:rPr>
          <w:rFonts w:asciiTheme="majorHAnsi" w:eastAsiaTheme="majorHAnsi" w:hAnsiTheme="majorHAnsi"/>
          <w:sz w:val="24"/>
          <w:szCs w:val="24"/>
        </w:rPr>
        <w:t xml:space="preserve"> Profile S/</w:t>
      </w:r>
      <w:r>
        <w:rPr>
          <w:rFonts w:asciiTheme="majorHAnsi" w:eastAsiaTheme="majorHAnsi" w:hAnsiTheme="majorHAnsi"/>
          <w:sz w:val="24"/>
          <w:szCs w:val="24"/>
        </w:rPr>
        <w:t>G</w:t>
      </w:r>
      <w:r w:rsidR="00795574">
        <w:rPr>
          <w:rFonts w:asciiTheme="majorHAnsi" w:eastAsiaTheme="majorHAnsi" w:hAnsiTheme="majorHAnsi"/>
          <w:sz w:val="24"/>
          <w:szCs w:val="24"/>
        </w:rPr>
        <w:t>/</w:t>
      </w:r>
      <w:r w:rsidR="00795574">
        <w:rPr>
          <w:rFonts w:asciiTheme="majorHAnsi" w:eastAsiaTheme="majorHAnsi" w:hAnsiTheme="majorHAnsi" w:hint="eastAsia"/>
          <w:sz w:val="24"/>
          <w:szCs w:val="24"/>
        </w:rPr>
        <w:t>T</w:t>
      </w:r>
      <w:r>
        <w:rPr>
          <w:rFonts w:asciiTheme="majorHAnsi" w:eastAsiaTheme="majorHAnsi" w:hAnsiTheme="majorHAnsi"/>
          <w:sz w:val="24"/>
          <w:szCs w:val="24"/>
        </w:rPr>
        <w:t>, SUNAPI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15)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동작환경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-30°C ~ +55°C / 90% RH 이하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전원환경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Pr="0055458F">
        <w:rPr>
          <w:rFonts w:asciiTheme="majorHAnsi" w:eastAsiaTheme="majorHAnsi" w:hAnsiTheme="majorHAnsi"/>
          <w:sz w:val="24"/>
          <w:szCs w:val="24"/>
        </w:rPr>
        <w:t>PoE</w:t>
      </w:r>
      <w:proofErr w:type="spellEnd"/>
      <w:r w:rsidRPr="0055458F">
        <w:rPr>
          <w:rFonts w:asciiTheme="majorHAnsi" w:eastAsiaTheme="majorHAnsi" w:hAnsiTheme="majorHAnsi"/>
          <w:sz w:val="24"/>
          <w:szCs w:val="24"/>
        </w:rPr>
        <w:t xml:space="preserve"> (IEEE802.3af class 3), 12V DC</w:t>
      </w:r>
      <w:r>
        <w:rPr>
          <w:rFonts w:asciiTheme="majorHAnsi" w:eastAsiaTheme="majorHAnsi" w:hAnsiTheme="majorHAnsi"/>
          <w:sz w:val="24"/>
          <w:szCs w:val="24"/>
        </w:rPr>
        <w:t>/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최대7</w:t>
      </w:r>
      <w:r w:rsidR="00143ADA">
        <w:rPr>
          <w:rFonts w:asciiTheme="majorHAnsi" w:eastAsiaTheme="majorHAnsi" w:hAnsiTheme="majorHAnsi"/>
          <w:sz w:val="24"/>
          <w:szCs w:val="24"/>
        </w:rPr>
        <w:t>.5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W (</w:t>
      </w:r>
      <w:proofErr w:type="spellStart"/>
      <w:r w:rsidRPr="0055458F">
        <w:rPr>
          <w:rFonts w:asciiTheme="majorHAnsi" w:eastAsiaTheme="majorHAnsi" w:hAnsiTheme="majorHAnsi" w:hint="eastAsia"/>
          <w:sz w:val="24"/>
          <w:szCs w:val="24"/>
        </w:rPr>
        <w:t>PoE</w:t>
      </w:r>
      <w:proofErr w:type="spellEnd"/>
      <w:r w:rsidRPr="0055458F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55458F" w:rsidRP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17) 외관 </w:t>
      </w:r>
      <w:r w:rsidR="005F2CEE">
        <w:rPr>
          <w:rFonts w:asciiTheme="majorHAnsi" w:eastAsiaTheme="majorHAnsi" w:hAnsiTheme="majorHAnsi"/>
          <w:sz w:val="24"/>
          <w:szCs w:val="24"/>
        </w:rPr>
        <w:t xml:space="preserve">           : </w:t>
      </w:r>
      <w:r w:rsidR="005F2CEE">
        <w:rPr>
          <w:rFonts w:asciiTheme="majorHAnsi" w:eastAsiaTheme="majorHAnsi" w:hAnsiTheme="majorHAnsi" w:hint="eastAsia"/>
          <w:sz w:val="24"/>
          <w:szCs w:val="24"/>
        </w:rPr>
        <w:t>화이트</w:t>
      </w:r>
      <w:r>
        <w:rPr>
          <w:rFonts w:asciiTheme="majorHAnsi" w:eastAsiaTheme="majorHAnsi" w:hAnsiTheme="majorHAnsi"/>
          <w:sz w:val="24"/>
          <w:szCs w:val="24"/>
        </w:rPr>
        <w:t>/</w:t>
      </w:r>
      <w:r>
        <w:rPr>
          <w:rFonts w:asciiTheme="majorHAnsi" w:eastAsiaTheme="majorHAnsi" w:hAnsiTheme="majorHAnsi" w:hint="eastAsia"/>
          <w:sz w:val="24"/>
          <w:szCs w:val="24"/>
        </w:rPr>
        <w:t>알루미늄,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외형 </w:t>
      </w:r>
      <w:r w:rsidR="005F2CEE">
        <w:rPr>
          <w:rFonts w:asciiTheme="majorHAnsi" w:eastAsiaTheme="majorHAnsi" w:hAnsiTheme="majorHAnsi"/>
          <w:sz w:val="24"/>
          <w:szCs w:val="24"/>
        </w:rPr>
        <w:t>157</w:t>
      </w:r>
      <w:r>
        <w:rPr>
          <w:rFonts w:asciiTheme="majorHAnsi" w:eastAsiaTheme="majorHAnsi" w:hAnsiTheme="majorHAnsi"/>
          <w:sz w:val="24"/>
          <w:szCs w:val="24"/>
        </w:rPr>
        <w:t>x1</w:t>
      </w:r>
      <w:r w:rsidR="005F2CEE">
        <w:rPr>
          <w:rFonts w:asciiTheme="majorHAnsi" w:eastAsiaTheme="majorHAnsi" w:hAnsiTheme="majorHAnsi"/>
          <w:sz w:val="24"/>
          <w:szCs w:val="24"/>
        </w:rPr>
        <w:t>11</w:t>
      </w:r>
      <w:r>
        <w:rPr>
          <w:rFonts w:asciiTheme="majorHAnsi" w:eastAsiaTheme="majorHAnsi" w:hAnsiTheme="majorHAnsi"/>
          <w:sz w:val="24"/>
          <w:szCs w:val="24"/>
        </w:rPr>
        <w:t>x48</w:t>
      </w:r>
      <w:r w:rsidR="005F2CEE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/>
          <w:sz w:val="24"/>
          <w:szCs w:val="24"/>
        </w:rPr>
        <w:t xml:space="preserve">mm,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무게 </w:t>
      </w:r>
      <w:r>
        <w:rPr>
          <w:rFonts w:asciiTheme="majorHAnsi" w:eastAsiaTheme="majorHAnsi" w:hAnsiTheme="majorHAnsi"/>
          <w:sz w:val="24"/>
          <w:szCs w:val="24"/>
        </w:rPr>
        <w:t>2.0</w:t>
      </w:r>
      <w:r w:rsidR="00143ADA">
        <w:rPr>
          <w:rFonts w:asciiTheme="majorHAnsi" w:eastAsiaTheme="majorHAnsi" w:hAnsiTheme="majorHAnsi"/>
          <w:sz w:val="24"/>
          <w:szCs w:val="24"/>
        </w:rPr>
        <w:t>4</w:t>
      </w:r>
      <w:r>
        <w:rPr>
          <w:rFonts w:asciiTheme="majorHAnsi" w:eastAsiaTheme="majorHAnsi" w:hAnsiTheme="majorHAnsi"/>
          <w:sz w:val="24"/>
          <w:szCs w:val="24"/>
        </w:rPr>
        <w:t>Kg</w:t>
      </w:r>
    </w:p>
    <w:sectPr w:rsidR="0055458F" w:rsidRPr="0055458F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061" w:rsidRDefault="00D30061">
      <w:r>
        <w:separator/>
      </w:r>
    </w:p>
  </w:endnote>
  <w:endnote w:type="continuationSeparator" w:id="0">
    <w:p w:rsidR="00D30061" w:rsidRDefault="00D3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Pr="00283EF3" w:rsidRDefault="003155CE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061" w:rsidRDefault="00D30061">
      <w:r>
        <w:separator/>
      </w:r>
    </w:p>
  </w:footnote>
  <w:footnote w:type="continuationSeparator" w:id="0">
    <w:p w:rsidR="00D30061" w:rsidRDefault="00D3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945D43" w:rsidRDefault="003155CE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A22DF"/>
    <w:rsid w:val="000A5A45"/>
    <w:rsid w:val="000B522E"/>
    <w:rsid w:val="000B6FE6"/>
    <w:rsid w:val="000C3486"/>
    <w:rsid w:val="000C6A4A"/>
    <w:rsid w:val="000D25BF"/>
    <w:rsid w:val="000E0266"/>
    <w:rsid w:val="000F6E29"/>
    <w:rsid w:val="00143ADA"/>
    <w:rsid w:val="00156E48"/>
    <w:rsid w:val="00161435"/>
    <w:rsid w:val="00164664"/>
    <w:rsid w:val="00166B88"/>
    <w:rsid w:val="00175662"/>
    <w:rsid w:val="00176228"/>
    <w:rsid w:val="001A3D34"/>
    <w:rsid w:val="001A7780"/>
    <w:rsid w:val="00205D3C"/>
    <w:rsid w:val="00205F5A"/>
    <w:rsid w:val="00217AAF"/>
    <w:rsid w:val="00235869"/>
    <w:rsid w:val="00254C56"/>
    <w:rsid w:val="00276C82"/>
    <w:rsid w:val="00283EF3"/>
    <w:rsid w:val="002955D3"/>
    <w:rsid w:val="002B4BB0"/>
    <w:rsid w:val="002D598C"/>
    <w:rsid w:val="002E1B27"/>
    <w:rsid w:val="002F2014"/>
    <w:rsid w:val="002F53C9"/>
    <w:rsid w:val="003155CE"/>
    <w:rsid w:val="00330082"/>
    <w:rsid w:val="003359BF"/>
    <w:rsid w:val="00346D2E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D779F"/>
    <w:rsid w:val="00412003"/>
    <w:rsid w:val="00426C70"/>
    <w:rsid w:val="00444852"/>
    <w:rsid w:val="00480A5B"/>
    <w:rsid w:val="0048363B"/>
    <w:rsid w:val="0048447B"/>
    <w:rsid w:val="00495462"/>
    <w:rsid w:val="00497BD1"/>
    <w:rsid w:val="004B0F03"/>
    <w:rsid w:val="004B2CDD"/>
    <w:rsid w:val="004D4306"/>
    <w:rsid w:val="00507EDB"/>
    <w:rsid w:val="0052401A"/>
    <w:rsid w:val="00535F33"/>
    <w:rsid w:val="00537B06"/>
    <w:rsid w:val="0055458F"/>
    <w:rsid w:val="00562429"/>
    <w:rsid w:val="00563FA1"/>
    <w:rsid w:val="00575154"/>
    <w:rsid w:val="00593F1A"/>
    <w:rsid w:val="005A2B0E"/>
    <w:rsid w:val="005D5C84"/>
    <w:rsid w:val="005F241E"/>
    <w:rsid w:val="005F2CE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95574"/>
    <w:rsid w:val="007A3097"/>
    <w:rsid w:val="007A5B19"/>
    <w:rsid w:val="007B0B26"/>
    <w:rsid w:val="007B4184"/>
    <w:rsid w:val="007C028B"/>
    <w:rsid w:val="007F69B5"/>
    <w:rsid w:val="008127DD"/>
    <w:rsid w:val="00826F48"/>
    <w:rsid w:val="00827F03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C055D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50C53"/>
    <w:rsid w:val="009716AA"/>
    <w:rsid w:val="00994D58"/>
    <w:rsid w:val="009A6494"/>
    <w:rsid w:val="009F280A"/>
    <w:rsid w:val="009F280D"/>
    <w:rsid w:val="00A077CE"/>
    <w:rsid w:val="00A30816"/>
    <w:rsid w:val="00A308BC"/>
    <w:rsid w:val="00A41519"/>
    <w:rsid w:val="00A44548"/>
    <w:rsid w:val="00A7541C"/>
    <w:rsid w:val="00A90D8F"/>
    <w:rsid w:val="00AA5A86"/>
    <w:rsid w:val="00AB684D"/>
    <w:rsid w:val="00AC0836"/>
    <w:rsid w:val="00B1025E"/>
    <w:rsid w:val="00B550DC"/>
    <w:rsid w:val="00B57374"/>
    <w:rsid w:val="00B716B0"/>
    <w:rsid w:val="00B800A7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227FF"/>
    <w:rsid w:val="00D30061"/>
    <w:rsid w:val="00D379B8"/>
    <w:rsid w:val="00D56DFC"/>
    <w:rsid w:val="00D661DC"/>
    <w:rsid w:val="00D76693"/>
    <w:rsid w:val="00D846EC"/>
    <w:rsid w:val="00D85928"/>
    <w:rsid w:val="00DA014E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98E1802"/>
  <w15:docId w15:val="{CE4C1E05-C297-40BA-BD50-341B8020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7FFFA-A578-4ADE-B300-8EF168DD1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5</cp:revision>
  <cp:lastPrinted>2013-02-13T06:13:00Z</cp:lastPrinted>
  <dcterms:created xsi:type="dcterms:W3CDTF">2020-02-18T05:13:00Z</dcterms:created>
  <dcterms:modified xsi:type="dcterms:W3CDTF">2022-02-06T21:20:00Z</dcterms:modified>
</cp:coreProperties>
</file>