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proofErr w:type="spellStart"/>
      <w:r w:rsidR="00D159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전동</w:t>
      </w:r>
      <w:r w:rsidR="008C590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가변</w:t>
      </w:r>
      <w:proofErr w:type="spellEnd"/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8C590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608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8C590E">
        <w:rPr>
          <w:rFonts w:ascii="바탕체" w:eastAsia="바탕체" w:hAnsi="바탕체"/>
          <w:bCs/>
          <w:sz w:val="24"/>
          <w:szCs w:val="24"/>
        </w:rPr>
        <w:t>608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 w:rsidR="00D15931">
        <w:rPr>
          <w:rFonts w:ascii="바탕체" w:eastAsia="바탕체" w:hAnsi="바탕체" w:hint="eastAsia"/>
          <w:bCs/>
          <w:sz w:val="24"/>
          <w:szCs w:val="24"/>
        </w:rPr>
        <w:t>전동가변</w:t>
      </w:r>
      <w:proofErr w:type="spellEnd"/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8C590E">
        <w:rPr>
          <w:rFonts w:ascii="바탕체" w:eastAsia="바탕체" w:hAnsi="바탕체"/>
          <w:sz w:val="24"/>
          <w:szCs w:val="24"/>
        </w:rPr>
        <w:t>0</w:t>
      </w:r>
      <w:r w:rsidR="006A2164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8C590E">
        <w:rPr>
          <w:rFonts w:ascii="바탕체" w:eastAsia="바탕체" w:hAnsi="바탕체"/>
          <w:sz w:val="24"/>
          <w:szCs w:val="24"/>
        </w:rPr>
        <w:t>3.2~10</w:t>
      </w:r>
      <w:r w:rsidR="008C590E">
        <w:rPr>
          <w:rFonts w:ascii="바탕체" w:eastAsia="바탕체" w:hAnsi="바탕체" w:hint="eastAsia"/>
          <w:sz w:val="24"/>
          <w:szCs w:val="24"/>
        </w:rPr>
        <w:t xml:space="preserve">mm </w:t>
      </w:r>
      <w:proofErr w:type="spellStart"/>
      <w:r w:rsidR="008C590E">
        <w:rPr>
          <w:rFonts w:ascii="바탕체" w:eastAsia="바탕체" w:hAnsi="바탕체" w:hint="eastAsia"/>
          <w:sz w:val="24"/>
          <w:szCs w:val="24"/>
        </w:rPr>
        <w:t>전동가변</w:t>
      </w:r>
      <w:proofErr w:type="spellEnd"/>
      <w:r w:rsidR="008C590E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C590E">
        <w:rPr>
          <w:rFonts w:ascii="바탕체" w:eastAsia="바탕체" w:hAnsi="바탕체" w:hint="eastAsia"/>
          <w:sz w:val="24"/>
          <w:szCs w:val="24"/>
        </w:rPr>
        <w:t>심플포커스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-10℃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2A0628">
        <w:rPr>
          <w:rFonts w:ascii="바탕체" w:eastAsia="바탕체" w:hAnsi="바탕체"/>
          <w:sz w:val="24"/>
          <w:szCs w:val="24"/>
        </w:rPr>
        <w:t>7.4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2A0628">
        <w:rPr>
          <w:rFonts w:ascii="바탕체" w:eastAsia="바탕체" w:hAnsi="바탕체"/>
          <w:sz w:val="24"/>
          <w:szCs w:val="24"/>
        </w:rPr>
        <w:t>, DC12V(Max 6.4W)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8C590E">
        <w:rPr>
          <w:rFonts w:ascii="바탕체" w:eastAsia="바탕체" w:hAnsi="바탕체"/>
          <w:sz w:val="24"/>
          <w:szCs w:val="24"/>
        </w:rPr>
        <w:t>119.8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8C590E">
        <w:rPr>
          <w:rFonts w:ascii="바탕체" w:eastAsia="바탕체" w:hAnsi="바탕체"/>
          <w:sz w:val="24"/>
          <w:szCs w:val="24"/>
        </w:rPr>
        <w:t>98.8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8C590E">
        <w:rPr>
          <w:rFonts w:ascii="바탕체" w:eastAsia="바탕체" w:hAnsi="바탕체"/>
          <w:sz w:val="24"/>
          <w:szCs w:val="24"/>
        </w:rPr>
        <w:t>320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2164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D15931"/>
    <w:rsid w:val="00E25298"/>
    <w:rsid w:val="00EA67BD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91DA0F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2019-06-19T22:30:00Z</dcterms:created>
  <dcterms:modified xsi:type="dcterms:W3CDTF">2019-11-13T22:20:00Z</dcterms:modified>
</cp:coreProperties>
</file>