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3D6921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전동가변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Q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CE625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808</w:t>
      </w:r>
      <w:r w:rsidR="00B43A9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316285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Q</w:t>
      </w:r>
      <w:r w:rsidR="000127EE">
        <w:rPr>
          <w:rFonts w:ascii="바탕체" w:eastAsia="바탕체" w:hAnsi="바탕체"/>
          <w:bCs/>
          <w:sz w:val="24"/>
          <w:szCs w:val="24"/>
        </w:rPr>
        <w:t>N</w:t>
      </w:r>
      <w:r w:rsidR="00ED7082">
        <w:rPr>
          <w:rFonts w:ascii="바탕체" w:eastAsia="바탕체" w:hAnsi="바탕체"/>
          <w:bCs/>
          <w:sz w:val="24"/>
          <w:szCs w:val="24"/>
        </w:rPr>
        <w:t>D</w:t>
      </w:r>
      <w:r w:rsidR="000127EE">
        <w:rPr>
          <w:rFonts w:ascii="바탕체" w:eastAsia="바탕체" w:hAnsi="바탕체"/>
          <w:bCs/>
          <w:sz w:val="24"/>
          <w:szCs w:val="24"/>
        </w:rPr>
        <w:t>-</w:t>
      </w:r>
      <w:r w:rsidR="00CE6258">
        <w:rPr>
          <w:rFonts w:ascii="바탕체" w:eastAsia="바탕체" w:hAnsi="바탕체"/>
          <w:bCs/>
          <w:sz w:val="24"/>
          <w:szCs w:val="24"/>
        </w:rPr>
        <w:t>808</w:t>
      </w:r>
      <w:r w:rsidR="000127EE">
        <w:rPr>
          <w:rFonts w:ascii="바탕체" w:eastAsia="바탕체" w:hAnsi="바탕체"/>
          <w:bCs/>
          <w:sz w:val="24"/>
          <w:szCs w:val="24"/>
        </w:rPr>
        <w:t>0R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3D6921">
        <w:rPr>
          <w:rFonts w:ascii="바탕체" w:eastAsia="바탕체" w:hAnsi="바탕체" w:hint="eastAsia"/>
          <w:bCs/>
          <w:sz w:val="24"/>
          <w:szCs w:val="24"/>
        </w:rPr>
        <w:t>전동가변</w:t>
      </w:r>
      <w:r w:rsidR="004F2E1A">
        <w:rPr>
          <w:rFonts w:ascii="바탕체" w:eastAsia="바탕체" w:hAnsi="바탕체" w:hint="eastAsia"/>
          <w:bCs/>
          <w:sz w:val="24"/>
          <w:szCs w:val="24"/>
        </w:rPr>
        <w:t xml:space="preserve"> 초점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 w:rsidR="000127EE">
        <w:rPr>
          <w:rFonts w:ascii="바탕체" w:eastAsia="바탕체" w:hAnsi="바탕체" w:hint="eastAsia"/>
          <w:bCs/>
          <w:sz w:val="24"/>
          <w:szCs w:val="24"/>
        </w:rPr>
        <w:t>개발칩</w:t>
      </w:r>
      <w:proofErr w:type="spellEnd"/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이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</w:t>
      </w:r>
      <w:r w:rsidR="00AD3140">
        <w:rPr>
          <w:rFonts w:ascii="바탕체" w:eastAsia="바탕체" w:hAnsi="바탕체" w:hint="eastAsia"/>
          <w:bCs/>
          <w:sz w:val="24"/>
          <w:szCs w:val="24"/>
        </w:rPr>
        <w:t>, 사이버 기기보안</w:t>
      </w:r>
      <w:r>
        <w:rPr>
          <w:rFonts w:ascii="바탕체" w:eastAsia="바탕체" w:hAnsi="바탕체" w:hint="eastAsia"/>
          <w:bCs/>
          <w:sz w:val="24"/>
          <w:szCs w:val="24"/>
        </w:rPr>
        <w:t>이 새롭게 적용된 고화질 네트워크</w:t>
      </w:r>
      <w:r w:rsidR="00AD314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IR </w:t>
      </w:r>
      <w:r w:rsidR="00ED7082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  <w:bookmarkStart w:id="0" w:name="_GoBack"/>
      <w:bookmarkEnd w:id="0"/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316285">
        <w:rPr>
          <w:rFonts w:ascii="바탕체" w:eastAsia="바탕체" w:hAnsi="바탕체"/>
          <w:sz w:val="24"/>
          <w:szCs w:val="24"/>
        </w:rPr>
        <w:t>5</w:t>
      </w:r>
      <w:r w:rsidR="00CC42DB">
        <w:rPr>
          <w:rFonts w:ascii="바탕체" w:eastAsia="바탕체" w:hAnsi="바탕체"/>
          <w:sz w:val="24"/>
          <w:szCs w:val="24"/>
        </w:rPr>
        <w:t>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총화소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316285">
        <w:rPr>
          <w:rFonts w:ascii="바탕체" w:eastAsia="바탕체" w:hAnsi="바탕체"/>
          <w:sz w:val="24"/>
          <w:szCs w:val="24"/>
        </w:rPr>
        <w:t>2592 x 1944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ED7082">
        <w:rPr>
          <w:rFonts w:ascii="바탕체" w:eastAsia="바탕체" w:hAnsi="바탕체"/>
          <w:sz w:val="24"/>
          <w:szCs w:val="24"/>
        </w:rPr>
        <w:t>0.1</w:t>
      </w:r>
      <w:r w:rsidR="00316285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/>
          <w:sz w:val="24"/>
          <w:szCs w:val="24"/>
        </w:rPr>
        <w:t xml:space="preserve"> Lux(F</w:t>
      </w:r>
      <w:r w:rsidR="00BD068F">
        <w:rPr>
          <w:rFonts w:ascii="바탕체" w:eastAsia="바탕체" w:hAnsi="바탕체"/>
          <w:sz w:val="24"/>
          <w:szCs w:val="24"/>
        </w:rPr>
        <w:t>2.0</w:t>
      </w:r>
      <w:r>
        <w:rPr>
          <w:rFonts w:ascii="바탕체" w:eastAsia="바탕체" w:hAnsi="바탕체"/>
          <w:sz w:val="24"/>
          <w:szCs w:val="24"/>
        </w:rPr>
        <w:t xml:space="preserve">,1/30sec),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proofErr w:type="gramStart"/>
      <w:r w:rsidR="00316285">
        <w:rPr>
          <w:rFonts w:ascii="바탕체" w:eastAsia="바탕체" w:hAnsi="바탕체" w:hint="eastAsia"/>
          <w:sz w:val="24"/>
          <w:szCs w:val="24"/>
        </w:rPr>
        <w:t>영상출력</w:t>
      </w:r>
      <w:r w:rsidR="00316285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CVBS</w:t>
      </w:r>
      <w:r w:rsidR="00316285">
        <w:rPr>
          <w:rFonts w:ascii="바탕체" w:eastAsia="바탕체" w:hAnsi="바탕체"/>
          <w:sz w:val="24"/>
          <w:szCs w:val="24"/>
        </w:rPr>
        <w:t>: 1.0Vp-p/75</w:t>
      </w:r>
      <w:r w:rsidR="00316285">
        <w:rPr>
          <w:rFonts w:ascii="바탕체" w:eastAsia="바탕체" w:hAnsi="바탕체" w:hint="eastAsia"/>
          <w:sz w:val="24"/>
          <w:szCs w:val="24"/>
        </w:rPr>
        <w:t>Ω Composite, 720x480(N)</w:t>
      </w:r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설치용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초점거리</w:t>
      </w:r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CE6258">
        <w:rPr>
          <w:rFonts w:ascii="바탕체" w:eastAsia="바탕체" w:hAnsi="바탕체"/>
          <w:sz w:val="24"/>
          <w:szCs w:val="24"/>
        </w:rPr>
        <w:t>3.2~10</w:t>
      </w:r>
      <w:r>
        <w:rPr>
          <w:rFonts w:ascii="바탕체" w:eastAsia="바탕체" w:hAnsi="바탕체"/>
          <w:sz w:val="24"/>
          <w:szCs w:val="24"/>
        </w:rPr>
        <w:t>mm</w:t>
      </w:r>
      <w:r w:rsidR="00CE6258">
        <w:rPr>
          <w:rFonts w:ascii="바탕체" w:eastAsia="바탕체" w:hAnsi="바탕체"/>
          <w:sz w:val="24"/>
          <w:szCs w:val="24"/>
        </w:rPr>
        <w:t xml:space="preserve"> </w:t>
      </w:r>
      <w:r w:rsidR="00CE6258">
        <w:rPr>
          <w:rFonts w:ascii="바탕체" w:eastAsia="바탕체" w:hAnsi="바탕체" w:hint="eastAsia"/>
          <w:sz w:val="24"/>
          <w:szCs w:val="24"/>
        </w:rPr>
        <w:t>전동가변</w:t>
      </w:r>
      <w:r w:rsidR="00390E73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F</w:t>
      </w:r>
      <w:r w:rsidR="00CE6258">
        <w:rPr>
          <w:rFonts w:ascii="바탕체" w:eastAsia="바탕체" w:hAnsi="바탕체"/>
          <w:sz w:val="24"/>
          <w:szCs w:val="24"/>
        </w:rPr>
        <w:t xml:space="preserve">1.6(Wide)~2.9(Tele), </w:t>
      </w:r>
      <w:proofErr w:type="spellStart"/>
      <w:r w:rsidR="00CE6258">
        <w:rPr>
          <w:rFonts w:ascii="바탕체" w:eastAsia="바탕체" w:hAnsi="바탕체" w:hint="eastAsia"/>
          <w:sz w:val="24"/>
          <w:szCs w:val="24"/>
        </w:rPr>
        <w:t>심플포커스</w:t>
      </w:r>
      <w:proofErr w:type="spellEnd"/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191C76">
        <w:rPr>
          <w:rFonts w:ascii="바탕체" w:eastAsia="바탕체" w:hAnsi="바탕체"/>
          <w:sz w:val="24"/>
          <w:szCs w:val="24"/>
        </w:rPr>
        <w:t>: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 2</w:t>
      </w:r>
      <w:r>
        <w:rPr>
          <w:rFonts w:ascii="바탕체" w:eastAsia="바탕체" w:hAnsi="바탕체"/>
          <w:sz w:val="24"/>
          <w:szCs w:val="24"/>
        </w:rPr>
        <w:t>0m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BLC, WDR, SSDR, SSNR,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LDC</w:t>
      </w:r>
      <w:r w:rsidR="00191C76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영상회전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영상  회전</w:t>
      </w:r>
      <w:proofErr w:type="gramEnd"/>
      <w:r w:rsidR="004F2E1A">
        <w:rPr>
          <w:rFonts w:ascii="바탕체" w:eastAsia="바탕체" w:hAnsi="바탕체" w:hint="eastAsia"/>
          <w:sz w:val="24"/>
          <w:szCs w:val="24"/>
        </w:rPr>
        <w:t xml:space="preserve">   : </w:t>
      </w:r>
      <w:r w:rsidR="00191C76">
        <w:rPr>
          <w:rFonts w:ascii="바탕체" w:eastAsia="바탕체" w:hAnsi="바탕체" w:hint="eastAsia"/>
          <w:sz w:val="24"/>
          <w:szCs w:val="24"/>
        </w:rPr>
        <w:t>상하반전,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좌우반전,</w:t>
      </w:r>
      <w:r w:rsidR="00ED7082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ED7082">
        <w:rPr>
          <w:rFonts w:ascii="바탕체" w:eastAsia="바탕체" w:hAnsi="바탕체" w:hint="eastAsia"/>
          <w:sz w:val="24"/>
          <w:szCs w:val="24"/>
        </w:rPr>
        <w:t>복도뷰</w:t>
      </w:r>
      <w:proofErr w:type="spellEnd"/>
      <w:r w:rsidR="00ED7082">
        <w:rPr>
          <w:rFonts w:ascii="바탕체" w:eastAsia="바탕체" w:hAnsi="바탕체" w:hint="eastAsia"/>
          <w:sz w:val="24"/>
          <w:szCs w:val="24"/>
        </w:rPr>
        <w:t>(</w:t>
      </w:r>
      <w:r w:rsidR="00ED7082">
        <w:rPr>
          <w:rFonts w:ascii="바탕체" w:eastAsia="바탕체" w:hAnsi="바탕체"/>
          <w:sz w:val="24"/>
          <w:szCs w:val="24"/>
        </w:rPr>
        <w:t>90</w:t>
      </w:r>
      <w:r w:rsidR="00ED7082">
        <w:rPr>
          <w:rFonts w:ascii="바탕체" w:eastAsia="바탕체" w:hAnsi="바탕체" w:hint="eastAsia"/>
          <w:sz w:val="24"/>
          <w:szCs w:val="24"/>
        </w:rPr>
        <w:t>도,</w:t>
      </w:r>
      <w:r w:rsidR="00ED7082">
        <w:rPr>
          <w:rFonts w:ascii="바탕체" w:eastAsia="바탕체" w:hAnsi="바탕체"/>
          <w:sz w:val="24"/>
          <w:szCs w:val="24"/>
        </w:rPr>
        <w:t xml:space="preserve"> 270</w:t>
      </w:r>
      <w:r w:rsidR="00ED7082">
        <w:rPr>
          <w:rFonts w:ascii="바탕체" w:eastAsia="바탕체" w:hAnsi="바탕체" w:hint="eastAsia"/>
          <w:sz w:val="24"/>
          <w:szCs w:val="24"/>
        </w:rPr>
        <w:t>도)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분석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방향감지,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움직임감지,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출입감지,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가상선</w:t>
      </w:r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트리거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지능형 분석,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네트워크 단절,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입력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 xml:space="preserve">RJ-45(10/100BASE-T), H.265/264, </w:t>
      </w:r>
      <w:r>
        <w:rPr>
          <w:rFonts w:ascii="바탕체" w:eastAsia="바탕체" w:hAnsi="바탕체"/>
          <w:sz w:val="24"/>
          <w:szCs w:val="24"/>
        </w:rPr>
        <w:t>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gramStart"/>
      <w:r w:rsidR="00191C76">
        <w:rPr>
          <w:rFonts w:ascii="바탕체" w:eastAsia="바탕체" w:hAnsi="바탕체"/>
          <w:sz w:val="24"/>
          <w:szCs w:val="24"/>
        </w:rPr>
        <w:t>H.265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/264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 w:hint="eastAsia"/>
          <w:sz w:val="24"/>
          <w:szCs w:val="24"/>
        </w:rPr>
        <w:t>3</w:t>
      </w:r>
      <w:r w:rsidR="00191C76">
        <w:rPr>
          <w:rFonts w:ascii="바탕체" w:eastAsia="바탕체" w:hAnsi="바탕체"/>
          <w:sz w:val="24"/>
          <w:szCs w:val="24"/>
        </w:rPr>
        <w:t>0fps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="002E31FA">
        <w:rPr>
          <w:rFonts w:ascii="바탕체" w:eastAsia="바탕체" w:hAnsi="바탕체" w:hint="eastAsia"/>
          <w:sz w:val="24"/>
          <w:szCs w:val="24"/>
        </w:rPr>
        <w:t>Ⅱ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동시전송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멀티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스트리밍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4F2E1A">
        <w:rPr>
          <w:rFonts w:ascii="바탕체" w:eastAsia="바탕체" w:hAnsi="바탕체"/>
          <w:sz w:val="24"/>
          <w:szCs w:val="24"/>
        </w:rPr>
        <w:t>(</w:t>
      </w:r>
      <w:r w:rsidR="00ED7082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390E73">
        <w:rPr>
          <w:rFonts w:ascii="바탕체" w:eastAsia="바탕체" w:hAnsi="바탕체" w:hint="eastAsia"/>
          <w:sz w:val="24"/>
          <w:szCs w:val="24"/>
        </w:rPr>
        <w:t>-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</w:t>
      </w:r>
      <w:proofErr w:type="gramStart"/>
      <w:r w:rsidRPr="009307DB">
        <w:rPr>
          <w:rFonts w:ascii="바탕체" w:eastAsia="바탕체" w:hAnsi="바탕체"/>
          <w:sz w:val="24"/>
          <w:szCs w:val="24"/>
        </w:rPr>
        <w:t>v3(</w:t>
      </w:r>
      <w:proofErr w:type="gramEnd"/>
      <w:r w:rsidRPr="009307DB">
        <w:rPr>
          <w:rFonts w:ascii="바탕체" w:eastAsia="바탕체" w:hAnsi="바탕체"/>
          <w:sz w:val="24"/>
          <w:szCs w:val="24"/>
        </w:rPr>
        <w:t>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9307DB">
        <w:rPr>
          <w:rFonts w:ascii="바탕체" w:eastAsia="바탕체" w:hAnsi="바탕체"/>
          <w:sz w:val="24"/>
          <w:szCs w:val="24"/>
        </w:rPr>
        <w:t>QoS</w:t>
      </w:r>
      <w:proofErr w:type="spellEnd"/>
      <w:r w:rsidRPr="009307DB">
        <w:rPr>
          <w:rFonts w:ascii="바탕체" w:eastAsia="바탕체" w:hAnsi="바탕체"/>
          <w:sz w:val="24"/>
          <w:szCs w:val="24"/>
        </w:rPr>
        <w:t>, PIM-SM, UPnP, Bonjour</w:t>
      </w:r>
    </w:p>
    <w:p w:rsidR="00AD3140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보안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HTTPS(SSL)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Digest 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IP</w:t>
      </w:r>
      <w:r>
        <w:rPr>
          <w:rFonts w:ascii="바탕체" w:eastAsia="바탕체" w:hAnsi="바탕체" w:hint="eastAsia"/>
          <w:sz w:val="24"/>
          <w:szCs w:val="24"/>
        </w:rPr>
        <w:t xml:space="preserve">주소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필터링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사용자 접속</w:t>
      </w:r>
    </w:p>
    <w:p w:rsidR="00AD3140" w:rsidRDefault="00AD3140" w:rsidP="00AD3140">
      <w:pPr>
        <w:pStyle w:val="a5"/>
        <w:snapToGrid w:val="0"/>
        <w:spacing w:line="276" w:lineRule="auto"/>
        <w:ind w:firstLineChars="900" w:firstLine="21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로그 기록,</w:t>
      </w:r>
      <w:r>
        <w:rPr>
          <w:rFonts w:ascii="바탕체" w:eastAsia="바탕체" w:hAnsi="바탕체"/>
          <w:sz w:val="24"/>
          <w:szCs w:val="24"/>
        </w:rPr>
        <w:t xml:space="preserve"> 802.1x</w:t>
      </w:r>
      <w:r>
        <w:rPr>
          <w:rFonts w:ascii="바탕체" w:eastAsia="바탕체" w:hAnsi="바탕체" w:hint="eastAsia"/>
          <w:sz w:val="24"/>
          <w:szCs w:val="24"/>
        </w:rPr>
        <w:t>인증방식(</w:t>
      </w:r>
      <w:r>
        <w:rPr>
          <w:rFonts w:ascii="바탕체" w:eastAsia="바탕체" w:hAnsi="바탕체"/>
          <w:sz w:val="24"/>
          <w:szCs w:val="24"/>
        </w:rPr>
        <w:t>EAP-TLS</w:t>
      </w:r>
      <w:proofErr w:type="gramStart"/>
      <w:r>
        <w:rPr>
          <w:rFonts w:ascii="바탕체" w:eastAsia="바탕체" w:hAnsi="바탕체"/>
          <w:sz w:val="24"/>
          <w:szCs w:val="24"/>
        </w:rPr>
        <w:t>,EAP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-LEAP), </w:t>
      </w:r>
    </w:p>
    <w:p w:rsidR="00AD3140" w:rsidRDefault="00AD3140" w:rsidP="00AD3140">
      <w:pPr>
        <w:pStyle w:val="a5"/>
        <w:snapToGrid w:val="0"/>
        <w:spacing w:line="276" w:lineRule="auto"/>
        <w:ind w:firstLineChars="950" w:firstLine="228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기기인증서(</w:t>
      </w:r>
      <w:r>
        <w:rPr>
          <w:rFonts w:ascii="바탕체" w:eastAsia="바탕체" w:hAnsi="바탕체"/>
          <w:sz w:val="24"/>
          <w:szCs w:val="24"/>
        </w:rPr>
        <w:t xml:space="preserve">Hanwha </w:t>
      </w:r>
      <w:proofErr w:type="spellStart"/>
      <w:r>
        <w:rPr>
          <w:rFonts w:ascii="바탕체" w:eastAsia="바탕체" w:hAnsi="바탕체"/>
          <w:sz w:val="24"/>
          <w:szCs w:val="24"/>
        </w:rPr>
        <w:t>Techwin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Root CA)                   </w:t>
      </w:r>
    </w:p>
    <w:p w:rsidR="009307DB" w:rsidRDefault="009307DB" w:rsidP="004F2E1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AD3140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>-10℃ ~ +50</w:t>
      </w:r>
      <w:r w:rsidRPr="009307DB">
        <w:rPr>
          <w:rFonts w:ascii="바탕체" w:eastAsia="바탕체" w:hAnsi="바탕체"/>
          <w:sz w:val="24"/>
          <w:szCs w:val="24"/>
        </w:rPr>
        <w:t>℃/ Less than 90% 이하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19</w:t>
      </w:r>
      <w:r w:rsidR="009307DB">
        <w:rPr>
          <w:rFonts w:ascii="바탕체" w:eastAsia="바탕체" w:hAnsi="바탕체" w:hint="eastAsia"/>
          <w:sz w:val="24"/>
          <w:szCs w:val="24"/>
        </w:rPr>
        <w:t>) 방진/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방수 </w:t>
      </w:r>
      <w:r w:rsidR="009307DB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r w:rsidR="00E25298">
        <w:rPr>
          <w:rFonts w:ascii="바탕체" w:eastAsia="바탕체" w:hAnsi="바탕체"/>
          <w:sz w:val="24"/>
          <w:szCs w:val="24"/>
        </w:rPr>
        <w:t>-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충격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대응 </w:t>
      </w:r>
      <w:r w:rsidR="004F2E1A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>-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전원 </w:t>
      </w:r>
      <w:r w:rsidR="009307DB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4F2E1A">
        <w:rPr>
          <w:rFonts w:ascii="바탕체" w:eastAsia="바탕체" w:hAnsi="바탕체"/>
          <w:sz w:val="24"/>
          <w:szCs w:val="24"/>
        </w:rPr>
        <w:t>PoE</w:t>
      </w:r>
      <w:proofErr w:type="spellEnd"/>
      <w:r w:rsidR="004F2E1A">
        <w:rPr>
          <w:rFonts w:ascii="바탕체" w:eastAsia="바탕체" w:hAnsi="바탕체"/>
          <w:sz w:val="24"/>
          <w:szCs w:val="24"/>
        </w:rPr>
        <w:t xml:space="preserve">(Max </w:t>
      </w:r>
      <w:r w:rsidR="00CE6258">
        <w:rPr>
          <w:rFonts w:ascii="바탕체" w:eastAsia="바탕체" w:hAnsi="바탕체"/>
          <w:sz w:val="24"/>
          <w:szCs w:val="24"/>
        </w:rPr>
        <w:t>8.9</w:t>
      </w:r>
      <w:r w:rsidR="00951C31">
        <w:rPr>
          <w:rFonts w:ascii="바탕체" w:eastAsia="바탕체" w:hAnsi="바탕체"/>
          <w:sz w:val="24"/>
          <w:szCs w:val="24"/>
        </w:rPr>
        <w:t>W)</w:t>
      </w:r>
    </w:p>
    <w:p w:rsidR="00951C31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951C31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51C31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951C31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51C31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화이트/플라스틱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외형 </w:t>
      </w:r>
      <w:r w:rsidR="00951C31" w:rsidRPr="00951C31">
        <w:rPr>
          <w:rFonts w:ascii="바탕체" w:eastAsia="바탕체" w:hAnsi="바탕체" w:hint="eastAsia"/>
          <w:sz w:val="24"/>
          <w:szCs w:val="24"/>
        </w:rPr>
        <w:t>Ø</w:t>
      </w:r>
      <w:r w:rsidR="00E25298">
        <w:rPr>
          <w:rFonts w:ascii="바탕체" w:eastAsia="바탕체" w:hAnsi="바탕체"/>
          <w:sz w:val="24"/>
          <w:szCs w:val="24"/>
        </w:rPr>
        <w:t>1</w:t>
      </w:r>
      <w:r w:rsidR="00CE6258">
        <w:rPr>
          <w:rFonts w:ascii="바탕체" w:eastAsia="바탕체" w:hAnsi="바탕체"/>
          <w:sz w:val="24"/>
          <w:szCs w:val="24"/>
        </w:rPr>
        <w:t>20.3</w:t>
      </w:r>
      <w:r w:rsidR="00951C31" w:rsidRPr="00951C31">
        <w:rPr>
          <w:rFonts w:ascii="바탕체" w:eastAsia="바탕체" w:hAnsi="바탕체"/>
          <w:sz w:val="24"/>
          <w:szCs w:val="24"/>
        </w:rPr>
        <w:t xml:space="preserve">mm x </w:t>
      </w:r>
      <w:r w:rsidR="00CE6258">
        <w:rPr>
          <w:rFonts w:ascii="바탕체" w:eastAsia="바탕체" w:hAnsi="바탕체"/>
          <w:sz w:val="24"/>
          <w:szCs w:val="24"/>
        </w:rPr>
        <w:t>102</w:t>
      </w:r>
      <w:r w:rsidR="00951C31" w:rsidRPr="00951C31">
        <w:rPr>
          <w:rFonts w:ascii="바탕체" w:eastAsia="바탕체" w:hAnsi="바탕체"/>
          <w:sz w:val="24"/>
          <w:szCs w:val="24"/>
        </w:rPr>
        <w:t>mm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CE6258">
        <w:rPr>
          <w:rFonts w:ascii="바탕체" w:eastAsia="바탕체" w:hAnsi="바탕체"/>
          <w:sz w:val="24"/>
          <w:szCs w:val="24"/>
        </w:rPr>
        <w:t>43</w:t>
      </w:r>
      <w:r w:rsidR="004F2E1A">
        <w:rPr>
          <w:rFonts w:ascii="바탕체" w:eastAsia="바탕체" w:hAnsi="바탕체"/>
          <w:sz w:val="24"/>
          <w:szCs w:val="24"/>
        </w:rPr>
        <w:t>0</w:t>
      </w:r>
      <w:r w:rsidR="00951C31">
        <w:rPr>
          <w:rFonts w:ascii="바탕체" w:eastAsia="바탕체" w:hAnsi="바탕체"/>
          <w:sz w:val="24"/>
          <w:szCs w:val="24"/>
        </w:rPr>
        <w:t>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91C76"/>
    <w:rsid w:val="002137AD"/>
    <w:rsid w:val="00235A7C"/>
    <w:rsid w:val="00267309"/>
    <w:rsid w:val="002A3BF1"/>
    <w:rsid w:val="002A7582"/>
    <w:rsid w:val="002E31FA"/>
    <w:rsid w:val="00314087"/>
    <w:rsid w:val="00316285"/>
    <w:rsid w:val="00390E73"/>
    <w:rsid w:val="003B76A4"/>
    <w:rsid w:val="003D6921"/>
    <w:rsid w:val="00430F46"/>
    <w:rsid w:val="004647A9"/>
    <w:rsid w:val="004E3E20"/>
    <w:rsid w:val="004F2E1A"/>
    <w:rsid w:val="00500679"/>
    <w:rsid w:val="00500A2C"/>
    <w:rsid w:val="00516103"/>
    <w:rsid w:val="005224B3"/>
    <w:rsid w:val="00540E2E"/>
    <w:rsid w:val="005512CD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B17801"/>
    <w:rsid w:val="00B43A99"/>
    <w:rsid w:val="00B6031A"/>
    <w:rsid w:val="00BD068F"/>
    <w:rsid w:val="00C35FBA"/>
    <w:rsid w:val="00CB0DA4"/>
    <w:rsid w:val="00CC42DB"/>
    <w:rsid w:val="00CD7A5C"/>
    <w:rsid w:val="00CE6258"/>
    <w:rsid w:val="00D1245A"/>
    <w:rsid w:val="00D1570F"/>
    <w:rsid w:val="00E25298"/>
    <w:rsid w:val="00EC413F"/>
    <w:rsid w:val="00ED7082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dongchul.woo_우동철</cp:lastModifiedBy>
  <cp:revision>13</cp:revision>
  <dcterms:created xsi:type="dcterms:W3CDTF">2019-05-28T22:17:00Z</dcterms:created>
  <dcterms:modified xsi:type="dcterms:W3CDTF">2019-06-20T00:02:00Z</dcterms:modified>
</cp:coreProperties>
</file>