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76FF8944" w:rsidR="00C2595B" w:rsidRPr="002E0BF6" w:rsidRDefault="00C2595B" w:rsidP="009D6712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MODEL : 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1/1.8형 5M 렌즈 모듈 (PNM-9000VD 호</w:t>
      </w:r>
      <w:r w:rsidR="009D6712" w:rsidRPr="009D6712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환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5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</w:t>
      </w:r>
      <w:r w:rsidR="00214EF4">
        <w:rPr>
          <w:rFonts w:ascii="바탕체" w:eastAsia="바탕체" w:hAnsi="바탕체"/>
          <w:b/>
          <w:bCs/>
          <w:color w:val="008000"/>
          <w:sz w:val="27"/>
          <w:szCs w:val="27"/>
        </w:rPr>
        <w:t>46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00D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7CB4ED89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SLA-5M</w:t>
      </w:r>
      <w:r w:rsidR="00214EF4">
        <w:rPr>
          <w:rFonts w:ascii="바탕체" w:eastAsia="바탕체" w:hAnsi="바탕체"/>
          <w:sz w:val="22"/>
          <w:szCs w:val="23"/>
        </w:rPr>
        <w:t>46</w:t>
      </w:r>
      <w:r w:rsidRPr="009D6712">
        <w:rPr>
          <w:rFonts w:ascii="바탕체" w:eastAsia="바탕체" w:hAnsi="바탕체"/>
          <w:sz w:val="22"/>
          <w:szCs w:val="23"/>
        </w:rPr>
        <w:t>00D</w:t>
      </w:r>
      <w:r>
        <w:rPr>
          <w:rFonts w:ascii="바탕체" w:eastAsia="바탕체" w:hAnsi="바탕체" w:hint="eastAsia"/>
          <w:sz w:val="22"/>
          <w:szCs w:val="23"/>
        </w:rPr>
        <w:t>는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>
        <w:rPr>
          <w:rFonts w:ascii="바탕체" w:eastAsia="바탕체" w:hAnsi="바탕체"/>
          <w:sz w:val="22"/>
          <w:szCs w:val="23"/>
        </w:rPr>
        <w:t>1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1863FED3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고정 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3B6C5922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촬상소자     : </w:t>
      </w:r>
      <w:r w:rsidR="009D6712" w:rsidRPr="009D6712">
        <w:rPr>
          <w:rFonts w:ascii="바탕체" w:eastAsia="바탕체" w:hAnsi="바탕체"/>
          <w:sz w:val="22"/>
          <w:szCs w:val="23"/>
        </w:rPr>
        <w:t>1/1.8" 5MP CMOS</w:t>
      </w:r>
    </w:p>
    <w:p w14:paraId="5C6E7A73" w14:textId="6C70B257" w:rsidR="00C2595B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유효 화소수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: </w:t>
      </w:r>
      <w:r w:rsidRPr="009D6712">
        <w:rPr>
          <w:rFonts w:ascii="바탕체" w:eastAsia="바탕체" w:hAnsi="바탕체"/>
          <w:sz w:val="22"/>
          <w:szCs w:val="23"/>
        </w:rPr>
        <w:t>2616(H)x1976(V)</w:t>
      </w:r>
    </w:p>
    <w:p w14:paraId="7D9D5DC2" w14:textId="77777777" w:rsidR="009D6712" w:rsidRPr="009D6712" w:rsidRDefault="009D6712" w:rsidP="009D6712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최저조도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   :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9D6712">
        <w:rPr>
          <w:rFonts w:ascii="바탕체" w:eastAsia="바탕체" w:hAnsi="바탕체"/>
          <w:sz w:val="22"/>
          <w:szCs w:val="23"/>
        </w:rPr>
        <w:t>Color : 0.16Lux(F1.6, 1/30sec, 30IRE)</w:t>
      </w:r>
    </w:p>
    <w:p w14:paraId="155C806C" w14:textId="1922CB7F" w:rsidR="00C2595B" w:rsidRPr="000703ED" w:rsidRDefault="009D6712" w:rsidP="009D6712">
      <w:pPr>
        <w:pStyle w:val="a5"/>
        <w:spacing w:line="345" w:lineRule="atLeast"/>
        <w:ind w:left="1065" w:firstLineChars="800" w:firstLine="176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B/W : 0.16Lux(F1.6, 1/30sec, 30IRE)</w:t>
      </w:r>
    </w:p>
    <w:p w14:paraId="4DCE77BD" w14:textId="751971D0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: </w:t>
      </w:r>
      <w:r w:rsidR="0015724E">
        <w:rPr>
          <w:rFonts w:ascii="바탕체" w:eastAsia="바탕체" w:hAnsi="바탕체"/>
          <w:sz w:val="22"/>
          <w:szCs w:val="23"/>
        </w:rPr>
        <w:t>4.6</w:t>
      </w:r>
      <w:r w:rsidR="009D6712" w:rsidRPr="009D6712">
        <w:rPr>
          <w:rFonts w:ascii="바탕체" w:eastAsia="바탕체" w:hAnsi="바탕체"/>
          <w:sz w:val="22"/>
          <w:szCs w:val="23"/>
        </w:rPr>
        <w:t>mm 고정 초점 렌즈</w:t>
      </w:r>
    </w:p>
    <w:p w14:paraId="04D464CE" w14:textId="3E0EEAF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  : </w:t>
      </w:r>
      <w:r w:rsidRPr="000703ED">
        <w:rPr>
          <w:rFonts w:ascii="바탕체" w:eastAsia="바탕체" w:hAnsi="바탕체" w:hint="eastAsia"/>
          <w:sz w:val="22"/>
          <w:szCs w:val="23"/>
        </w:rPr>
        <w:t>F1.</w:t>
      </w:r>
      <w:r w:rsidR="009D6712">
        <w:rPr>
          <w:rFonts w:ascii="바탕체" w:eastAsia="바탕체" w:hAnsi="바탕체"/>
          <w:sz w:val="22"/>
          <w:szCs w:val="23"/>
        </w:rPr>
        <w:t>6</w:t>
      </w:r>
    </w:p>
    <w:p w14:paraId="632BEFD3" w14:textId="2F85D715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렌즈화각     : </w:t>
      </w:r>
      <w:r w:rsidR="0015724E" w:rsidRPr="0015724E">
        <w:rPr>
          <w:rFonts w:ascii="바탕체" w:eastAsia="바탕체" w:hAnsi="바탕체"/>
          <w:sz w:val="22"/>
          <w:szCs w:val="23"/>
        </w:rPr>
        <w:t>H: 77.9°, V: 57.9°, D: 98.7°</w:t>
      </w:r>
    </w:p>
    <w:p w14:paraId="279C6C50" w14:textId="54512B2B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렌즈타입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   : </w:t>
      </w:r>
      <w:r>
        <w:rPr>
          <w:rFonts w:ascii="바탕체" w:eastAsia="바탕체" w:hAnsi="바탕체" w:cs="바탕" w:hint="eastAsia"/>
          <w:sz w:val="22"/>
          <w:szCs w:val="23"/>
        </w:rPr>
        <w:t>고정초점</w:t>
      </w:r>
    </w:p>
    <w:p w14:paraId="36F3F9CD" w14:textId="3E770185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팬/틸트/회전범위 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: </w:t>
      </w:r>
      <w:r w:rsidRPr="009D6712">
        <w:rPr>
          <w:rFonts w:ascii="바탕체" w:eastAsia="바탕체" w:hAnsi="바탕체" w:cs="바탕"/>
          <w:sz w:val="22"/>
          <w:szCs w:val="23"/>
        </w:rPr>
        <w:t>-90°~+90° / +36~+73° / -180°~+180°</w:t>
      </w:r>
    </w:p>
    <w:p w14:paraId="48C304EA" w14:textId="3104C4FB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9D6712">
        <w:rPr>
          <w:rFonts w:ascii="바탕체" w:eastAsia="바탕체" w:hAnsi="바탕체" w:cs="바탕" w:hint="eastAsia"/>
          <w:sz w:val="22"/>
          <w:szCs w:val="23"/>
        </w:rPr>
        <w:t>D</w:t>
      </w:r>
      <w:r w:rsidR="009D6712">
        <w:rPr>
          <w:rFonts w:ascii="바탕체" w:eastAsia="바탕체" w:hAnsi="바탕체" w:cs="바탕"/>
          <w:sz w:val="22"/>
          <w:szCs w:val="23"/>
        </w:rPr>
        <w:t xml:space="preserve">ay&amp;Night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 </w:t>
      </w:r>
      <w:r w:rsidR="009D6712" w:rsidRPr="009D6712">
        <w:rPr>
          <w:rFonts w:ascii="바탕체" w:eastAsia="바탕체" w:hAnsi="바탕체" w:cs="바탕"/>
          <w:sz w:val="22"/>
          <w:szCs w:val="23"/>
        </w:rPr>
        <w:t>Auto(Elctrical)</w:t>
      </w:r>
    </w:p>
    <w:p w14:paraId="7CA05DDF" w14:textId="06BEF49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Wide Dynamic Range</w:t>
      </w:r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120dB</w:t>
      </w:r>
    </w:p>
    <w:p w14:paraId="2F3E1E30" w14:textId="3B9D06A8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색상/재질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블랙</w:t>
      </w:r>
      <w:r w:rsidR="00A94F6E" w:rsidRPr="00A94F6E">
        <w:rPr>
          <w:rFonts w:ascii="바탕체" w:eastAsia="바탕체" w:hAnsi="바탕체" w:cs="바탕"/>
          <w:sz w:val="22"/>
          <w:szCs w:val="23"/>
        </w:rPr>
        <w:t xml:space="preserve"> / 플라스틱</w:t>
      </w:r>
    </w:p>
    <w:p w14:paraId="1D2686F4" w14:textId="38C9C772" w:rsidR="00951C31" w:rsidRDefault="00C2595B" w:rsidP="00A94F6E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4"/>
          <w:szCs w:val="24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제품사이즈</w:t>
      </w:r>
      <w:r w:rsidR="00A94F6E">
        <w:rPr>
          <w:rFonts w:ascii="바탕체" w:eastAsia="바탕체" w:hAnsi="바탕체" w:cs="바탕"/>
          <w:sz w:val="22"/>
          <w:szCs w:val="23"/>
        </w:rPr>
        <w:t>/</w:t>
      </w:r>
      <w:r w:rsidR="00A94F6E">
        <w:rPr>
          <w:rFonts w:ascii="바탕체" w:eastAsia="바탕체" w:hAnsi="바탕체" w:cs="바탕" w:hint="eastAsia"/>
          <w:sz w:val="22"/>
          <w:szCs w:val="23"/>
        </w:rPr>
        <w:t>무게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Ø</w:t>
      </w:r>
      <w:r w:rsidR="00A94F6E" w:rsidRPr="00A94F6E">
        <w:rPr>
          <w:rFonts w:ascii="바탕체" w:eastAsia="바탕체" w:hAnsi="바탕체" w:cs="바탕"/>
          <w:sz w:val="22"/>
          <w:szCs w:val="23"/>
        </w:rPr>
        <w:t>35.5x35.9mm(1.40x1.41") / 35g(0.08 lb)</w:t>
      </w: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5724E"/>
    <w:rsid w:val="00161AC4"/>
    <w:rsid w:val="00214EF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92609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3</cp:revision>
  <dcterms:created xsi:type="dcterms:W3CDTF">2025-05-26T01:50:00Z</dcterms:created>
  <dcterms:modified xsi:type="dcterms:W3CDTF">2025-05-26T02:18:00Z</dcterms:modified>
</cp:coreProperties>
</file>