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2F0C3B1A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AB2BE1" w:rsidRPr="00AB2BE1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IP 오디오 모듈</w:t>
      </w:r>
      <w:r w:rsidR="00AB2BE1" w:rsidRPr="00AB2BE1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AB2BE1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D</w:t>
      </w:r>
      <w:r w:rsidR="00975CE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AB2BE1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32B941B5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AB2BE1">
        <w:rPr>
          <w:rFonts w:ascii="Noto Sans KR Light" w:eastAsia="Noto Sans KR Light" w:hAnsi="Noto Sans KR Light"/>
          <w:bCs/>
          <w:sz w:val="22"/>
          <w:szCs w:val="22"/>
        </w:rPr>
        <w:t>D</w:t>
      </w:r>
      <w:r w:rsidRPr="00975CE6">
        <w:rPr>
          <w:rFonts w:ascii="Noto Sans KR Light" w:eastAsia="Noto Sans KR Light" w:hAnsi="Noto Sans KR Light"/>
          <w:bCs/>
          <w:sz w:val="22"/>
          <w:szCs w:val="22"/>
        </w:rPr>
        <w:t>200</w:t>
      </w:r>
      <w:r w:rsidR="00AB2BE1">
        <w:rPr>
          <w:rFonts w:ascii="Noto Sans KR Light" w:eastAsia="Noto Sans KR Light" w:hAnsi="Noto Sans KR Light"/>
          <w:bCs/>
          <w:sz w:val="22"/>
          <w:szCs w:val="22"/>
        </w:rPr>
        <w:t>0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통합관제 시스템 운용 효율을 극대화 할 수 있는 </w:t>
      </w:r>
      <w:r w:rsidR="00AB2BE1" w:rsidRPr="00AB2BE1">
        <w:rPr>
          <w:rFonts w:ascii="Noto Sans KR Light" w:eastAsia="Noto Sans KR Light" w:hAnsi="Noto Sans KR Light"/>
          <w:bCs/>
          <w:sz w:val="22"/>
          <w:szCs w:val="22"/>
        </w:rPr>
        <w:t>IP 오디오 모듈</w:t>
      </w:r>
      <w:r w:rsidR="00AB2BE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C3EBE3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>출력 레벨 :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5E13E9A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주파수 : 20Hz ~ 20kHz</w:t>
      </w:r>
    </w:p>
    <w:p w14:paraId="3CF82CF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17E21CDC" w14:textId="6DC7A54A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전원 : </w:t>
      </w:r>
      <w:r w:rsidR="00AB2BE1" w:rsidRPr="00AB2BE1">
        <w:rPr>
          <w:rFonts w:ascii="Noto Sans KR Light" w:eastAsia="Noto Sans KR Light" w:hAnsi="Noto Sans KR Light"/>
          <w:sz w:val="22"/>
          <w:szCs w:val="22"/>
        </w:rPr>
        <w:t xml:space="preserve">PoE (IEEE 802.3 </w:t>
      </w:r>
      <w:proofErr w:type="spellStart"/>
      <w:r w:rsidR="00AB2BE1" w:rsidRPr="00AB2BE1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="00AB2BE1" w:rsidRPr="00AB2BE1">
        <w:rPr>
          <w:rFonts w:ascii="Noto Sans KR Light" w:eastAsia="Noto Sans KR Light" w:hAnsi="Noto Sans KR Light"/>
          <w:sz w:val="22"/>
          <w:szCs w:val="22"/>
        </w:rPr>
        <w:t xml:space="preserve"> type 1 Class 3), PoE+(IEEE 802.3 at type 2 Class 4)</w:t>
      </w:r>
    </w:p>
    <w:p w14:paraId="5879D393" w14:textId="2430BD75" w:rsidR="000D0E26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14:paraId="7CE0FD8D" w14:textId="39DDAFEA" w:rsidR="00AB2BE1" w:rsidRPr="002C0A48" w:rsidRDefault="00AB2BE1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외장 메모리(</w:t>
      </w:r>
      <w:r>
        <w:rPr>
          <w:rFonts w:ascii="Noto Sans KR Light" w:eastAsia="Noto Sans KR Light" w:hAnsi="Noto Sans KR Light"/>
          <w:sz w:val="22"/>
          <w:szCs w:val="22"/>
        </w:rPr>
        <w:t xml:space="preserve">Micro SD) : </w:t>
      </w:r>
      <w:r w:rsidRPr="00AB2BE1">
        <w:rPr>
          <w:rFonts w:ascii="Noto Sans KR Light" w:eastAsia="Noto Sans KR Light" w:hAnsi="Noto Sans KR Light"/>
          <w:sz w:val="22"/>
          <w:szCs w:val="22"/>
        </w:rPr>
        <w:t>SDHC 최대 32GB (SANDISK)</w:t>
      </w:r>
    </w:p>
    <w:p w14:paraId="3F2C4B3A" w14:textId="45D32CF1" w:rsidR="000D0E26" w:rsidRPr="00AB2BE1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AB2BE1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AB2BE1" w:rsidRPr="00AB2BE1">
        <w:rPr>
          <w:rFonts w:ascii="Noto Sans KR Light" w:eastAsia="Noto Sans KR Light" w:hAnsi="Noto Sans KR Light"/>
          <w:sz w:val="22"/>
          <w:szCs w:val="22"/>
        </w:rPr>
        <w:t xml:space="preserve">IPv4, HTTP, SIP, </w:t>
      </w:r>
      <w:proofErr w:type="spellStart"/>
      <w:r w:rsidR="00AB2BE1" w:rsidRPr="00AB2BE1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="00AB2BE1" w:rsidRPr="00AB2BE1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67DE1338" w14:textId="3524F4D0" w:rsidR="000D0E26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모니터링 : </w:t>
      </w:r>
      <w:r w:rsidR="00AB2BE1" w:rsidRPr="00AB2BE1">
        <w:rPr>
          <w:rFonts w:ascii="Noto Sans KR Light" w:eastAsia="Noto Sans KR Light" w:hAnsi="Noto Sans KR Light" w:hint="eastAsia"/>
          <w:sz w:val="22"/>
          <w:szCs w:val="22"/>
        </w:rPr>
        <w:t>시스템</w:t>
      </w:r>
      <w:r w:rsidR="00AB2BE1" w:rsidRPr="00AB2BE1">
        <w:rPr>
          <w:rFonts w:ascii="Noto Sans KR Light" w:eastAsia="Noto Sans KR Light" w:hAnsi="Noto Sans KR Light"/>
          <w:sz w:val="22"/>
          <w:szCs w:val="22"/>
        </w:rPr>
        <w:t xml:space="preserve"> 연결 확인, 시스템 로깅 확인</w:t>
      </w:r>
    </w:p>
    <w:p w14:paraId="65D0A907" w14:textId="08B274A2" w:rsidR="00AB2BE1" w:rsidRDefault="00AB2BE1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proofErr w:type="spellStart"/>
      <w:r>
        <w:rPr>
          <w:rFonts w:ascii="Noto Sans KR Light" w:eastAsia="Noto Sans KR Light" w:hAnsi="Noto Sans KR Light" w:hint="eastAsia"/>
          <w:sz w:val="22"/>
          <w:szCs w:val="22"/>
        </w:rPr>
        <w:t>신호대</w:t>
      </w:r>
      <w:proofErr w:type="spellEnd"/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>
        <w:rPr>
          <w:rFonts w:ascii="Noto Sans KR Light" w:eastAsia="Noto Sans KR Light" w:hAnsi="Noto Sans KR Light" w:hint="eastAsia"/>
          <w:sz w:val="22"/>
          <w:szCs w:val="22"/>
        </w:rPr>
        <w:t>잡음비</w:t>
      </w:r>
      <w:proofErr w:type="spellEnd"/>
      <w:r w:rsidRPr="00AB2BE1">
        <w:rPr>
          <w:rFonts w:ascii="Noto Sans KR Light" w:eastAsia="Noto Sans KR Light" w:hAnsi="Noto Sans KR Light"/>
          <w:sz w:val="22"/>
          <w:szCs w:val="22"/>
        </w:rPr>
        <w:t>(20kHz LPF, A-WTD)</w:t>
      </w:r>
      <w:r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AB2BE1">
        <w:rPr>
          <w:rFonts w:ascii="Noto Sans KR Light" w:eastAsia="Noto Sans KR Light" w:hAnsi="Noto Sans KR Light"/>
          <w:sz w:val="22"/>
          <w:szCs w:val="22"/>
        </w:rPr>
        <w:t>91dB 이상</w:t>
      </w:r>
    </w:p>
    <w:p w14:paraId="44C0E19B" w14:textId="41312F69" w:rsidR="00AB2BE1" w:rsidRDefault="00AB2BE1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이더넷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AB2BE1">
        <w:rPr>
          <w:rFonts w:ascii="Noto Sans KR Light" w:eastAsia="Noto Sans KR Light" w:hAnsi="Noto Sans KR Light"/>
          <w:sz w:val="22"/>
          <w:szCs w:val="22"/>
        </w:rPr>
        <w:t>10/100 Base-T</w:t>
      </w:r>
    </w:p>
    <w:p w14:paraId="16F4B0B4" w14:textId="05AC083A" w:rsidR="00AB2BE1" w:rsidRDefault="00AB2BE1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접점</w:t>
      </w:r>
      <w:r>
        <w:rPr>
          <w:rFonts w:ascii="Noto Sans KR Light" w:eastAsia="Noto Sans KR Light" w:hAnsi="Noto Sans KR Light"/>
          <w:sz w:val="22"/>
          <w:szCs w:val="22"/>
        </w:rPr>
        <w:t xml:space="preserve"> :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입력 </w:t>
      </w:r>
      <w:r>
        <w:rPr>
          <w:rFonts w:ascii="Noto Sans KR Light" w:eastAsia="Noto Sans KR Light" w:hAnsi="Noto Sans KR Light"/>
          <w:sz w:val="22"/>
          <w:szCs w:val="22"/>
        </w:rPr>
        <w:t>1</w:t>
      </w:r>
      <w:r>
        <w:rPr>
          <w:rFonts w:ascii="Noto Sans KR Light" w:eastAsia="Noto Sans KR Light" w:hAnsi="Noto Sans KR Light" w:hint="eastAsia"/>
          <w:sz w:val="22"/>
          <w:szCs w:val="22"/>
        </w:rPr>
        <w:t>채널,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출력 </w:t>
      </w:r>
      <w:r>
        <w:rPr>
          <w:rFonts w:ascii="Noto Sans KR Light" w:eastAsia="Noto Sans KR Light" w:hAnsi="Noto Sans KR Light"/>
          <w:sz w:val="22"/>
          <w:szCs w:val="22"/>
        </w:rPr>
        <w:t>1</w:t>
      </w:r>
      <w:r>
        <w:rPr>
          <w:rFonts w:ascii="Noto Sans KR Light" w:eastAsia="Noto Sans KR Light" w:hAnsi="Noto Sans KR Light" w:hint="eastAsia"/>
          <w:sz w:val="22"/>
          <w:szCs w:val="22"/>
        </w:rPr>
        <w:t>채널</w:t>
      </w:r>
    </w:p>
    <w:p w14:paraId="1F4C4B61" w14:textId="6939D5B5" w:rsidR="00975CE6" w:rsidRDefault="00AB2BE1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51A36E2B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0CB31F7C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31447F"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AB2BE1" w:rsidRPr="00AB2BE1">
        <w:rPr>
          <w:rFonts w:ascii="Noto Sans KR Light" w:eastAsia="Noto Sans KR Light" w:hAnsi="Noto Sans KR Light"/>
          <w:sz w:val="22"/>
          <w:szCs w:val="22"/>
        </w:rPr>
        <w:t>123(넓이)*80(높이)*30.6(폭)mm</w:t>
      </w:r>
      <w:r w:rsidR="002D3C07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AB2BE1">
        <w:rPr>
          <w:rFonts w:ascii="Noto Sans KR Light" w:eastAsia="Noto Sans KR Light" w:hAnsi="Noto Sans KR Light"/>
          <w:sz w:val="22"/>
          <w:szCs w:val="22"/>
        </w:rPr>
        <w:t>0.24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5034F09E" w14:textId="77777777" w:rsidR="00AB2BE1" w:rsidRPr="00AB2BE1" w:rsidRDefault="002C0A48" w:rsidP="00AB2BE1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AB2BE1" w:rsidRPr="00AB2BE1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487C7A83" w14:textId="19FFCEC5" w:rsidR="000D0E26" w:rsidRPr="00975CE6" w:rsidRDefault="00AB2BE1" w:rsidP="00AB2BE1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r w:rsidRPr="00AB2BE1">
        <w:rPr>
          <w:rFonts w:ascii="Noto Sans KR Light" w:eastAsia="Noto Sans KR Light" w:hAnsi="Noto Sans KR Light"/>
          <w:sz w:val="22"/>
          <w:szCs w:val="22"/>
        </w:rPr>
        <w:t>Safety : KC 62368-1, UL 62368-1, CAN/CSA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D3C07"/>
    <w:rsid w:val="002E31FA"/>
    <w:rsid w:val="00314087"/>
    <w:rsid w:val="0031447F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B2BE1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7</cp:revision>
  <dcterms:created xsi:type="dcterms:W3CDTF">2023-12-11T20:36:00Z</dcterms:created>
  <dcterms:modified xsi:type="dcterms:W3CDTF">2024-12-20T05:41:00Z</dcterms:modified>
</cp:coreProperties>
</file>