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AB" w:rsidRPr="00412774" w:rsidRDefault="00874EAB" w:rsidP="00874EAB">
      <w:pPr>
        <w:pStyle w:val="a5"/>
        <w:snapToGrid w:val="0"/>
        <w:spacing w:line="240" w:lineRule="auto"/>
        <w:ind w:firstLineChars="100" w:firstLine="189"/>
        <w:rPr>
          <w:rFonts w:ascii="Noto Sans CJK KR Light" w:eastAsia="Noto Sans CJK KR Light" w:hAnsi="Noto Sans CJK KR Light"/>
          <w:b/>
          <w:bCs/>
          <w:sz w:val="20"/>
          <w:szCs w:val="20"/>
          <w:lang w:val="pt-BR"/>
        </w:rPr>
      </w:pPr>
      <w:proofErr w:type="gramStart"/>
      <w:r w:rsidRPr="00412774">
        <w:rPr>
          <w:rFonts w:ascii="Noto Sans CJK KR Light" w:eastAsia="Noto Sans CJK KR Light" w:hAnsi="Noto Sans CJK KR Light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412774">
        <w:rPr>
          <w:rFonts w:ascii="Noto Sans CJK KR Light" w:eastAsia="Noto Sans CJK KR Light" w:hAnsi="Noto Sans CJK KR Light"/>
          <w:b/>
          <w:bCs/>
          <w:color w:val="008000"/>
          <w:sz w:val="20"/>
          <w:szCs w:val="20"/>
          <w:lang w:val="pt-BR"/>
        </w:rPr>
        <w:t xml:space="preserve"> 2</w:t>
      </w:r>
      <w:r w:rsidRPr="00412774">
        <w:rPr>
          <w:rFonts w:ascii="Noto Sans CJK KR Light" w:eastAsia="Noto Sans CJK KR Light" w:hAnsi="Noto Sans CJK KR Light" w:hint="eastAsia"/>
          <w:b/>
          <w:bCs/>
          <w:color w:val="008000"/>
          <w:sz w:val="20"/>
          <w:szCs w:val="20"/>
          <w:lang w:val="pt-BR"/>
        </w:rPr>
        <w:t>M UTP 아날로그 카메라 (SUB-600</w:t>
      </w:r>
      <w:r w:rsidR="00412774">
        <w:rPr>
          <w:rFonts w:ascii="Noto Sans CJK KR Light" w:eastAsia="Noto Sans CJK KR Light" w:hAnsi="Noto Sans CJK KR Light"/>
          <w:b/>
          <w:bCs/>
          <w:color w:val="008000"/>
          <w:sz w:val="20"/>
          <w:szCs w:val="20"/>
          <w:lang w:val="pt-BR"/>
        </w:rPr>
        <w:t>5</w:t>
      </w:r>
      <w:r w:rsidRPr="00412774">
        <w:rPr>
          <w:rFonts w:ascii="Noto Sans CJK KR Light" w:eastAsia="Noto Sans CJK KR Light" w:hAnsi="Noto Sans CJK KR Light" w:hint="eastAsia"/>
          <w:b/>
          <w:bCs/>
          <w:color w:val="008000"/>
          <w:sz w:val="20"/>
          <w:szCs w:val="20"/>
          <w:lang w:val="pt-BR"/>
        </w:rPr>
        <w:t>)</w:t>
      </w:r>
    </w:p>
    <w:p w:rsidR="00412774" w:rsidRDefault="00412774" w:rsidP="00874EAB">
      <w:pPr>
        <w:pStyle w:val="a5"/>
        <w:snapToGrid w:val="0"/>
        <w:spacing w:line="240" w:lineRule="auto"/>
        <w:rPr>
          <w:rFonts w:ascii="Noto Sans CJK KR Light" w:eastAsia="Noto Sans CJK KR Light" w:hAnsi="Noto Sans CJK KR Light"/>
          <w:b/>
          <w:bCs/>
          <w:sz w:val="20"/>
          <w:szCs w:val="20"/>
          <w:lang w:val="pt-BR"/>
        </w:rPr>
      </w:pPr>
    </w:p>
    <w:p w:rsidR="00874EAB" w:rsidRPr="00412774" w:rsidRDefault="00874EAB" w:rsidP="00874EAB">
      <w:pPr>
        <w:pStyle w:val="a5"/>
        <w:snapToGrid w:val="0"/>
        <w:spacing w:line="240" w:lineRule="auto"/>
        <w:rPr>
          <w:rFonts w:ascii="Noto Sans CJK KR Light" w:eastAsia="Noto Sans CJK KR Light" w:hAnsi="Noto Sans CJK KR Light"/>
          <w:sz w:val="20"/>
          <w:szCs w:val="20"/>
          <w:lang w:val="pt-BR"/>
        </w:rPr>
      </w:pPr>
      <w:r w:rsidRPr="00412774">
        <w:rPr>
          <w:rFonts w:ascii="Noto Sans CJK KR Light" w:eastAsia="Noto Sans CJK KR Light" w:hAnsi="Noto Sans CJK KR Light"/>
          <w:b/>
          <w:bCs/>
          <w:sz w:val="20"/>
          <w:szCs w:val="20"/>
          <w:lang w:val="pt-BR"/>
        </w:rPr>
        <w:t xml:space="preserve">1. </w:t>
      </w:r>
      <w:r w:rsidRPr="00412774">
        <w:rPr>
          <w:rFonts w:ascii="Noto Sans CJK KR Light" w:eastAsia="Noto Sans CJK KR Light" w:hAnsi="Noto Sans CJK KR Light" w:hint="eastAsia"/>
          <w:b/>
          <w:bCs/>
          <w:sz w:val="20"/>
          <w:szCs w:val="20"/>
        </w:rPr>
        <w:t>개</w:t>
      </w:r>
      <w:r w:rsidRPr="00412774">
        <w:rPr>
          <w:rFonts w:ascii="Noto Sans CJK KR Light" w:eastAsia="Noto Sans CJK KR Light" w:hAnsi="Noto Sans CJK KR Light"/>
          <w:b/>
          <w:bCs/>
          <w:sz w:val="20"/>
          <w:szCs w:val="20"/>
          <w:lang w:val="pt-BR"/>
        </w:rPr>
        <w:t xml:space="preserve"> </w:t>
      </w:r>
      <w:r w:rsidRPr="00412774">
        <w:rPr>
          <w:rFonts w:ascii="Noto Sans CJK KR Light" w:eastAsia="Noto Sans CJK KR Light" w:hAnsi="Noto Sans CJK KR Light" w:hint="eastAsia"/>
          <w:b/>
          <w:bCs/>
          <w:sz w:val="20"/>
          <w:szCs w:val="20"/>
        </w:rPr>
        <w:t>요</w:t>
      </w:r>
    </w:p>
    <w:p w:rsidR="00874EAB" w:rsidRPr="00412774" w:rsidRDefault="00412774" w:rsidP="00412774">
      <w:pPr>
        <w:pStyle w:val="a5"/>
        <w:snapToGrid w:val="0"/>
        <w:spacing w:line="240" w:lineRule="auto"/>
        <w:ind w:leftChars="354" w:left="708" w:firstLineChars="4" w:firstLine="7"/>
        <w:rPr>
          <w:rFonts w:ascii="Noto Sans CJK KR Light" w:eastAsia="Noto Sans CJK KR Light" w:hAnsi="Noto Sans CJK KR Light"/>
          <w:b/>
          <w:bCs/>
          <w:sz w:val="20"/>
          <w:szCs w:val="20"/>
        </w:rPr>
      </w:pPr>
      <w:r>
        <w:rPr>
          <w:rFonts w:ascii="Noto Sans CJK KR Light" w:eastAsia="Noto Sans CJK KR Light" w:hAnsi="Noto Sans CJK KR Light" w:hint="eastAsia"/>
          <w:bCs/>
          <w:sz w:val="20"/>
          <w:szCs w:val="20"/>
        </w:rPr>
        <w:t>SUB-6005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은 </w:t>
      </w:r>
      <w:r w:rsidR="00874EAB" w:rsidRPr="00412774">
        <w:rPr>
          <w:rFonts w:ascii="Noto Sans CJK KR Light" w:eastAsia="Noto Sans CJK KR Light" w:hAnsi="Noto Sans CJK KR Light"/>
          <w:bCs/>
          <w:sz w:val="20"/>
          <w:szCs w:val="20"/>
        </w:rPr>
        <w:t>2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메가 풀</w:t>
      </w:r>
      <w:r w:rsidR="00874EAB" w:rsidRPr="00412774">
        <w:rPr>
          <w:rFonts w:ascii="Noto Sans CJK KR Light" w:eastAsia="Noto Sans CJK KR Light" w:hAnsi="Noto Sans CJK KR Light"/>
          <w:bCs/>
          <w:sz w:val="20"/>
          <w:szCs w:val="20"/>
        </w:rPr>
        <w:t>HD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급 영상을</w:t>
      </w:r>
      <w:r w:rsidR="00874EAB" w:rsidRPr="00412774">
        <w:rPr>
          <w:rFonts w:ascii="Noto Sans CJK KR Light" w:eastAsia="Noto Sans CJK KR Light" w:hAnsi="Noto Sans CJK KR Light"/>
          <w:bCs/>
          <w:sz w:val="20"/>
          <w:szCs w:val="20"/>
        </w:rPr>
        <w:t xml:space="preserve"> UTP 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케이블 라인 하나로 간편하게 전원과</w:t>
      </w:r>
      <w:r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데이터를 전송 가능하여 설치 편의성 향상,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시공비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 절감 등 유지보수에 용이합니다.</w:t>
      </w:r>
      <w:r>
        <w:rPr>
          <w:rFonts w:ascii="Noto Sans CJK KR Light" w:eastAsia="Noto Sans CJK KR Light" w:hAnsi="Noto Sans CJK KR Light"/>
          <w:bCs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또한 정교한 이미지 분석 기술을 바탕으로 뛰어난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최저조도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 성능을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실현하며</w:t>
      </w:r>
      <w:r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 </w:t>
      </w:r>
      <w:r>
        <w:rPr>
          <w:rFonts w:ascii="Noto Sans CJK KR Light" w:eastAsia="Noto Sans CJK KR Light" w:hAnsi="Noto Sans CJK KR Light"/>
          <w:bCs/>
          <w:sz w:val="20"/>
          <w:szCs w:val="20"/>
        </w:rPr>
        <w:t xml:space="preserve">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수직해상도</w:t>
      </w:r>
      <w:proofErr w:type="spellEnd"/>
      <w:proofErr w:type="gramEnd"/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 1080</w:t>
      </w:r>
      <w:r w:rsidR="00874EAB" w:rsidRPr="00412774">
        <w:rPr>
          <w:rFonts w:ascii="Noto Sans CJK KR Light" w:eastAsia="Noto Sans CJK KR Light" w:hAnsi="Noto Sans CJK KR Light"/>
          <w:bCs/>
          <w:sz w:val="20"/>
          <w:szCs w:val="20"/>
        </w:rPr>
        <w:t>p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 xml:space="preserve">를 지원하는 고해상도 </w:t>
      </w:r>
      <w:r w:rsidR="00874EAB" w:rsidRPr="00412774">
        <w:rPr>
          <w:rFonts w:ascii="Noto Sans CJK KR Light" w:eastAsia="Noto Sans CJK KR Light" w:hAnsi="Noto Sans CJK KR Light"/>
          <w:bCs/>
          <w:sz w:val="20"/>
          <w:szCs w:val="20"/>
        </w:rPr>
        <w:t xml:space="preserve">UTP BOX </w:t>
      </w:r>
      <w:r w:rsidR="00874EAB" w:rsidRPr="00412774">
        <w:rPr>
          <w:rFonts w:ascii="Noto Sans CJK KR Light" w:eastAsia="Noto Sans CJK KR Light" w:hAnsi="Noto Sans CJK KR Light" w:hint="eastAsia"/>
          <w:bCs/>
          <w:sz w:val="20"/>
          <w:szCs w:val="20"/>
        </w:rPr>
        <w:t>카메라입니다.</w:t>
      </w:r>
    </w:p>
    <w:p w:rsidR="00874EAB" w:rsidRPr="00412774" w:rsidRDefault="003D4B7C" w:rsidP="003D4B7C">
      <w:pPr>
        <w:pStyle w:val="a5"/>
        <w:snapToGrid w:val="0"/>
        <w:spacing w:line="240" w:lineRule="auto"/>
        <w:ind w:left="585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-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최대해상도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1920X1080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풀HD급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영상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UTP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케이블 전송 (최대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600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m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원거리 전송)</w:t>
      </w:r>
    </w:p>
    <w:p w:rsidR="00874EAB" w:rsidRPr="00412774" w:rsidRDefault="003D4B7C" w:rsidP="00412774">
      <w:pPr>
        <w:pStyle w:val="a5"/>
        <w:snapToGrid w:val="0"/>
        <w:spacing w:line="240" w:lineRule="auto"/>
        <w:ind w:firstLineChars="350" w:firstLine="644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-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2메가 픽셀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CMOS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채용</w:t>
      </w:r>
    </w:p>
    <w:p w:rsidR="00874EAB" w:rsidRPr="00412774" w:rsidRDefault="003D4B7C" w:rsidP="003D4B7C">
      <w:pPr>
        <w:pStyle w:val="a5"/>
        <w:snapToGrid w:val="0"/>
        <w:spacing w:line="240" w:lineRule="auto"/>
        <w:ind w:left="585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-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안개보정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(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Defog)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기능,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RS-485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원격 제어</w:t>
      </w:r>
    </w:p>
    <w:p w:rsidR="00874EAB" w:rsidRPr="00412774" w:rsidRDefault="003D4B7C" w:rsidP="003D4B7C">
      <w:pPr>
        <w:pStyle w:val="a5"/>
        <w:snapToGrid w:val="0"/>
        <w:spacing w:line="240" w:lineRule="auto"/>
        <w:ind w:left="585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-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화이트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발란스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(Auto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/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Manual) 기능,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DWDR(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디지털 광역 역광 보정)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기능</w:t>
      </w:r>
    </w:p>
    <w:p w:rsidR="00874EAB" w:rsidRPr="00412774" w:rsidRDefault="003D4B7C" w:rsidP="00412774">
      <w:pPr>
        <w:pStyle w:val="a5"/>
        <w:snapToGrid w:val="0"/>
        <w:spacing w:line="240" w:lineRule="auto"/>
        <w:ind w:left="585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-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저조도 노이즈 제거 (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SSNR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Ⅳ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)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기능,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OSD(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한국어)</w:t>
      </w:r>
    </w:p>
    <w:p w:rsidR="00874EAB" w:rsidRPr="00412774" w:rsidRDefault="00874EAB" w:rsidP="00874EAB">
      <w:pPr>
        <w:pStyle w:val="a5"/>
        <w:snapToGrid w:val="0"/>
        <w:spacing w:line="240" w:lineRule="auto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b/>
          <w:bCs/>
          <w:sz w:val="20"/>
          <w:szCs w:val="20"/>
        </w:rPr>
        <w:t>2</w:t>
      </w:r>
      <w:r w:rsidRPr="00412774">
        <w:rPr>
          <w:rFonts w:ascii="Noto Sans CJK KR Light" w:eastAsia="Noto Sans CJK KR Light" w:hAnsi="Noto Sans CJK KR Light"/>
          <w:b/>
          <w:bCs/>
          <w:sz w:val="20"/>
          <w:szCs w:val="20"/>
        </w:rPr>
        <w:t xml:space="preserve">. </w:t>
      </w:r>
      <w:r w:rsidRPr="00412774">
        <w:rPr>
          <w:rFonts w:ascii="Noto Sans CJK KR Light" w:eastAsia="Noto Sans CJK KR Light" w:hAnsi="Noto Sans CJK KR Light" w:hint="eastAsia"/>
          <w:b/>
          <w:bCs/>
          <w:sz w:val="20"/>
          <w:szCs w:val="20"/>
        </w:rPr>
        <w:t>제</w:t>
      </w:r>
      <w:r w:rsidRPr="00412774">
        <w:rPr>
          <w:rFonts w:ascii="Noto Sans CJK KR Light" w:eastAsia="Noto Sans CJK KR Light" w:hAnsi="Noto Sans CJK KR Light"/>
          <w:b/>
          <w:bCs/>
          <w:sz w:val="20"/>
          <w:szCs w:val="20"/>
        </w:rPr>
        <w:t xml:space="preserve"> </w:t>
      </w:r>
      <w:r w:rsidRPr="00412774">
        <w:rPr>
          <w:rFonts w:ascii="Noto Sans CJK KR Light" w:eastAsia="Noto Sans CJK KR Light" w:hAnsi="Noto Sans CJK KR Light" w:hint="eastAsia"/>
          <w:b/>
          <w:bCs/>
          <w:sz w:val="20"/>
          <w:szCs w:val="20"/>
        </w:rPr>
        <w:t>원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</w:p>
    <w:p w:rsidR="00874EAB" w:rsidRPr="00412774" w:rsidRDefault="003D4B7C" w:rsidP="00412774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1)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촬상소자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1/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>2.8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”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2Mega </w:t>
      </w:r>
      <w:r w:rsidR="00412774">
        <w:rPr>
          <w:rFonts w:ascii="Noto Sans CJK KR Light" w:eastAsia="Noto Sans CJK KR Light" w:hAnsi="Noto Sans CJK KR Light" w:hint="eastAsia"/>
          <w:sz w:val="20"/>
          <w:szCs w:val="20"/>
        </w:rPr>
        <w:t>CMOS</w:t>
      </w:r>
    </w:p>
    <w:p w:rsidR="00874EAB" w:rsidRPr="00412774" w:rsidRDefault="003D4B7C" w:rsidP="00412774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2)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해상도  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:</w:t>
      </w:r>
      <w:proofErr w:type="gram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1920 x 1080 (1080p) / </w:t>
      </w:r>
      <w:proofErr w:type="spell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최저조도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Color: 0.04Lux (F1.2, 1/30sec)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BW: 0.004Lux(F1.2)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3)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영상출력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RJ-45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4)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렌즈/마운트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타입</w:t>
      </w: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:</w:t>
      </w:r>
      <w:proofErr w:type="gram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렌즈 </w:t>
      </w: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별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매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/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C,CS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마운트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 w:cs="바탕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5)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Day &amp; Night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: Auto (ICR) / Color / B/W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6) </w:t>
      </w:r>
      <w:proofErr w:type="spellStart"/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역광보정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Off / BLC / HLC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/ </w:t>
      </w:r>
      <w:r w:rsidR="00412774">
        <w:rPr>
          <w:rFonts w:ascii="Noto Sans CJK KR Light" w:eastAsia="Noto Sans CJK KR Light" w:hAnsi="Noto Sans CJK KR Light" w:hint="eastAsia"/>
          <w:sz w:val="20"/>
          <w:szCs w:val="20"/>
        </w:rPr>
        <w:t>DWDR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7)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노이즈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제거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SSNR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Ⅳ (Off / On)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proofErr w:type="gramStart"/>
      <w:r w:rsidRPr="00412774">
        <w:rPr>
          <w:rFonts w:ascii="Noto Sans CJK KR Light" w:eastAsia="Noto Sans CJK KR Light" w:hAnsi="Noto Sans CJK KR Light"/>
          <w:sz w:val="20"/>
          <w:szCs w:val="20"/>
        </w:rPr>
        <w:t>8)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Defog 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: Off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/ Auto / Manual</w:t>
      </w:r>
    </w:p>
    <w:p w:rsidR="00874EAB" w:rsidRPr="00412774" w:rsidRDefault="003D4B7C" w:rsidP="003D4B7C">
      <w:pPr>
        <w:pStyle w:val="a5"/>
        <w:snapToGrid w:val="0"/>
        <w:spacing w:line="276" w:lineRule="auto"/>
        <w:ind w:firstLineChars="50" w:firstLine="92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9)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proofErr w:type="spellStart"/>
      <w:proofErr w:type="gramStart"/>
      <w:r w:rsidR="00412774">
        <w:rPr>
          <w:rFonts w:ascii="Noto Sans CJK KR Light" w:eastAsia="Noto Sans CJK KR Light" w:hAnsi="Noto Sans CJK KR Light" w:hint="eastAsia"/>
          <w:sz w:val="20"/>
          <w:szCs w:val="20"/>
        </w:rPr>
        <w:t>움직임감지</w:t>
      </w:r>
      <w:proofErr w:type="spell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Off / On (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최대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4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개 영역)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10)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프라이버시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기능</w:t>
      </w: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Off / On (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최대 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>8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개 </w:t>
      </w:r>
      <w:r w:rsidR="00412774">
        <w:rPr>
          <w:rFonts w:ascii="Noto Sans CJK KR Light" w:eastAsia="Noto Sans CJK KR Light" w:hAnsi="Noto Sans CJK KR Light" w:hint="eastAsia"/>
          <w:sz w:val="20"/>
          <w:szCs w:val="20"/>
        </w:rPr>
        <w:t>직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사각형 영역 설정</w:t>
      </w:r>
      <w:r w:rsid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가능)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11)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Gain </w:t>
      </w:r>
      <w:proofErr w:type="gramStart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Control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Off 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>/</w:t>
      </w:r>
      <w:r w:rsidR="00412774" w:rsidRPr="00412774">
        <w:rPr>
          <w:rFonts w:ascii="Noto Sans CJK KR Light" w:eastAsia="Noto Sans CJK KR Light" w:hAnsi="Noto Sans CJK KR Light" w:hint="eastAsia"/>
          <w:sz w:val="20"/>
          <w:szCs w:val="20"/>
        </w:rPr>
        <w:t>낮음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 xml:space="preserve"> / 중간 / 높음 / 아주 높음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12)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화이트발란스</w:t>
      </w:r>
      <w:proofErr w:type="spell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>: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ATW</w:t>
      </w:r>
      <w:proofErr w:type="gramEnd"/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 xml:space="preserve"> / AWC / 수동 / 실내 / 실외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13)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proofErr w:type="gramStart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Reverse 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spellStart"/>
      <w:r w:rsidR="00412774" w:rsidRPr="00412774">
        <w:rPr>
          <w:rFonts w:ascii="Noto Sans CJK KR Light" w:eastAsia="Noto Sans CJK KR Light" w:hAnsi="Noto Sans CJK KR Light" w:hint="eastAsia"/>
          <w:sz w:val="20"/>
          <w:szCs w:val="20"/>
        </w:rPr>
        <w:t>상하반전</w:t>
      </w:r>
      <w:proofErr w:type="spellEnd"/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 xml:space="preserve"> / </w:t>
      </w:r>
      <w:proofErr w:type="spellStart"/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좌우반전</w:t>
      </w:r>
      <w:proofErr w:type="spellEnd"/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 xml:space="preserve"> / 상하좌우반전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14)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Profile  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: Basic, Day &amp; Night, Backlight, ITS, Indoor, User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15)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원격제어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RS-485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제어</w:t>
      </w:r>
    </w:p>
    <w:p w:rsidR="00412774" w:rsidRDefault="003D4B7C" w:rsidP="00412774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16)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프로토콜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RS-485(Samsung-T/E, </w:t>
      </w:r>
      <w:proofErr w:type="spellStart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Pelco</w:t>
      </w:r>
      <w:proofErr w:type="spell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-</w:t>
      </w:r>
      <w:r w:rsidR="00412774">
        <w:rPr>
          <w:rFonts w:ascii="Noto Sans CJK KR Light" w:eastAsia="Noto Sans CJK KR Light" w:hAnsi="Noto Sans CJK KR Light"/>
          <w:sz w:val="20"/>
          <w:szCs w:val="20"/>
        </w:rPr>
        <w:t xml:space="preserve">D/P, Panasonic, Bosch, </w:t>
      </w:r>
      <w:proofErr w:type="spellStart"/>
      <w:r w:rsidR="00412774">
        <w:rPr>
          <w:rFonts w:ascii="Noto Sans CJK KR Light" w:eastAsia="Noto Sans CJK KR Light" w:hAnsi="Noto Sans CJK KR Light"/>
          <w:sz w:val="20"/>
          <w:szCs w:val="20"/>
        </w:rPr>
        <w:t>Honeywel</w:t>
      </w:r>
      <w:proofErr w:type="spell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>)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, </w:t>
      </w:r>
    </w:p>
    <w:p w:rsidR="00874EAB" w:rsidRPr="00412774" w:rsidRDefault="003D4B7C" w:rsidP="00412774">
      <w:pPr>
        <w:pStyle w:val="a5"/>
        <w:snapToGrid w:val="0"/>
        <w:spacing w:line="276" w:lineRule="auto"/>
        <w:ind w:firstLineChars="1100" w:firstLine="2024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영상전송거리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>600m(UTP</w:t>
      </w:r>
      <w:r w:rsidRPr="00412774">
        <w:rPr>
          <w:rFonts w:ascii="Noto Sans CJK KR Light" w:eastAsia="Noto Sans CJK KR Light" w:hAnsi="Noto Sans CJK KR Light" w:hint="eastAsia"/>
          <w:sz w:val="20"/>
          <w:szCs w:val="20"/>
        </w:rPr>
        <w:t>케이블전송)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cs="바탕"/>
          <w:sz w:val="20"/>
          <w:szCs w:val="20"/>
        </w:rPr>
        <w:t>18)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</w:t>
      </w:r>
      <w:proofErr w:type="spellStart"/>
      <w:proofErr w:type="gramStart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>동작온습도</w:t>
      </w:r>
      <w:proofErr w:type="spellEnd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     </w:t>
      </w:r>
      <w:r w:rsidRPr="00412774">
        <w:rPr>
          <w:rFonts w:ascii="Noto Sans CJK KR Light" w:eastAsia="Noto Sans CJK KR Light" w:hAnsi="Noto Sans CJK KR Light" w:cs="바탕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-10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℃ ~ 55℃ / 90%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>RH 이하</w:t>
      </w:r>
    </w:p>
    <w:p w:rsidR="00874EAB" w:rsidRPr="00412774" w:rsidRDefault="003D4B7C" w:rsidP="003D4B7C">
      <w:pPr>
        <w:pStyle w:val="a5"/>
        <w:snapToGrid w:val="0"/>
        <w:spacing w:line="276" w:lineRule="auto"/>
        <w:contextualSpacing/>
        <w:rPr>
          <w:rFonts w:ascii="Noto Sans CJK KR Light" w:eastAsia="Noto Sans CJK KR Light" w:hAnsi="Noto Sans CJK KR Light" w:cs="바탕"/>
          <w:sz w:val="20"/>
          <w:szCs w:val="20"/>
        </w:rPr>
      </w:pPr>
      <w:r w:rsidRPr="00412774">
        <w:rPr>
          <w:rFonts w:ascii="Noto Sans CJK KR Light" w:eastAsia="Noto Sans CJK KR Light" w:hAnsi="Noto Sans CJK KR Light" w:cs="바탕"/>
          <w:sz w:val="20"/>
          <w:szCs w:val="20"/>
        </w:rPr>
        <w:t>19)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전원 및 </w:t>
      </w:r>
      <w:proofErr w:type="gramStart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>소비전력</w:t>
      </w:r>
      <w:r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</w:t>
      </w:r>
      <w:r w:rsidRPr="00412774">
        <w:rPr>
          <w:rFonts w:ascii="Noto Sans CJK KR Light" w:eastAsia="Noto Sans CJK KR Light" w:hAnsi="Noto Sans CJK KR Light" w:cs="바탕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>:</w:t>
      </w:r>
      <w:proofErr w:type="gramEnd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cs="바탕"/>
          <w:sz w:val="20"/>
          <w:szCs w:val="20"/>
        </w:rPr>
        <w:t>12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V DC (EXT, ±10%) / </w:t>
      </w:r>
      <w:r w:rsidR="00874EAB" w:rsidRPr="00412774">
        <w:rPr>
          <w:rFonts w:ascii="Noto Sans CJK KR Light" w:eastAsia="Noto Sans CJK KR Light" w:hAnsi="Noto Sans CJK KR Light" w:cs="바탕"/>
          <w:sz w:val="20"/>
          <w:szCs w:val="20"/>
        </w:rPr>
        <w:t>48V DC (Junction box)</w:t>
      </w:r>
      <w:r w:rsidRPr="00412774">
        <w:rPr>
          <w:rFonts w:ascii="Noto Sans CJK KR Light" w:eastAsia="Noto Sans CJK KR Light" w:hAnsi="Noto Sans CJK KR Light" w:cs="바탕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최대 </w:t>
      </w:r>
      <w:r w:rsidR="00412774">
        <w:rPr>
          <w:rFonts w:ascii="Noto Sans CJK KR Light" w:eastAsia="Noto Sans CJK KR Light" w:hAnsi="Noto Sans CJK KR Light" w:cs="바탕"/>
          <w:sz w:val="20"/>
          <w:szCs w:val="20"/>
        </w:rPr>
        <w:t>5</w:t>
      </w:r>
      <w:r w:rsidR="00874EAB" w:rsidRPr="00412774">
        <w:rPr>
          <w:rFonts w:ascii="Noto Sans CJK KR Light" w:eastAsia="Noto Sans CJK KR Light" w:hAnsi="Noto Sans CJK KR Light" w:cs="바탕"/>
          <w:sz w:val="20"/>
          <w:szCs w:val="20"/>
        </w:rPr>
        <w:t>.8W</w:t>
      </w:r>
      <w:bookmarkStart w:id="0" w:name="_GoBack"/>
      <w:bookmarkEnd w:id="0"/>
    </w:p>
    <w:p w:rsidR="00874EAB" w:rsidRPr="00412774" w:rsidRDefault="003D4B7C" w:rsidP="003D4B7C">
      <w:pPr>
        <w:pStyle w:val="a5"/>
        <w:snapToGrid w:val="0"/>
        <w:spacing w:line="240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/>
          <w:sz w:val="20"/>
          <w:szCs w:val="20"/>
        </w:rPr>
        <w:t>20)</w:t>
      </w:r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색상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/ </w:t>
      </w:r>
      <w:proofErr w:type="gramStart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재질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   </w:t>
      </w:r>
      <w:r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:</w:t>
      </w:r>
      <w:proofErr w:type="gramEnd"/>
      <w:r w:rsidR="00874EAB" w:rsidRPr="00412774">
        <w:rPr>
          <w:rFonts w:ascii="Noto Sans CJK KR Light" w:eastAsia="Noto Sans CJK KR Light" w:hAnsi="Noto Sans CJK KR Light"/>
          <w:sz w:val="20"/>
          <w:szCs w:val="20"/>
        </w:rPr>
        <w:t xml:space="preserve"> </w:t>
      </w:r>
      <w:r w:rsidR="00412774" w:rsidRPr="00412774">
        <w:rPr>
          <w:rFonts w:ascii="Noto Sans CJK KR Light" w:eastAsia="Noto Sans CJK KR Light" w:hAnsi="Noto Sans CJK KR Light" w:hint="eastAsia"/>
          <w:sz w:val="20"/>
          <w:szCs w:val="20"/>
        </w:rPr>
        <w:t>검정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, 아이보리 / 알루미늄, 플라스틱</w:t>
      </w:r>
    </w:p>
    <w:p w:rsidR="00874EAB" w:rsidRPr="00412774" w:rsidRDefault="003D4B7C" w:rsidP="003D4B7C">
      <w:pPr>
        <w:pStyle w:val="a5"/>
        <w:snapToGrid w:val="0"/>
        <w:spacing w:line="240" w:lineRule="auto"/>
        <w:contextualSpacing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cs="바탕"/>
          <w:sz w:val="20"/>
          <w:szCs w:val="20"/>
        </w:rPr>
        <w:t>21)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 크기 및 </w:t>
      </w:r>
      <w:proofErr w:type="gramStart"/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 xml:space="preserve">무게     </w:t>
      </w:r>
      <w:r w:rsidRPr="00412774">
        <w:rPr>
          <w:rFonts w:ascii="Noto Sans CJK KR Light" w:eastAsia="Noto Sans CJK KR Light" w:hAnsi="Noto Sans CJK KR Light" w:cs="바탕"/>
          <w:sz w:val="20"/>
          <w:szCs w:val="20"/>
        </w:rPr>
        <w:t xml:space="preserve"> </w:t>
      </w:r>
      <w:r w:rsidR="00874EAB" w:rsidRPr="00412774">
        <w:rPr>
          <w:rFonts w:ascii="Noto Sans CJK KR Light" w:eastAsia="Noto Sans CJK KR Light" w:hAnsi="Noto Sans CJK KR Light" w:cs="바탕" w:hint="eastAsia"/>
          <w:sz w:val="20"/>
          <w:szCs w:val="20"/>
        </w:rPr>
        <w:t>:</w:t>
      </w:r>
      <w:proofErr w:type="gramEnd"/>
      <w:r w:rsidR="00874EAB" w:rsidRPr="00412774">
        <w:rPr>
          <w:rFonts w:ascii="Noto Sans CJK KR Light" w:eastAsia="Noto Sans CJK KR Light" w:hAnsi="Noto Sans CJK KR Light" w:hint="eastAsia"/>
          <w:sz w:val="20"/>
          <w:szCs w:val="20"/>
        </w:rPr>
        <w:t xml:space="preserve"> </w:t>
      </w:r>
      <w:r w:rsidR="00412774" w:rsidRPr="00412774">
        <w:rPr>
          <w:rFonts w:ascii="Noto Sans CJK KR Light" w:eastAsia="Noto Sans CJK KR Light" w:hAnsi="Noto Sans CJK KR Light"/>
          <w:sz w:val="20"/>
          <w:szCs w:val="20"/>
        </w:rPr>
        <w:t>68.4(W)×59.6(H)×92.7(D)mm, 165g</w:t>
      </w:r>
    </w:p>
    <w:p w:rsidR="000C56D4" w:rsidRPr="00412774" w:rsidRDefault="000C56D4" w:rsidP="00412774">
      <w:pPr>
        <w:pStyle w:val="a5"/>
        <w:snapToGrid w:val="0"/>
        <w:spacing w:line="276" w:lineRule="auto"/>
        <w:contextualSpacing/>
        <w:jc w:val="right"/>
        <w:rPr>
          <w:rFonts w:ascii="Noto Sans CJK KR Light" w:eastAsia="Noto Sans CJK KR Light" w:hAnsi="Noto Sans CJK KR Light"/>
          <w:sz w:val="20"/>
          <w:szCs w:val="20"/>
        </w:rPr>
      </w:pPr>
      <w:r w:rsidRPr="00412774">
        <w:rPr>
          <w:rFonts w:ascii="Noto Sans CJK KR Light" w:eastAsia="Noto Sans CJK KR Light" w:hAnsi="Noto Sans CJK KR Light" w:cs="바탕"/>
          <w:b/>
          <w:sz w:val="20"/>
          <w:szCs w:val="20"/>
        </w:rPr>
        <w:t>http://www.hanwha-security.com/</w:t>
      </w:r>
    </w:p>
    <w:sectPr w:rsidR="000C56D4" w:rsidRPr="00412774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83F" w:rsidRDefault="0035183F" w:rsidP="00874EAB">
      <w:pPr>
        <w:spacing w:after="0" w:line="240" w:lineRule="auto"/>
      </w:pPr>
      <w:r>
        <w:separator/>
      </w:r>
    </w:p>
  </w:endnote>
  <w:endnote w:type="continuationSeparator" w:id="0">
    <w:p w:rsidR="0035183F" w:rsidRDefault="0035183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Light">
    <w:panose1 w:val="020B03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283EF3" w:rsidRDefault="00874EAB" w:rsidP="00874EAB">
    <w:pPr>
      <w:pStyle w:val="a4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E945E5" wp14:editId="192B26AE">
          <wp:simplePos x="0" y="0"/>
          <wp:positionH relativeFrom="column">
            <wp:posOffset>5354493</wp:posOffset>
          </wp:positionH>
          <wp:positionV relativeFrom="paragraph">
            <wp:posOffset>88150</wp:posOffset>
          </wp:positionV>
          <wp:extent cx="200660" cy="294005"/>
          <wp:effectExtent l="0" t="0" r="8890" b="0"/>
          <wp:wrapThrough wrapText="bothSides">
            <wp:wrapPolygon edited="0">
              <wp:start x="0" y="0"/>
              <wp:lineTo x="0" y="19594"/>
              <wp:lineTo x="20506" y="19594"/>
              <wp:lineTo x="20506" y="0"/>
              <wp:lineTo x="0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60" cy="29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C95B011" wp14:editId="15906FCB">
          <wp:simplePos x="0" y="0"/>
          <wp:positionH relativeFrom="column">
            <wp:posOffset>5645150</wp:posOffset>
          </wp:positionH>
          <wp:positionV relativeFrom="paragraph">
            <wp:posOffset>60960</wp:posOffset>
          </wp:positionV>
          <wp:extent cx="266700" cy="321945"/>
          <wp:effectExtent l="0" t="0" r="0" b="1905"/>
          <wp:wrapThrough wrapText="bothSides">
            <wp:wrapPolygon edited="0">
              <wp:start x="0" y="0"/>
              <wp:lineTo x="0" y="20450"/>
              <wp:lineTo x="20057" y="20450"/>
              <wp:lineTo x="20057" y="0"/>
              <wp:lineTo x="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" cy="321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FF93B1" wp14:editId="5AD199CF">
              <wp:simplePos x="0" y="0"/>
              <wp:positionH relativeFrom="column">
                <wp:posOffset>-6985</wp:posOffset>
              </wp:positionH>
              <wp:positionV relativeFrom="paragraph">
                <wp:posOffset>414655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A109A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-.55pt;margin-top:32.65pt;width:52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83F" w:rsidRDefault="0035183F" w:rsidP="00874EAB">
      <w:pPr>
        <w:spacing w:after="0" w:line="240" w:lineRule="auto"/>
      </w:pPr>
      <w:r>
        <w:separator/>
      </w:r>
    </w:p>
  </w:footnote>
  <w:footnote w:type="continuationSeparator" w:id="0">
    <w:p w:rsidR="0035183F" w:rsidRDefault="0035183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412774" w:rsidRDefault="00874EAB" w:rsidP="00874EAB">
    <w:pPr>
      <w:pStyle w:val="a3"/>
      <w:spacing w:after="0" w:line="360" w:lineRule="auto"/>
      <w:ind w:firstLineChars="100" w:firstLine="303"/>
      <w:rPr>
        <w:rFonts w:ascii="Noto Sans CJK KR Regular" w:eastAsia="Noto Sans CJK KR Regular" w:hAnsi="Noto Sans CJK KR Regular"/>
        <w:sz w:val="32"/>
        <w:szCs w:val="32"/>
      </w:rPr>
    </w:pPr>
    <w:r w:rsidRPr="00412774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735D0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Lgwg&#10;A90AAAAIAQAADwAAAAAAAAAAAAAAAACiBAAAZHJzL2Rvd25yZXYueG1sUEsFBgAAAAAEAAQA8wAA&#10;AKwFAAAAAA==&#10;"/>
          </w:pict>
        </mc:Fallback>
      </mc:AlternateContent>
    </w:r>
    <w:r w:rsidRPr="00412774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12774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C56D4"/>
    <w:rsid w:val="0035183F"/>
    <w:rsid w:val="003D4B7C"/>
    <w:rsid w:val="00412774"/>
    <w:rsid w:val="005B1B8E"/>
    <w:rsid w:val="0087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23677B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2016-09-27T01:56:00Z</dcterms:created>
  <dcterms:modified xsi:type="dcterms:W3CDTF">2021-06-25T01:16:00Z</dcterms:modified>
</cp:coreProperties>
</file>