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5B2F" w14:textId="1E65A9C6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21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MODEL : </w:t>
      </w:r>
      <w:r w:rsidR="00FA7A19" w:rsidRPr="00FA7A19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조기</w:t>
      </w:r>
      <w:r w:rsidR="00FA7A19" w:rsidRPr="00FA7A19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화재 감지 Bi-spectrum 열화상 카메라</w:t>
      </w:r>
      <w:r w:rsidR="00FA7A19" w:rsidRPr="00FA7A19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(</w:t>
      </w:r>
      <w:r w:rsidR="005E1906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T</w:t>
      </w:r>
      <w:r w:rsidR="005E1906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N</w:t>
      </w:r>
      <w:r w:rsidR="00FA7A19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M</w:t>
      </w:r>
      <w:r w:rsidR="00FA7A19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-C2</w:t>
      </w:r>
      <w:r w:rsidR="00D02B59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7</w:t>
      </w:r>
      <w:r w:rsidR="00FA7A19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12TDR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6AFABB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3521BDE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6A7F75A6" w14:textId="792206AB" w:rsidR="00E905B0" w:rsidRPr="005E1906" w:rsidRDefault="00FA7A19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bCs/>
          <w:color w:val="000000"/>
          <w:kern w:val="0"/>
          <w:sz w:val="22"/>
        </w:rPr>
      </w:pP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TNM-C2</w:t>
      </w:r>
      <w:r w:rsidR="00D02B5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7</w:t>
      </w: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12TDR</w:t>
      </w:r>
      <w:r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은 </w:t>
      </w: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 xml:space="preserve">QQVGA 열화상 &amp; </w:t>
      </w:r>
      <w:r w:rsidR="0045035E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3</w:t>
      </w:r>
      <w:r w:rsidRPr="00FA7A19">
        <w:rPr>
          <w:rFonts w:asciiTheme="minorEastAsia" w:hAnsiTheme="minorEastAsia" w:cs="Times New Roman"/>
          <w:color w:val="000000"/>
          <w:kern w:val="0"/>
          <w:sz w:val="22"/>
          <w:lang w:val="pt-BR"/>
        </w:rPr>
        <w:t>MP 실화상 센서</w:t>
      </w:r>
      <w:r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를 내장한 </w:t>
      </w:r>
      <w:r>
        <w:rPr>
          <w:rFonts w:ascii="SpoqaHanSans-Regular" w:eastAsia="SpoqaHanSans-Regular" w:cs="SpoqaHanSans-Regular" w:hint="eastAsia"/>
          <w:kern w:val="0"/>
          <w:sz w:val="22"/>
        </w:rPr>
        <w:t>조기</w:t>
      </w:r>
      <w:r>
        <w:rPr>
          <w:rFonts w:ascii="SpoqaHanSans-Regular" w:eastAsia="SpoqaHanSans-Regular" w:cs="SpoqaHanSans-Regular"/>
          <w:kern w:val="0"/>
          <w:sz w:val="22"/>
        </w:rPr>
        <w:t xml:space="preserve"> </w:t>
      </w:r>
      <w:r>
        <w:rPr>
          <w:rFonts w:ascii="SpoqaHanSans-Regular" w:eastAsia="SpoqaHanSans-Regular" w:cs="SpoqaHanSans-Regular" w:hint="eastAsia"/>
          <w:kern w:val="0"/>
          <w:sz w:val="22"/>
        </w:rPr>
        <w:t>화재</w:t>
      </w:r>
      <w:r>
        <w:rPr>
          <w:rFonts w:ascii="SpoqaHanSans-Regular" w:eastAsia="SpoqaHanSans-Regular" w:cs="SpoqaHanSans-Regular"/>
          <w:kern w:val="0"/>
          <w:sz w:val="22"/>
        </w:rPr>
        <w:t xml:space="preserve"> </w:t>
      </w:r>
      <w:r>
        <w:rPr>
          <w:rFonts w:ascii="SpoqaHanSans-Regular" w:eastAsia="SpoqaHanSans-Regular" w:cs="SpoqaHanSans-Regular" w:hint="eastAsia"/>
          <w:kern w:val="0"/>
          <w:sz w:val="22"/>
        </w:rPr>
        <w:t>감지</w:t>
      </w:r>
      <w:r>
        <w:rPr>
          <w:rFonts w:ascii="SpoqaHanSans-Regular" w:eastAsia="SpoqaHanSans-Regular" w:cs="SpoqaHanSans-Regular"/>
          <w:kern w:val="0"/>
          <w:sz w:val="22"/>
        </w:rPr>
        <w:t xml:space="preserve"> Bi-spectrum </w:t>
      </w:r>
      <w:r>
        <w:rPr>
          <w:rFonts w:ascii="SpoqaHanSans-Regular" w:eastAsia="SpoqaHanSans-Regular" w:cs="SpoqaHanSans-Regular" w:hint="eastAsia"/>
          <w:kern w:val="0"/>
          <w:sz w:val="22"/>
        </w:rPr>
        <w:t>열화상</w:t>
      </w:r>
      <w:r>
        <w:rPr>
          <w:rFonts w:ascii="SpoqaHanSans-Regular" w:eastAsia="SpoqaHanSans-Regular" w:cs="SpoqaHanSans-Regular"/>
          <w:kern w:val="0"/>
          <w:sz w:val="22"/>
        </w:rPr>
        <w:t xml:space="preserve"> </w:t>
      </w:r>
      <w:r>
        <w:rPr>
          <w:rFonts w:ascii="SpoqaHanSans-Regular" w:eastAsia="SpoqaHanSans-Regular" w:cs="SpoqaHanSans-Regular" w:hint="eastAsia"/>
          <w:kern w:val="0"/>
          <w:sz w:val="22"/>
        </w:rPr>
        <w:t>카메라</w:t>
      </w:r>
      <w:r w:rsidR="00E905B0" w:rsidRPr="005E1906">
        <w:rPr>
          <w:rFonts w:asciiTheme="minorEastAsia" w:hAnsiTheme="minorEastAsia" w:cs="Times New Roman" w:hint="eastAsia"/>
          <w:color w:val="000000"/>
          <w:kern w:val="0"/>
          <w:sz w:val="22"/>
          <w:lang w:val="pt-BR"/>
        </w:rPr>
        <w:t xml:space="preserve"> </w:t>
      </w:r>
      <w:r w:rsidR="00E905B0"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입니다</w:t>
      </w:r>
      <w:r w:rsidR="005E1906" w:rsidRPr="005E1906">
        <w:rPr>
          <w:rFonts w:asciiTheme="minorEastAsia" w:hAnsiTheme="minorEastAsia" w:cs="Times New Roman" w:hint="eastAsia"/>
          <w:bCs/>
          <w:color w:val="000000"/>
          <w:kern w:val="0"/>
          <w:sz w:val="22"/>
        </w:rPr>
        <w:t>.</w:t>
      </w:r>
    </w:p>
    <w:p w14:paraId="1BD45115" w14:textId="3B37449B" w:rsidR="005E1906" w:rsidRPr="005E1906" w:rsidRDefault="005E1906" w:rsidP="008D7D7E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bCs/>
          <w:color w:val="000000"/>
          <w:kern w:val="0"/>
          <w:sz w:val="22"/>
        </w:rPr>
      </w:pPr>
    </w:p>
    <w:p w14:paraId="0C78B8E5" w14:textId="4806265F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Bi-spectrum 멀티채널: QQVGA 열화상 &amp; </w:t>
      </w:r>
      <w:r w:rsidR="00D02B59">
        <w:rPr>
          <w:rFonts w:asciiTheme="minorEastAsia" w:hAnsiTheme="minorEastAsia" w:cs="NanumBarunGothic"/>
          <w:kern w:val="0"/>
          <w:sz w:val="22"/>
        </w:rPr>
        <w:t>3</w:t>
      </w:r>
      <w:r w:rsidRPr="00FA7A19">
        <w:rPr>
          <w:rFonts w:asciiTheme="minorEastAsia" w:hAnsiTheme="minorEastAsia" w:cs="NanumBarunGothic"/>
          <w:kern w:val="0"/>
          <w:sz w:val="22"/>
        </w:rPr>
        <w:t>MP 실화상 센서</w:t>
      </w:r>
    </w:p>
    <w:p w14:paraId="0E59EDC1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프레임레이트 : 실화상 최대 30fps, 열화상 최대 8fps</w:t>
      </w:r>
    </w:p>
    <w:p w14:paraId="2B02C04F" w14:textId="43C52D33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화각 : 열화상 수평 95</w:t>
      </w:r>
      <w:r w:rsidR="00D02B59" w:rsidRPr="00FA7A19">
        <w:rPr>
          <w:rFonts w:asciiTheme="minorEastAsia" w:hAnsiTheme="minorEastAsia" w:cs="NanumBarunGothic"/>
          <w:kern w:val="0"/>
          <w:sz w:val="22"/>
        </w:rPr>
        <w:t>°</w:t>
      </w:r>
      <w:r w:rsidRPr="00FA7A19">
        <w:rPr>
          <w:rFonts w:asciiTheme="minorEastAsia" w:hAnsiTheme="minorEastAsia" w:cs="NanumBarunGothic"/>
          <w:kern w:val="0"/>
          <w:sz w:val="22"/>
        </w:rPr>
        <w:t>, 수직 69</w:t>
      </w:r>
      <w:r w:rsidR="00D02B59" w:rsidRPr="00FA7A19">
        <w:rPr>
          <w:rFonts w:asciiTheme="minorEastAsia" w:hAnsiTheme="minorEastAsia" w:cs="NanumBarunGothic"/>
          <w:kern w:val="0"/>
          <w:sz w:val="22"/>
        </w:rPr>
        <w:t>°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&amp; 실화상 수평 100°, 수직 73</w:t>
      </w:r>
      <w:r w:rsidR="00D02B59" w:rsidRPr="00FA7A19">
        <w:rPr>
          <w:rFonts w:asciiTheme="minorEastAsia" w:hAnsiTheme="minorEastAsia" w:cs="NanumBarunGothic"/>
          <w:kern w:val="0"/>
          <w:sz w:val="22"/>
        </w:rPr>
        <w:t>°</w:t>
      </w:r>
    </w:p>
    <w:p w14:paraId="23985D35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조기 화재 감지 (AI 영상 분석 및 온도감지 기반)</w:t>
      </w:r>
    </w:p>
    <w:p w14:paraId="273C912C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온도감지 (-10°C~450°C, 2개의 사각형 지원, 스팟 온도 체크), 온도 차이 감지</w:t>
      </w:r>
    </w:p>
    <w:p w14:paraId="599A136F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조기 화재 감지 및 온도 감지 거리 : 7m</w:t>
      </w:r>
    </w:p>
    <w:p w14:paraId="06E869FC" w14:textId="77777777" w:rsidR="00FA7A19" w:rsidRPr="00FA7A19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IP67, IK09(전면 렌즈 제외)</w:t>
      </w:r>
    </w:p>
    <w:p w14:paraId="34D91D13" w14:textId="54DE0EE6" w:rsidR="005E1906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NanumBarunGothic"/>
          <w:kern w:val="0"/>
          <w:sz w:val="22"/>
        </w:rPr>
      </w:pPr>
      <w:r w:rsidRPr="00FA7A19">
        <w:rPr>
          <w:rFonts w:asciiTheme="minorEastAsia" w:hAnsiTheme="minorEastAsia" w:cs="NanumBarunGothic" w:hint="eastAsia"/>
          <w:kern w:val="0"/>
          <w:sz w:val="22"/>
        </w:rPr>
        <w:t>•</w:t>
      </w:r>
      <w:r w:rsidRPr="00FA7A19">
        <w:rPr>
          <w:rFonts w:asciiTheme="minorEastAsia" w:hAnsiTheme="minorEastAsia" w:cs="NanumBarunGothic"/>
          <w:kern w:val="0"/>
          <w:sz w:val="22"/>
        </w:rPr>
        <w:t xml:space="preserve"> PoE: 최대 10.8W, 표준 6.2W</w:t>
      </w:r>
    </w:p>
    <w:p w14:paraId="65EE7DDF" w14:textId="77777777" w:rsidR="00FA7A19" w:rsidRPr="005E1906" w:rsidRDefault="00FA7A19" w:rsidP="00FA7A19">
      <w:pPr>
        <w:wordWrap/>
        <w:adjustRightInd w:val="0"/>
        <w:snapToGrid w:val="0"/>
        <w:spacing w:after="0" w:line="240" w:lineRule="auto"/>
        <w:ind w:leftChars="354" w:left="708" w:firstLineChars="4" w:firstLine="9"/>
        <w:jc w:val="left"/>
        <w:rPr>
          <w:rFonts w:asciiTheme="minorEastAsia" w:hAnsiTheme="minorEastAsia" w:cs="Times New Roman"/>
          <w:color w:val="000000"/>
          <w:kern w:val="0"/>
          <w:sz w:val="22"/>
          <w:lang w:val="pt-BR"/>
        </w:rPr>
      </w:pPr>
    </w:p>
    <w:p w14:paraId="2724BF4D" w14:textId="58AB3C8C" w:rsidR="006F603B" w:rsidRPr="005E1906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Theme="minorEastAsia" w:hAnsiTheme="minorEastAsia" w:cs="Times New Roman"/>
          <w:color w:val="000000"/>
          <w:kern w:val="0"/>
          <w:sz w:val="22"/>
        </w:rPr>
      </w:pP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2</w:t>
      </w:r>
      <w:r w:rsidRPr="005E1906">
        <w:rPr>
          <w:rFonts w:asciiTheme="minorEastAsia" w:hAnsiTheme="minorEastAsia" w:cs="Times New Roman"/>
          <w:b/>
          <w:bCs/>
          <w:color w:val="000000"/>
          <w:kern w:val="0"/>
          <w:sz w:val="22"/>
        </w:rPr>
        <w:t xml:space="preserve">. </w:t>
      </w: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제</w:t>
      </w:r>
      <w:r w:rsidRPr="005E1906">
        <w:rPr>
          <w:rFonts w:asciiTheme="minorEastAsia" w:hAnsiTheme="minorEastAsia" w:cs="Times New Roman"/>
          <w:b/>
          <w:bCs/>
          <w:color w:val="000000"/>
          <w:kern w:val="0"/>
          <w:sz w:val="22"/>
        </w:rPr>
        <w:t xml:space="preserve"> </w:t>
      </w:r>
      <w:r w:rsidRPr="005E1906">
        <w:rPr>
          <w:rFonts w:asciiTheme="minorEastAsia" w:hAnsiTheme="minorEastAsia" w:cs="Times New Roman" w:hint="eastAsia"/>
          <w:b/>
          <w:bCs/>
          <w:color w:val="000000"/>
          <w:kern w:val="0"/>
          <w:sz w:val="22"/>
        </w:rPr>
        <w:t>원</w:t>
      </w:r>
      <w:r w:rsidRPr="005E1906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="006F603B">
        <w:rPr>
          <w:rFonts w:asciiTheme="minorEastAsia" w:hAnsiTheme="minorEastAsia" w:cs="Times New Roman" w:hint="eastAsia"/>
          <w:color w:val="000000"/>
          <w:kern w:val="0"/>
          <w:sz w:val="22"/>
        </w:rPr>
        <w:t xml:space="preserve"> </w:t>
      </w:r>
      <w:r w:rsidR="006F603B">
        <w:rPr>
          <w:rFonts w:asciiTheme="minorEastAsia" w:hAnsiTheme="minorEastAsia" w:cs="Times New Roman"/>
          <w:color w:val="000000"/>
          <w:kern w:val="0"/>
          <w:sz w:val="22"/>
        </w:rPr>
        <w:t xml:space="preserve">  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3"/>
        <w:gridCol w:w="4117"/>
        <w:gridCol w:w="4306"/>
      </w:tblGrid>
      <w:tr w:rsidR="006F603B" w:rsidRPr="006F603B" w14:paraId="6A0DCAFD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CBA1D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영상</w:t>
            </w:r>
          </w:p>
        </w:tc>
      </w:tr>
      <w:tr w:rsidR="006F603B" w:rsidRPr="006F603B" w14:paraId="7F74EAB0" w14:textId="77777777" w:rsidTr="006F603B">
        <w:trPr>
          <w:trHeight w:val="432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14A1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촬상 소자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F429B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비냉각식 마이크로 볼로미터 (스펙트럼 범위: 8~14㎛, 원본해상도: 160x120)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F08D99" w14:textId="682B7624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1/2.8" CMOS (</w:t>
            </w:r>
            <w:r w:rsidR="0045035E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3</w:t>
            </w: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MP)</w:t>
            </w:r>
          </w:p>
        </w:tc>
      </w:tr>
      <w:tr w:rsidR="006F603B" w:rsidRPr="006F603B" w14:paraId="235121DD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5C666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해상도</w:t>
            </w:r>
          </w:p>
        </w:tc>
        <w:tc>
          <w:tcPr>
            <w:tcW w:w="1967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1A96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640x480, 320x240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BC2E8" w14:textId="69222EB7" w:rsidR="006F603B" w:rsidRPr="006F603B" w:rsidRDefault="00D02B59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D02B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2048x1536, 1920x1080, 1280x960, 1280x720</w:t>
            </w:r>
          </w:p>
        </w:tc>
      </w:tr>
      <w:tr w:rsidR="006F603B" w:rsidRPr="006F603B" w14:paraId="6F4DB6D8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CDE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2260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8A6A3" w14:textId="126793CB" w:rsidR="006F603B" w:rsidRPr="006F603B" w:rsidRDefault="00D02B59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D02B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800x600, 800x448, 720x576, 720x480, 640x480,</w:t>
            </w:r>
          </w:p>
        </w:tc>
      </w:tr>
      <w:tr w:rsidR="006F603B" w:rsidRPr="006F603B" w14:paraId="4A05766F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C716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877A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22403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640x480, 640x360, 320x240</w:t>
            </w:r>
          </w:p>
        </w:tc>
      </w:tr>
      <w:tr w:rsidR="006F603B" w:rsidRPr="006F603B" w14:paraId="5181396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D6A0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최대 프레임레이트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FA338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H.265/H.264: 최대 8fps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70AA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H.265/H.264: 최대 30fps/25fps</w:t>
            </w:r>
          </w:p>
        </w:tc>
      </w:tr>
      <w:tr w:rsidR="006F603B" w:rsidRPr="006F603B" w14:paraId="53A6BC8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842B3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AAE0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MJPEG: 최대 5fps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74171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MJPEG: 최대 5fps</w:t>
            </w:r>
          </w:p>
        </w:tc>
      </w:tr>
      <w:tr w:rsidR="006F603B" w:rsidRPr="006F603B" w14:paraId="08F7B0B0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9C35F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NETD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CF9FF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＜50mK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8D95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4B9EF5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41F2A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픽셀 사이즈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05E82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12㎛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A7D59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B51B3D7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C1F2B7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최저조도 </w:t>
            </w:r>
          </w:p>
        </w:tc>
        <w:tc>
          <w:tcPr>
            <w:tcW w:w="1967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2D2D4F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41AB3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컬러: 0.06Lux(F1.6, 1/30sec)</w:t>
            </w:r>
          </w:p>
        </w:tc>
      </w:tr>
      <w:tr w:rsidR="006F603B" w:rsidRPr="006F603B" w14:paraId="700FD0EB" w14:textId="77777777" w:rsidTr="006F603B">
        <w:trPr>
          <w:trHeight w:val="360"/>
        </w:trPr>
        <w:tc>
          <w:tcPr>
            <w:tcW w:w="97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6D4A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BD99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47B0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흑백: 0.06Lux(F1.6, 1/30sec)</w:t>
            </w:r>
          </w:p>
        </w:tc>
      </w:tr>
      <w:tr w:rsidR="006F603B" w:rsidRPr="006F603B" w14:paraId="7A138371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EB5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렌즈</w:t>
            </w:r>
          </w:p>
        </w:tc>
      </w:tr>
      <w:tr w:rsidR="006F603B" w:rsidRPr="006F603B" w14:paraId="7B3A441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68C9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초점거리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6D924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1.2mm 고정 초점 렌즈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921B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3.06mm 고정 초점 렌즈</w:t>
            </w:r>
          </w:p>
        </w:tc>
      </w:tr>
      <w:tr w:rsidR="006F603B" w:rsidRPr="006F603B" w14:paraId="0DBBAA5B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53932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최대 구경비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40323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F1.1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D3C1B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F1.6</w:t>
            </w:r>
          </w:p>
        </w:tc>
      </w:tr>
      <w:tr w:rsidR="006F603B" w:rsidRPr="006F603B" w14:paraId="0A26CC5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8317D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화각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37329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H: 95° / V: 69° / D: 119°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9D3C7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H: 100° / V: 73° / D: 129°</w:t>
            </w:r>
          </w:p>
        </w:tc>
      </w:tr>
      <w:tr w:rsidR="006F603B" w:rsidRPr="006F603B" w14:paraId="229CA63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94D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최소 지근 거리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903DE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0.15m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A2D39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1.1m</w:t>
            </w:r>
          </w:p>
        </w:tc>
      </w:tr>
      <w:tr w:rsidR="006F603B" w:rsidRPr="006F603B" w14:paraId="7A4E31E7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A2820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포커스 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64605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고정 초점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D1A9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고정 초점</w:t>
            </w:r>
          </w:p>
        </w:tc>
      </w:tr>
      <w:tr w:rsidR="006F603B" w:rsidRPr="006F603B" w14:paraId="5D8E7424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DD6C3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팬 / 틸트 / 회전</w:t>
            </w:r>
          </w:p>
        </w:tc>
      </w:tr>
      <w:tr w:rsidR="006F603B" w:rsidRPr="006F603B" w14:paraId="12547F0B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A7F5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팬 / 틸트 / 회전 범위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C3120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0°~360° / 0°~70° / 0°~360°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77AF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6BD2A1B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A766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lastRenderedPageBreak/>
              <w:t>카메라 기능</w:t>
            </w:r>
          </w:p>
        </w:tc>
      </w:tr>
      <w:tr w:rsidR="006F603B" w:rsidRPr="006F603B" w14:paraId="00AFC17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051BB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카메라 타이틀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05D18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최대 85자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4477A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695D0A5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9E1D9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Day &amp; Night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213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3259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자동(전자식)</w:t>
            </w:r>
          </w:p>
        </w:tc>
      </w:tr>
      <w:tr w:rsidR="006F603B" w:rsidRPr="006F603B" w14:paraId="58FEA4C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722C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역광보정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FB31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56CCE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BLC, WDR, SSDR</w:t>
            </w:r>
          </w:p>
        </w:tc>
      </w:tr>
      <w:tr w:rsidR="006F603B" w:rsidRPr="006F603B" w14:paraId="1BACC2C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0587B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Wide Dynamic Range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34749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6A6B8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WDR</w:t>
            </w:r>
          </w:p>
        </w:tc>
      </w:tr>
      <w:tr w:rsidR="006F603B" w:rsidRPr="006F603B" w14:paraId="00C92202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B871B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노이즈 제거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EEEF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648ED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SSNR V</w:t>
            </w:r>
          </w:p>
        </w:tc>
      </w:tr>
      <w:tr w:rsidR="006F603B" w:rsidRPr="006F603B" w14:paraId="562A099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2A4DE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영상 흔들림 보정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FBE3C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DF91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지원</w:t>
            </w:r>
          </w:p>
        </w:tc>
      </w:tr>
      <w:tr w:rsidR="006F603B" w:rsidRPr="006F603B" w14:paraId="3752D4F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E2FE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움직임감지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40B98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8개, 8점의 다각형 지원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19B57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03F7572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C0FFE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프라이버시 기능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69B5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6개, 직사각형 지원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1F84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FB97852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89573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E42A7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색상: 회색/검정/흰색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3E93D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799038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49888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Gain Control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07795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C7A1D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낮음 / 중간 / 높음</w:t>
            </w:r>
          </w:p>
        </w:tc>
      </w:tr>
      <w:tr w:rsidR="006F603B" w:rsidRPr="006F603B" w14:paraId="16416A6E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29625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화이트발란스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AF10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291D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ATW / AWC / 수동 / 실내 / 실외</w:t>
            </w:r>
          </w:p>
        </w:tc>
      </w:tr>
      <w:tr w:rsidR="006F603B" w:rsidRPr="006F603B" w14:paraId="125F980B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9CAD7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LDC (렌즈왜곡보정)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B78E3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D7A19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지원</w:t>
            </w:r>
          </w:p>
        </w:tc>
      </w:tr>
      <w:tr w:rsidR="006F603B" w:rsidRPr="006F603B" w14:paraId="3D505E9D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8A4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전자셔터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E9FA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2F941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최소 / 최대 / 플리커 방지(1/5~1/20,000초)</w:t>
            </w:r>
          </w:p>
        </w:tc>
      </w:tr>
      <w:tr w:rsidR="006F603B" w:rsidRPr="006F603B" w14:paraId="42891D47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4A926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영상회전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DFBD2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상하반전, 좌우반전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785E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C078B82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34FA5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지능형 분석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74DBB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온도 감지, 온도 차이 감지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1E860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AI엔진 기반 분석 이벤트</w:t>
            </w:r>
          </w:p>
        </w:tc>
      </w:tr>
      <w:tr w:rsidR="006F603B" w:rsidRPr="006F603B" w14:paraId="1D4AEF4F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FEE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EB345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334B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조기 화재 감지</w:t>
            </w:r>
          </w:p>
        </w:tc>
      </w:tr>
      <w:tr w:rsidR="006F603B" w:rsidRPr="006F603B" w14:paraId="15EB96BC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CB697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9C3D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분석 이벤트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9C44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분석 이벤트</w:t>
            </w:r>
          </w:p>
        </w:tc>
      </w:tr>
      <w:tr w:rsidR="006F603B" w:rsidRPr="006F603B" w14:paraId="43EA7C7C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273F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7205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움직임 감지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FCAF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템퍼링, 오디오 감지, 움직임 감지</w:t>
            </w:r>
          </w:p>
        </w:tc>
      </w:tr>
      <w:tr w:rsidR="006F603B" w:rsidRPr="006F603B" w14:paraId="4A31E9E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B68C9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알람 입출력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3B89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입력 1개 / 출력 1개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1B3E4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0CD789E" w14:textId="77777777" w:rsidTr="006F603B">
        <w:trPr>
          <w:trHeight w:val="432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E6821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알람 트리거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A1B1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지능형 분석, 네트워크 단절, 알람 입력, MQTT 구독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D9D0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57625BD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99414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알람 이벤트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93E3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알람 트리거 발생시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83C6F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C84FBA7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29C3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02B5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파일 전송 및 업로드(이미지): e-mail/FTP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CAE3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889FD15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B716E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F7531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알림: e-mail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BA73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D39731B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BEF94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CF84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녹화: SD/SDHC/SDXC 또는 NAS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E52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5DA1BD7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01A71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4778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알람 출력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B0D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B6B351F" w14:textId="77777777" w:rsidTr="006F603B">
        <w:trPr>
          <w:trHeight w:val="432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6ACB1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FD1B5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Handover: PTZ preset, HTTP/HTTPS/TCP 통한 메시지 전송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0F0CC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23E11B6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E1AA8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79C5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음원 재생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1672C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E1A82B0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3A4FA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0EA0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MQTT: 발행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1DBE4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F0EB004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477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184E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Light alarm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C3CFF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7B8D51D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836F8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오디오 입력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990D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선택가능(마이크/라인 입력)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164DE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22E23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D4AD2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오디오 출력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36F0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라인 출력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86DA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831ABDE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4DA70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칼라 팔레트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B0CCCC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Whitehot, Sepia, Red, Custom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18819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513B964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B4E3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온도감지</w:t>
            </w:r>
          </w:p>
        </w:tc>
      </w:tr>
      <w:tr w:rsidR="006F603B" w:rsidRPr="006F603B" w14:paraId="45147862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BC1A6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온도 감지 범위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4CC83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Narrow: -10°C~140°C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A8C82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8334CE9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B223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3B7C6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Wide: -10°C~450°C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15E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8796346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1A5C8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온도 정확도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BED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Narrow: ±5°C 또는 5% 이하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B5EE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1F39E98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E2617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15DA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Wide: ±10°C 또는 10% 이하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31D63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68060A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182A6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온도 감지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205F2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전체 FoV 내, 2개의 사각형 ROI 설정지원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EF46E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A2F588B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08410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추가기능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B4946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스팟 온도 체크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AEC10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505781B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4BF2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네트워크</w:t>
            </w:r>
          </w:p>
        </w:tc>
      </w:tr>
      <w:tr w:rsidR="006F603B" w:rsidRPr="006F603B" w14:paraId="36607C8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D8E3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이더넷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A55E6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Metal shielded RJ45 (10/100BASE-T)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232C1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4D040F0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9603A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비디오 압축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7423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H.265/H.264: Main/High, MJPEG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3E6F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9852DEF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57FB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오디오 압축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070B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G.711 u-law / G.726 선택가능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01221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D28D847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400D6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F11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G.726(ADPCM) 8KHz, G.711 8KHz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3B52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48E2A3E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FE107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CA2B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G.726: 16Kbps, 24Kbps, 32Kbps, 40Kbps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EBF7C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A1FB81B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7844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9BC0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AAC-LC: 48Kbps at 16KHz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CE5F0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9EA4AA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E6984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스마트압축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6BFB8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WiseStreamⅡ 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C9AC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수동(5개 영역), WiseStreamⅡ</w:t>
            </w:r>
          </w:p>
        </w:tc>
      </w:tr>
      <w:tr w:rsidR="006F603B" w:rsidRPr="006F603B" w14:paraId="0BD5E56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3F201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화질 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F055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H.264/H.265: 비트레이트 레벨 제어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3DE06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396ED0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CE2CB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95ED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MJPEG: 비트레이트 레벨 제어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527D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03A813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0FF1A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비트레이트 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B71BF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H.264/H.265: CBR 또는 VBR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B7B8D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9758D6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7B2F6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D5A2B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MJPEG: VBR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D0E1D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04F2C41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BEE2D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스트리밍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128F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유니캐스트(최대 6명) / 멀티캐스트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5CB9C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9B0ECB3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19F3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25E68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멀티 스트리밍(최대 3개 프로파일)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08E7C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A6CF0B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75716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프로토콜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C8F93" w14:textId="021442AA" w:rsidR="006F603B" w:rsidRPr="006F603B" w:rsidRDefault="00D02B59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D02B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IPv4, IPv6, TCP/IP, UDP/IP, RTP(UDP), RTP(TCP), RTCP,RTSP, NTP, HTTP, HTTPS, SSL/TLS, DHCP, FTP,</w:t>
            </w:r>
          </w:p>
        </w:tc>
      </w:tr>
      <w:tr w:rsidR="006F603B" w:rsidRPr="006F603B" w14:paraId="4AC547C1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B6F2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C305E0" w14:textId="1B29D0FF" w:rsidR="006F603B" w:rsidRPr="006F603B" w:rsidRDefault="00D02B59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D02B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SMTP, ICMP, IGMP, SNMPv1/v2c/v3(MIB-2), ARP, DNS, DDNS, QoS, UPnP, Bonjour, LLDP, CDP, SRTP</w:t>
            </w:r>
          </w:p>
        </w:tc>
      </w:tr>
      <w:tr w:rsidR="006F603B" w:rsidRPr="006F603B" w14:paraId="029609C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5E87D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D0216" w14:textId="5C23FBAF" w:rsidR="006F603B" w:rsidRPr="006F603B" w:rsidRDefault="00D02B59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D02B59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(TCP, UDP Unicast), MQTT</w:t>
            </w:r>
          </w:p>
        </w:tc>
      </w:tr>
      <w:tr w:rsidR="006F603B" w:rsidRPr="006F603B" w14:paraId="6D74A5B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0277B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응용 인터페이스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B70E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ONVIF Profile S/T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BDF53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4AAAD25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6C89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4ABBD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SUNAPI(HTTP API)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154FF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B5AE8B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C1579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4AB6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Hanwha Vision Open Platform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396A7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F97179A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F5F28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보안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64D07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E7FB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B251CE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7153A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OS / 펌웨어 보호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A2E5F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펌웨어 암호화, 시큐어 부트, 펌웨어 전자서명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C11D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121EBE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D3964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사용자 인증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9D88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Digest 인증 방식, 무차별 대입 공격 방지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44A4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F9E5A2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24B8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네트워크 인증 </w:t>
            </w:r>
          </w:p>
        </w:tc>
        <w:tc>
          <w:tcPr>
            <w:tcW w:w="4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8807C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802.1X 인증 방식(EAP-TLS, EAP-LEAP, EAP-PEAP MSCHAPv2)</w:t>
            </w:r>
          </w:p>
        </w:tc>
      </w:tr>
      <w:tr w:rsidR="006F603B" w:rsidRPr="006F603B" w14:paraId="3AEE0C4A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F6026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암호통신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C7210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HTTPS, SRTP, WSS(Websocket secure)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9F94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A5FF71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5A3C6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접근제어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B831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IP 기반 접근제어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7032F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24CD25B7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6DA2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데이터 보호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C488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인증정보 암호화, ZIP 압축 암호화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B884D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AC21B99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2CAFC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감사(audit)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F438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Access/System/Event 로그 기록관리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AE3F5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11648EC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A9684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Device ID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1CE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기기인증서(Hanwha Private Root CA)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2E970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08CBFA2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7559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Secure Storage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A889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SDcard 암호화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C819A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3FCE2A2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A08AE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일반</w:t>
            </w:r>
          </w:p>
        </w:tc>
      </w:tr>
      <w:tr w:rsidR="006F603B" w:rsidRPr="006F603B" w14:paraId="2CF3CA42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8F3538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웹페이지 언어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9936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한국어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91CD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05D44D8B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A3064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Edge Storage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432B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Micro SD/SDHC/SDXC 1슬롯 최대 512GB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9C842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2EC1F1C6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AF7E8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메모리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94C66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2GB RAM, 512MB Flash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8BFEF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7B9F777B" w14:textId="77777777" w:rsidTr="006F603B">
        <w:trPr>
          <w:trHeight w:val="348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6505E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lastRenderedPageBreak/>
              <w:t>동작 환경 및 전원</w:t>
            </w:r>
          </w:p>
        </w:tc>
      </w:tr>
      <w:tr w:rsidR="006F603B" w:rsidRPr="006F603B" w14:paraId="522E775E" w14:textId="77777777" w:rsidTr="006F603B">
        <w:trPr>
          <w:trHeight w:val="348"/>
        </w:trPr>
        <w:tc>
          <w:tcPr>
            <w:tcW w:w="976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B7955B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동작 온도 / 습도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E99EA6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-30°C~+55°C / 0~95% RH(non-condensing)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810F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23BD540" w14:textId="77777777" w:rsidTr="006F603B">
        <w:trPr>
          <w:trHeight w:val="348"/>
        </w:trPr>
        <w:tc>
          <w:tcPr>
            <w:tcW w:w="9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A6231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E2B2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* 기동온도 -10°C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AA80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5FE7DA3C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70DC8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보관 온도 / 습도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81C0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-40°C~+60°C / 0~95% RH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8FABD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4F2848C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AC104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규격 인증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8E86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IP67, IK09(전면 렌즈 제외)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F8A03F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CE72C78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D0DD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전원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884A7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PoE(IEEE802.3af, Class3)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CB561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7FABC02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1D67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소비 전력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ACF87C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PoE: 최대 10.8W, 표준 6.2W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56685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3BBDE71" w14:textId="77777777" w:rsidTr="006F603B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0B5B5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외관</w:t>
            </w:r>
          </w:p>
        </w:tc>
      </w:tr>
      <w:tr w:rsidR="006F603B" w:rsidRPr="006F603B" w14:paraId="48D07C3F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5153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색상 / 재질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1A19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화이트 / 알루미늄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A061B0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3A8CCD90" w14:textId="77777777" w:rsidTr="006F603B">
        <w:trPr>
          <w:trHeight w:val="348"/>
        </w:trPr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B5887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RAL 코드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FEC23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RAL9003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D2E44A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F603B" w:rsidRPr="006F603B" w14:paraId="6A2A9E6C" w14:textId="77777777" w:rsidTr="006F603B">
        <w:trPr>
          <w:trHeight w:val="360"/>
        </w:trPr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6EF9E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제품 사이즈 / 무게 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136639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Ø110x97mm, 650g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59324" w14:textId="77777777" w:rsidR="006F603B" w:rsidRPr="006F603B" w:rsidRDefault="006F603B" w:rsidP="006F60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F603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BFF0F4E" w14:textId="127C4172" w:rsidR="00314087" w:rsidRPr="00E905B0" w:rsidRDefault="00A935A0" w:rsidP="00265CFA">
      <w:pPr>
        <w:pStyle w:val="a5"/>
        <w:snapToGrid w:val="0"/>
        <w:spacing w:line="240" w:lineRule="auto"/>
        <w:ind w:firstLineChars="50" w:firstLine="111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C0F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120E72B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Noto Sans KR Thin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SpoqaHanSans-Regular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anumBarunGothic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2BA1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AFC43C" wp14:editId="4307D5FD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E8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69BECE45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E78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3F65DC" wp14:editId="2C337DE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16CEB" wp14:editId="706C4C15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2D6D"/>
    <w:multiLevelType w:val="hybridMultilevel"/>
    <w:tmpl w:val="776862D8"/>
    <w:lvl w:ilvl="0" w:tplc="8A96293E">
      <w:start w:val="3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2304AE7"/>
    <w:multiLevelType w:val="hybridMultilevel"/>
    <w:tmpl w:val="0A825CB4"/>
    <w:lvl w:ilvl="0" w:tplc="BCAEEF34">
      <w:start w:val="1"/>
      <w:numFmt w:val="decimal"/>
      <w:lvlText w:val="%1)"/>
      <w:lvlJc w:val="left"/>
      <w:pPr>
        <w:ind w:left="1517" w:hanging="400"/>
      </w:pPr>
      <w:rPr>
        <w:rFonts w:hint="eastAsia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2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07CD4"/>
    <w:rsid w:val="00123226"/>
    <w:rsid w:val="00161AC4"/>
    <w:rsid w:val="001B343E"/>
    <w:rsid w:val="001F5101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55C3C"/>
    <w:rsid w:val="003B76A4"/>
    <w:rsid w:val="004271AA"/>
    <w:rsid w:val="00430F46"/>
    <w:rsid w:val="0045035E"/>
    <w:rsid w:val="004647A9"/>
    <w:rsid w:val="00474067"/>
    <w:rsid w:val="00476775"/>
    <w:rsid w:val="00481F2C"/>
    <w:rsid w:val="00491EEB"/>
    <w:rsid w:val="004C2E25"/>
    <w:rsid w:val="004C778F"/>
    <w:rsid w:val="004E3E20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1906"/>
    <w:rsid w:val="005E4DB6"/>
    <w:rsid w:val="00635E61"/>
    <w:rsid w:val="00652193"/>
    <w:rsid w:val="0065286C"/>
    <w:rsid w:val="006A04A8"/>
    <w:rsid w:val="006A2B65"/>
    <w:rsid w:val="006A3628"/>
    <w:rsid w:val="006B1B7E"/>
    <w:rsid w:val="006B6CC4"/>
    <w:rsid w:val="006E08F9"/>
    <w:rsid w:val="006F603B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36530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53091"/>
    <w:rsid w:val="00B57B38"/>
    <w:rsid w:val="00B6031A"/>
    <w:rsid w:val="00B65912"/>
    <w:rsid w:val="00B6671B"/>
    <w:rsid w:val="00C136D1"/>
    <w:rsid w:val="00C31D7D"/>
    <w:rsid w:val="00C35FBA"/>
    <w:rsid w:val="00C55900"/>
    <w:rsid w:val="00C6571B"/>
    <w:rsid w:val="00C733DE"/>
    <w:rsid w:val="00C87C96"/>
    <w:rsid w:val="00CD7A5C"/>
    <w:rsid w:val="00D02B59"/>
    <w:rsid w:val="00D0735E"/>
    <w:rsid w:val="00D07A13"/>
    <w:rsid w:val="00D1245A"/>
    <w:rsid w:val="00D1570F"/>
    <w:rsid w:val="00D37922"/>
    <w:rsid w:val="00D611DB"/>
    <w:rsid w:val="00DC4054"/>
    <w:rsid w:val="00E07666"/>
    <w:rsid w:val="00E51C73"/>
    <w:rsid w:val="00E54FBA"/>
    <w:rsid w:val="00E6532C"/>
    <w:rsid w:val="00E905B0"/>
    <w:rsid w:val="00EC413F"/>
    <w:rsid w:val="00F33C4F"/>
    <w:rsid w:val="00F449B0"/>
    <w:rsid w:val="00F61733"/>
    <w:rsid w:val="00F83ADE"/>
    <w:rsid w:val="00F935A0"/>
    <w:rsid w:val="00FA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869DD23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5E190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1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15</cp:revision>
  <dcterms:created xsi:type="dcterms:W3CDTF">2024-06-27T23:53:00Z</dcterms:created>
  <dcterms:modified xsi:type="dcterms:W3CDTF">2025-04-23T05:53:00Z</dcterms:modified>
</cp:coreProperties>
</file>