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73BF0" w14:textId="77777777"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6E08F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</w:t>
      </w:r>
      <w:r w:rsidR="006E08F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3B76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8080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14:paraId="65E32460" w14:textId="77777777"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14:paraId="55F76DEF" w14:textId="77777777"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14:paraId="10415BB8" w14:textId="77777777"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XNO-8080R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14:paraId="366858EB" w14:textId="77777777"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초고화질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네트워크 </w:t>
      </w:r>
      <w:r>
        <w:rPr>
          <w:rFonts w:ascii="바탕체" w:eastAsia="바탕체" w:hAnsi="바탕체"/>
          <w:bCs/>
          <w:sz w:val="24"/>
          <w:szCs w:val="24"/>
        </w:rPr>
        <w:t xml:space="preserve">Bullet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14:paraId="5C27F640" w14:textId="77777777"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14:paraId="041EEF03" w14:textId="77777777"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14:paraId="31C3FFF0" w14:textId="77777777"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14:paraId="473E565B" w14:textId="77777777" w:rsidR="00161AC4" w:rsidRDefault="00A935A0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0127EE">
        <w:rPr>
          <w:rFonts w:ascii="바탕체" w:eastAsia="바탕체" w:hAnsi="바탕체"/>
          <w:sz w:val="24"/>
          <w:szCs w:val="24"/>
        </w:rPr>
        <w:t>1/1.8 6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메가픽셀 </w:t>
      </w:r>
      <w:proofErr w:type="spellStart"/>
      <w:r w:rsidR="000127EE">
        <w:rPr>
          <w:rFonts w:ascii="바탕체" w:eastAsia="바탕체" w:hAnsi="바탕체"/>
          <w:sz w:val="24"/>
          <w:szCs w:val="24"/>
        </w:rPr>
        <w:t>cmos</w:t>
      </w:r>
      <w:proofErr w:type="spellEnd"/>
      <w:r w:rsidR="000127EE">
        <w:rPr>
          <w:rFonts w:ascii="바탕체" w:eastAsia="바탕체" w:hAnsi="바탕체"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sz w:val="24"/>
          <w:szCs w:val="24"/>
        </w:rPr>
        <w:t>적용/</w:t>
      </w:r>
      <w:proofErr w:type="spellStart"/>
      <w:r w:rsidR="000127EE"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3096x2094/</w:t>
      </w:r>
      <w:proofErr w:type="spellStart"/>
      <w:r w:rsidR="000127EE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>2616x1976</w:t>
      </w:r>
    </w:p>
    <w:p w14:paraId="3D83B56E" w14:textId="77777777"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23186B">
        <w:rPr>
          <w:rFonts w:ascii="바탕체" w:eastAsia="바탕체" w:hAnsi="바탕체" w:hint="eastAsia"/>
          <w:color w:val="FF0000"/>
          <w:sz w:val="24"/>
          <w:szCs w:val="24"/>
        </w:rPr>
        <w:t>컬러0</w:t>
      </w:r>
      <w:r w:rsidRPr="0023186B">
        <w:rPr>
          <w:rFonts w:ascii="바탕체" w:eastAsia="바탕체" w:hAnsi="바탕체"/>
          <w:color w:val="FF0000"/>
          <w:sz w:val="24"/>
          <w:szCs w:val="24"/>
        </w:rPr>
        <w:t>.0</w:t>
      </w:r>
      <w:r w:rsidR="0023186B" w:rsidRPr="0023186B">
        <w:rPr>
          <w:rFonts w:ascii="바탕체" w:eastAsia="바탕체" w:hAnsi="바탕체"/>
          <w:color w:val="FF0000"/>
          <w:sz w:val="24"/>
          <w:szCs w:val="24"/>
        </w:rPr>
        <w:t>01</w:t>
      </w:r>
      <w:r w:rsidRPr="0023186B">
        <w:rPr>
          <w:rFonts w:ascii="바탕체" w:eastAsia="바탕체" w:hAnsi="바탕체"/>
          <w:color w:val="FF0000"/>
          <w:sz w:val="24"/>
          <w:szCs w:val="24"/>
        </w:rPr>
        <w:t>7Lux(F1.</w:t>
      </w:r>
      <w:r w:rsidR="0023186B" w:rsidRPr="0023186B">
        <w:rPr>
          <w:rFonts w:ascii="바탕체" w:eastAsia="바탕체" w:hAnsi="바탕체"/>
          <w:color w:val="FF0000"/>
          <w:sz w:val="24"/>
          <w:szCs w:val="24"/>
        </w:rPr>
        <w:t>4</w:t>
      </w:r>
      <w:r w:rsidRPr="0023186B">
        <w:rPr>
          <w:rFonts w:ascii="바탕체" w:eastAsia="바탕체" w:hAnsi="바탕체"/>
          <w:color w:val="FF0000"/>
          <w:sz w:val="24"/>
          <w:szCs w:val="24"/>
        </w:rPr>
        <w:t xml:space="preserve">, </w:t>
      </w:r>
      <w:r w:rsidR="0023186B" w:rsidRPr="0023186B">
        <w:rPr>
          <w:rFonts w:ascii="바탕체" w:eastAsia="바탕체" w:hAnsi="바탕체"/>
          <w:color w:val="FF0000"/>
          <w:sz w:val="24"/>
          <w:szCs w:val="24"/>
        </w:rPr>
        <w:t>2</w:t>
      </w:r>
      <w:r w:rsidRPr="0023186B">
        <w:rPr>
          <w:rFonts w:ascii="바탕체" w:eastAsia="바탕체" w:hAnsi="바탕체"/>
          <w:color w:val="FF0000"/>
          <w:sz w:val="24"/>
          <w:szCs w:val="24"/>
        </w:rPr>
        <w:t>sec)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 / SN</w:t>
      </w:r>
      <w:r>
        <w:rPr>
          <w:rFonts w:ascii="바탕체" w:eastAsia="바탕체" w:hAnsi="바탕체" w:hint="eastAsia"/>
          <w:sz w:val="24"/>
          <w:szCs w:val="24"/>
        </w:rPr>
        <w:t xml:space="preserve">비 </w:t>
      </w:r>
      <w:r w:rsidR="0023186B">
        <w:rPr>
          <w:rFonts w:ascii="바탕체" w:eastAsia="바탕체" w:hAnsi="바탕체"/>
          <w:sz w:val="24"/>
          <w:szCs w:val="24"/>
        </w:rPr>
        <w:t>50dB</w:t>
      </w:r>
    </w:p>
    <w:p w14:paraId="00D404AC" w14:textId="77777777"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 xml:space="preserve">3.7~9.4mm(2.5x)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전동가변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/최대구경비 </w:t>
      </w:r>
      <w:r>
        <w:rPr>
          <w:rFonts w:ascii="바탕체" w:eastAsia="바탕체" w:hAnsi="바탕체"/>
          <w:sz w:val="24"/>
          <w:szCs w:val="24"/>
        </w:rPr>
        <w:t xml:space="preserve">F1.2/DC Auto </w:t>
      </w:r>
      <w:proofErr w:type="spellStart"/>
      <w:r>
        <w:rPr>
          <w:rFonts w:ascii="바탕체" w:eastAsia="바탕체" w:hAnsi="바탕체"/>
          <w:sz w:val="24"/>
          <w:szCs w:val="24"/>
        </w:rPr>
        <w:t>iris,P</w:t>
      </w:r>
      <w:proofErr w:type="spellEnd"/>
      <w:r>
        <w:rPr>
          <w:rFonts w:ascii="바탕체" w:eastAsia="바탕체" w:hAnsi="바탕체"/>
          <w:sz w:val="24"/>
          <w:szCs w:val="24"/>
        </w:rPr>
        <w:t>-iris</w:t>
      </w:r>
    </w:p>
    <w:p w14:paraId="60C3E771" w14:textId="77777777"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회전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0127EE">
        <w:rPr>
          <w:rFonts w:ascii="바탕체" w:eastAsia="바탕체" w:hAnsi="바탕체"/>
          <w:sz w:val="24"/>
          <w:szCs w:val="24"/>
        </w:rPr>
        <w:t>0° ~ 354° / 0° ~ 67° / 0° ~ 355°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수동조정)</w:t>
      </w:r>
    </w:p>
    <w:p w14:paraId="5692B34A" w14:textId="77777777"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역광</w:t>
      </w:r>
      <w:r>
        <w:rPr>
          <w:rFonts w:ascii="바탕체" w:eastAsia="바탕체" w:hAnsi="바탕체"/>
          <w:sz w:val="24"/>
          <w:szCs w:val="24"/>
        </w:rPr>
        <w:t>BLC,HLC,WDR(120</w:t>
      </w:r>
      <w:r>
        <w:rPr>
          <w:rFonts w:ascii="바탕체" w:eastAsia="바탕체" w:hAnsi="바탕체" w:hint="eastAsia"/>
          <w:sz w:val="24"/>
          <w:szCs w:val="24"/>
        </w:rPr>
        <w:t>dB</w:t>
      </w:r>
      <w:r>
        <w:rPr>
          <w:rFonts w:ascii="바탕체" w:eastAsia="바탕체" w:hAnsi="바탕체"/>
          <w:sz w:val="24"/>
          <w:szCs w:val="24"/>
        </w:rPr>
        <w:t>)/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노이즈제거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SSNR,SSDR/Defog(</w:t>
      </w:r>
      <w:r>
        <w:rPr>
          <w:rFonts w:ascii="바탕체" w:eastAsia="바탕체" w:hAnsi="바탕체" w:hint="eastAsia"/>
          <w:sz w:val="24"/>
          <w:szCs w:val="24"/>
        </w:rPr>
        <w:t>자동,수동,</w:t>
      </w:r>
      <w:r>
        <w:rPr>
          <w:rFonts w:ascii="바탕체" w:eastAsia="바탕체" w:hAnsi="바탕체"/>
          <w:sz w:val="24"/>
          <w:szCs w:val="24"/>
        </w:rPr>
        <w:t>off</w:t>
      </w:r>
      <w:r>
        <w:rPr>
          <w:rFonts w:ascii="바탕체" w:eastAsia="바탕체" w:hAnsi="바탕체" w:hint="eastAsia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DIS</w:t>
      </w:r>
    </w:p>
    <w:p w14:paraId="54F50FFF" w14:textId="77777777"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F83ADE">
        <w:rPr>
          <w:rFonts w:ascii="바탕체" w:eastAsia="바탕체" w:hAnsi="바탕체"/>
          <w:sz w:val="24"/>
          <w:szCs w:val="24"/>
        </w:rPr>
        <w:t xml:space="preserve">  </w:t>
      </w:r>
      <w:proofErr w:type="gramStart"/>
      <w:r w:rsidR="00F83ADE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off/on (Hand Over </w:t>
      </w:r>
      <w:r w:rsidR="00F83ADE">
        <w:rPr>
          <w:rFonts w:ascii="바탕체" w:eastAsia="바탕체" w:hAnsi="바탕체" w:hint="eastAsia"/>
          <w:sz w:val="24"/>
          <w:szCs w:val="24"/>
        </w:rPr>
        <w:t>지원)</w:t>
      </w:r>
      <w:r w:rsidR="00F83ADE">
        <w:rPr>
          <w:rFonts w:ascii="바탕체" w:eastAsia="바탕체" w:hAnsi="바탕체"/>
          <w:sz w:val="24"/>
          <w:szCs w:val="24"/>
        </w:rPr>
        <w:t xml:space="preserve"> / </w:t>
      </w:r>
      <w:r w:rsidR="00F83ADE">
        <w:rPr>
          <w:rFonts w:ascii="바탕체" w:eastAsia="바탕체" w:hAnsi="바탕체" w:hint="eastAsia"/>
          <w:sz w:val="24"/>
          <w:szCs w:val="24"/>
        </w:rPr>
        <w:t>프라이버시 기능 등 지원</w:t>
      </w:r>
    </w:p>
    <w:p w14:paraId="58739BFA" w14:textId="77777777"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>W/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B,Contrast</w:t>
      </w:r>
      <w:proofErr w:type="spellEnd"/>
      <w:proofErr w:type="gramEnd"/>
      <w:r>
        <w:rPr>
          <w:rFonts w:ascii="바탕체" w:eastAsia="바탕체" w:hAnsi="바탕체"/>
          <w:sz w:val="24"/>
          <w:szCs w:val="24"/>
        </w:rPr>
        <w:t xml:space="preserve"> :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조정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콘트라스트 레벨 조정 지원</w:t>
      </w:r>
    </w:p>
    <w:p w14:paraId="6633A6B3" w14:textId="77777777"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8) </w:t>
      </w:r>
      <w:r>
        <w:rPr>
          <w:rFonts w:ascii="바탕체" w:eastAsia="바탕체" w:hAnsi="바탕체"/>
          <w:sz w:val="24"/>
          <w:szCs w:val="24"/>
        </w:rPr>
        <w:t xml:space="preserve">LDC       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렌즈왜곡보정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지원</w:t>
      </w:r>
    </w:p>
    <w:p w14:paraId="668F1BE8" w14:textId="77777777" w:rsidR="0076500F" w:rsidRDefault="0076500F" w:rsidP="00F83AD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9) 비디오/오디오 </w:t>
      </w:r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 xml:space="preserve">분석 </w:t>
      </w:r>
      <w:r w:rsidR="00F83ADE">
        <w:rPr>
          <w:rFonts w:ascii="바탕체" w:eastAsia="바탕체" w:hAnsi="바탕체"/>
          <w:sz w:val="24"/>
          <w:szCs w:val="24"/>
        </w:rPr>
        <w:t>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 w:rsidRPr="00216B2B">
        <w:rPr>
          <w:rFonts w:ascii="바탕체" w:eastAsia="바탕체" w:hAnsi="바탕체" w:cs="YDVYGOStd12"/>
          <w:kern w:val="0"/>
          <w:sz w:val="24"/>
          <w:szCs w:val="24"/>
        </w:rPr>
        <w:t>Tampering, Loitering, Directional Detection, Defocus</w:t>
      </w:r>
    </w:p>
    <w:p w14:paraId="1B2E8F4A" w14:textId="77777777" w:rsidR="0076500F" w:rsidRDefault="0076500F" w:rsidP="00F83AD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</w:t>
      </w:r>
      <w:r w:rsidR="00F83ADE" w:rsidRPr="00216B2B">
        <w:rPr>
          <w:rFonts w:ascii="바탕체" w:eastAsia="바탕체" w:hAnsi="바탕체" w:cs="YDVYGOStd12"/>
          <w:kern w:val="0"/>
          <w:sz w:val="24"/>
          <w:szCs w:val="24"/>
        </w:rPr>
        <w:t xml:space="preserve"> Detection,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A26F8E">
        <w:rPr>
          <w:rFonts w:ascii="바탕체" w:eastAsia="바탕체" w:hAnsi="바탕체" w:cs="YDVYGOStd12"/>
          <w:kern w:val="0"/>
          <w:sz w:val="24"/>
          <w:szCs w:val="24"/>
        </w:rPr>
        <w:t>Fog Detection, Virtual</w:t>
      </w:r>
      <w:r w:rsidR="00A26F8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F83ADE" w:rsidRPr="00216B2B">
        <w:rPr>
          <w:rFonts w:ascii="바탕체" w:eastAsia="바탕체" w:hAnsi="바탕체" w:cs="YDVYGOStd12"/>
          <w:kern w:val="0"/>
          <w:sz w:val="24"/>
          <w:szCs w:val="24"/>
        </w:rPr>
        <w:t xml:space="preserve">Line, </w:t>
      </w:r>
      <w:r w:rsidR="00A26F8E">
        <w:rPr>
          <w:rFonts w:ascii="바탕체" w:eastAsia="바탕체" w:hAnsi="바탕체" w:cs="YDVYGOStd12"/>
          <w:kern w:val="0"/>
          <w:sz w:val="24"/>
          <w:szCs w:val="24"/>
        </w:rPr>
        <w:t>Enter/Exit, Appear</w:t>
      </w:r>
    </w:p>
    <w:p w14:paraId="643BD4F6" w14:textId="77777777" w:rsidR="00F83ADE" w:rsidRDefault="0076500F" w:rsidP="00F83AD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/ Disappear,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F83ADE" w:rsidRPr="00216B2B">
        <w:rPr>
          <w:rFonts w:ascii="바탕체" w:eastAsia="바탕체" w:hAnsi="바탕체" w:cs="YDVYGOStd12"/>
          <w:kern w:val="0"/>
          <w:sz w:val="24"/>
          <w:szCs w:val="24"/>
        </w:rPr>
        <w:t>Audio Detection, Face Detection, Motion Detection,</w:t>
      </w:r>
    </w:p>
    <w:p w14:paraId="6665BB5B" w14:textId="77777777" w:rsidR="00F83ADE" w:rsidRP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</w:t>
      </w:r>
      <w:r w:rsidR="0076500F">
        <w:rPr>
          <w:rFonts w:ascii="바탕체" w:eastAsia="바탕체" w:hAnsi="바탕체" w:cs="YDVYGOStd12"/>
          <w:kern w:val="0"/>
          <w:sz w:val="24"/>
          <w:szCs w:val="24"/>
        </w:rPr>
        <w:t xml:space="preserve">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D</w:t>
      </w:r>
      <w:r w:rsidR="00F83ADE" w:rsidRPr="00216B2B">
        <w:rPr>
          <w:rFonts w:ascii="바탕체" w:eastAsia="바탕체" w:hAnsi="바탕체" w:cs="YDVYGOStd12"/>
          <w:kern w:val="0"/>
          <w:sz w:val="24"/>
          <w:szCs w:val="24"/>
        </w:rPr>
        <w:t>igital Auto Tracking, Sound Classification</w:t>
      </w:r>
    </w:p>
    <w:p w14:paraId="67D171AA" w14:textId="77777777"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알람입출력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 xml:space="preserve">개 </w:t>
      </w:r>
      <w:r>
        <w:rPr>
          <w:rFonts w:ascii="바탕체" w:eastAsia="바탕체" w:hAnsi="바탕체"/>
          <w:sz w:val="24"/>
          <w:szCs w:val="24"/>
        </w:rPr>
        <w:t>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알람입력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동작 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비디오/오디오 분석 등)</w:t>
      </w:r>
    </w:p>
    <w:p w14:paraId="69027E44" w14:textId="77777777"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G.711 / G.726 / 양방향</w:t>
      </w:r>
    </w:p>
    <w:p w14:paraId="1FB2EC0B" w14:textId="77777777" w:rsid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216B2B">
        <w:rPr>
          <w:rFonts w:ascii="바탕체" w:eastAsia="바탕체" w:hAnsi="바탕체" w:cs="YDVYGOStd12"/>
          <w:kern w:val="0"/>
          <w:sz w:val="24"/>
          <w:szCs w:val="24"/>
        </w:rPr>
        <w:t>TCP/IP, UDP/IP, RTP(UDP), RTP(TCP)</w:t>
      </w:r>
      <w:r>
        <w:rPr>
          <w:rFonts w:ascii="바탕체" w:eastAsia="바탕체" w:hAnsi="바탕체" w:cs="YDVYGOStd12"/>
          <w:kern w:val="0"/>
          <w:sz w:val="24"/>
          <w:szCs w:val="24"/>
        </w:rPr>
        <w:t>, RTCP, RTSP, NTP, HTTP, HTTPS,</w:t>
      </w:r>
    </w:p>
    <w:p w14:paraId="2E1626B5" w14:textId="77777777" w:rsid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SSL/</w:t>
      </w:r>
      <w:proofErr w:type="gramStart"/>
      <w:r>
        <w:rPr>
          <w:rFonts w:ascii="바탕체" w:eastAsia="바탕체" w:hAnsi="바탕체" w:cs="YDVYGOStd12"/>
          <w:kern w:val="0"/>
          <w:sz w:val="24"/>
          <w:szCs w:val="24"/>
        </w:rPr>
        <w:t>TLS,</w:t>
      </w:r>
      <w:r w:rsidRPr="00216B2B">
        <w:rPr>
          <w:rFonts w:ascii="바탕체" w:eastAsia="바탕체" w:hAnsi="바탕체" w:cs="YDVYGOStd12"/>
          <w:kern w:val="0"/>
          <w:sz w:val="24"/>
          <w:szCs w:val="24"/>
        </w:rPr>
        <w:t>DHCP</w:t>
      </w:r>
      <w:proofErr w:type="gramEnd"/>
      <w:r w:rsidRPr="00216B2B"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  <w:proofErr w:type="spellStart"/>
      <w:r w:rsidRPr="00216B2B">
        <w:rPr>
          <w:rFonts w:ascii="바탕체" w:eastAsia="바탕체" w:hAnsi="바탕체" w:cs="YDVYGOStd12"/>
          <w:kern w:val="0"/>
          <w:sz w:val="24"/>
          <w:szCs w:val="24"/>
        </w:rPr>
        <w:t>PPPoE</w:t>
      </w:r>
      <w:proofErr w:type="spellEnd"/>
      <w:r w:rsidRPr="00216B2B">
        <w:rPr>
          <w:rFonts w:ascii="바탕체" w:eastAsia="바탕체" w:hAnsi="바탕체" w:cs="YDVYGOStd12"/>
          <w:kern w:val="0"/>
          <w:sz w:val="24"/>
          <w:szCs w:val="24"/>
        </w:rPr>
        <w:t>, FTP, SMTP, IC</w:t>
      </w:r>
      <w:r>
        <w:rPr>
          <w:rFonts w:ascii="바탕체" w:eastAsia="바탕체" w:hAnsi="바탕체" w:cs="YDVYGOStd12"/>
          <w:kern w:val="0"/>
          <w:sz w:val="24"/>
          <w:szCs w:val="24"/>
        </w:rPr>
        <w:t>MP, IGMP, SNMPv1/v2c/v3(MIB-2),</w:t>
      </w:r>
    </w:p>
    <w:p w14:paraId="22D7B6E3" w14:textId="77777777" w:rsid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ARP, DNS, </w:t>
      </w:r>
      <w:proofErr w:type="spellStart"/>
      <w:proofErr w:type="gramStart"/>
      <w:r>
        <w:rPr>
          <w:rFonts w:ascii="바탕체" w:eastAsia="바탕체" w:hAnsi="바탕체" w:cs="YDVYGOStd12"/>
          <w:kern w:val="0"/>
          <w:sz w:val="24"/>
          <w:szCs w:val="24"/>
        </w:rPr>
        <w:t>DDNS,</w:t>
      </w:r>
      <w:r w:rsidRPr="00216B2B">
        <w:rPr>
          <w:rFonts w:ascii="바탕체" w:eastAsia="바탕체" w:hAnsi="바탕체" w:cs="YDVYGOStd12"/>
          <w:kern w:val="0"/>
          <w:sz w:val="24"/>
          <w:szCs w:val="24"/>
        </w:rPr>
        <w:t>QoS</w:t>
      </w:r>
      <w:proofErr w:type="spellEnd"/>
      <w:proofErr w:type="gramEnd"/>
      <w:r w:rsidRPr="00216B2B">
        <w:rPr>
          <w:rFonts w:ascii="바탕체" w:eastAsia="바탕체" w:hAnsi="바탕체" w:cs="YDVYGOStd12"/>
          <w:kern w:val="0"/>
          <w:sz w:val="24"/>
          <w:szCs w:val="24"/>
        </w:rPr>
        <w:t>, PIM-SM, UPnP, Bonjour</w:t>
      </w:r>
    </w:p>
    <w:p w14:paraId="488FE0BB" w14:textId="77777777"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13) 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</w:t>
      </w:r>
      <w:proofErr w:type="gramStart"/>
      <w:r>
        <w:rPr>
          <w:rFonts w:ascii="바탕체" w:eastAsia="바탕체" w:hAnsi="바탕체" w:cs="YDVYGOStd12"/>
          <w:kern w:val="0"/>
          <w:sz w:val="24"/>
          <w:szCs w:val="24"/>
        </w:rPr>
        <w:t xml:space="preserve">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OS : Windows 7 / 8.1 / 10, MAC OS X 10.10, 10.11, 10.12</w:t>
      </w:r>
    </w:p>
    <w:p w14:paraId="52AD3D99" w14:textId="77777777"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프리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proofErr w:type="spellEnd"/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gramStart"/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브라우저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>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Google Chrome 54, MS Edge 38,</w:t>
      </w:r>
    </w:p>
    <w:p w14:paraId="5B21045A" w14:textId="77777777"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Mozilla Firefox 49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(Window 64bit </w:t>
      </w:r>
      <w:r>
        <w:rPr>
          <w:rFonts w:ascii="바탕체" w:eastAsia="바탕체" w:hAnsi="바탕체" w:cs="YDVYGOStd12"/>
          <w:kern w:val="0"/>
          <w:sz w:val="24"/>
          <w:szCs w:val="24"/>
        </w:rPr>
        <w:t>only), Apple Safari 9 (Mac OS X</w:t>
      </w:r>
    </w:p>
    <w:p w14:paraId="1CB0CE82" w14:textId="77777777"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only)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proofErr w:type="spellEnd"/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gramStart"/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브라우저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proofErr w:type="gramEnd"/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MS Explorer 11, Apple Safari 9</w:t>
      </w:r>
    </w:p>
    <w:p w14:paraId="45EF1496" w14:textId="77777777" w:rsidR="009D4EDD" w:rsidRPr="00FD4E8B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(Mac OS X only)</w:t>
      </w:r>
    </w:p>
    <w:p w14:paraId="7FF5A3A4" w14:textId="77777777" w:rsidR="009D4EDD" w:rsidRDefault="009D4EDD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</w:p>
    <w:p w14:paraId="0D93D307" w14:textId="77777777" w:rsid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14) </w:t>
      </w:r>
      <w:proofErr w:type="spellStart"/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>동작온습도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-40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C ~ +55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C / 90% RH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이하</w:t>
      </w:r>
    </w:p>
    <w:p w14:paraId="7B135E2D" w14:textId="77777777" w:rsidR="009D4EDD" w:rsidRP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15) 방진/방수 </w:t>
      </w:r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IP67, IP66, NEMA 4X</w:t>
      </w:r>
    </w:p>
    <w:p w14:paraId="3110CBC0" w14:textId="77777777" w:rsidR="009D4EDD" w:rsidRPr="00FD4E8B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16) </w:t>
      </w:r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내충격대응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I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K10</w:t>
      </w:r>
    </w:p>
    <w:p w14:paraId="6C6551B3" w14:textId="77777777" w:rsidR="009D4EDD" w:rsidRP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</w:p>
    <w:p w14:paraId="05FC2EC6" w14:textId="77777777" w:rsidR="009D4EDD" w:rsidRPr="00A26F8E" w:rsidRDefault="009D4EDD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</w:p>
    <w:p w14:paraId="369B2764" w14:textId="77777777"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7942E969" w14:textId="77777777" w:rsidR="00EC413F" w:rsidRDefault="00EC41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1701694B" w14:textId="77777777"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2C31175F" w14:textId="77777777"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F171C" w14:textId="77777777" w:rsidR="005E5124" w:rsidRDefault="005E5124" w:rsidP="00874EAB">
      <w:pPr>
        <w:spacing w:after="0" w:line="240" w:lineRule="auto"/>
      </w:pPr>
      <w:r>
        <w:separator/>
      </w:r>
    </w:p>
  </w:endnote>
  <w:endnote w:type="continuationSeparator" w:id="0">
    <w:p w14:paraId="1727A022" w14:textId="77777777" w:rsidR="005E5124" w:rsidRDefault="005E5124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C7C6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9BD754E" wp14:editId="544A13A4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A6908" w14:textId="77777777" w:rsidR="005E5124" w:rsidRDefault="005E5124" w:rsidP="00874EAB">
      <w:pPr>
        <w:spacing w:after="0" w:line="240" w:lineRule="auto"/>
      </w:pPr>
      <w:r>
        <w:separator/>
      </w:r>
    </w:p>
  </w:footnote>
  <w:footnote w:type="continuationSeparator" w:id="0">
    <w:p w14:paraId="682514BF" w14:textId="77777777" w:rsidR="005E5124" w:rsidRDefault="005E5124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36AD2" w14:textId="31F7C0B2" w:rsidR="00874EAB" w:rsidRPr="00314087" w:rsidRDefault="004E7467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>
      <w:rPr>
        <w:rFonts w:ascii="Noto Sans KR Light" w:eastAsia="Noto Sans KR Light" w:hAnsi="Noto Sans KR Light"/>
        <w:b/>
        <w:noProof/>
        <w:sz w:val="32"/>
        <w:szCs w:val="32"/>
      </w:rPr>
      <w:drawing>
        <wp:anchor distT="0" distB="0" distL="114300" distR="114300" simplePos="0" relativeHeight="251666432" behindDoc="0" locked="0" layoutInCell="1" allowOverlap="1" wp14:anchorId="1DB99C3D" wp14:editId="6E312F92">
          <wp:simplePos x="0" y="0"/>
          <wp:positionH relativeFrom="margin">
            <wp:posOffset>5237018</wp:posOffset>
          </wp:positionH>
          <wp:positionV relativeFrom="paragraph">
            <wp:posOffset>-187555</wp:posOffset>
          </wp:positionV>
          <wp:extent cx="1299210" cy="426085"/>
          <wp:effectExtent l="0" t="0" r="0" b="0"/>
          <wp:wrapThrough wrapText="bothSides">
            <wp:wrapPolygon edited="0">
              <wp:start x="2534" y="0"/>
              <wp:lineTo x="0" y="3863"/>
              <wp:lineTo x="0" y="13520"/>
              <wp:lineTo x="633" y="17383"/>
              <wp:lineTo x="3484" y="19314"/>
              <wp:lineTo x="6968" y="20280"/>
              <wp:lineTo x="21220" y="20280"/>
              <wp:lineTo x="21220" y="7726"/>
              <wp:lineTo x="18053" y="4829"/>
              <wp:lineTo x="5067" y="0"/>
              <wp:lineTo x="2534" y="0"/>
            </wp:wrapPolygon>
          </wp:wrapThrough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210" cy="426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74EAB"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BF5CED" wp14:editId="2E5CAF57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3186B"/>
    <w:rsid w:val="00235A7C"/>
    <w:rsid w:val="00267309"/>
    <w:rsid w:val="002A7582"/>
    <w:rsid w:val="00314087"/>
    <w:rsid w:val="003B76A4"/>
    <w:rsid w:val="00430F46"/>
    <w:rsid w:val="004647A9"/>
    <w:rsid w:val="004E3E20"/>
    <w:rsid w:val="004E7467"/>
    <w:rsid w:val="00500679"/>
    <w:rsid w:val="00500A2C"/>
    <w:rsid w:val="00516103"/>
    <w:rsid w:val="005224B3"/>
    <w:rsid w:val="00540E2E"/>
    <w:rsid w:val="005946C6"/>
    <w:rsid w:val="005A3154"/>
    <w:rsid w:val="005B1B8E"/>
    <w:rsid w:val="005E5124"/>
    <w:rsid w:val="00652193"/>
    <w:rsid w:val="006A04A8"/>
    <w:rsid w:val="006B6CC4"/>
    <w:rsid w:val="006E08F9"/>
    <w:rsid w:val="0076500F"/>
    <w:rsid w:val="007A0E07"/>
    <w:rsid w:val="007B6241"/>
    <w:rsid w:val="00874EAB"/>
    <w:rsid w:val="008830E7"/>
    <w:rsid w:val="008B359F"/>
    <w:rsid w:val="0092131E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6031A"/>
    <w:rsid w:val="00C35FBA"/>
    <w:rsid w:val="00CD7A5C"/>
    <w:rsid w:val="00D1245A"/>
    <w:rsid w:val="00D1570F"/>
    <w:rsid w:val="00EC413F"/>
    <w:rsid w:val="00F449B0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12DF49DB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4</cp:revision>
  <dcterms:created xsi:type="dcterms:W3CDTF">2017-02-09T06:39:00Z</dcterms:created>
  <dcterms:modified xsi:type="dcterms:W3CDTF">2024-06-18T07:01:00Z</dcterms:modified>
</cp:coreProperties>
</file>