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8F4B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1.9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메가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H.265 N/W 3</w:t>
      </w:r>
      <w:r w:rsidR="008F4B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 PTZ (XNP-63</w:t>
      </w:r>
      <w:r w:rsidR="00DC405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0RH)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Default="00B6591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XNP-6</w:t>
      </w:r>
      <w:r w:rsidR="008F4BDB">
        <w:rPr>
          <w:rFonts w:ascii="바탕체" w:eastAsia="바탕체" w:hAnsi="바탕체"/>
          <w:bCs/>
          <w:sz w:val="24"/>
          <w:szCs w:val="24"/>
        </w:rPr>
        <w:t>33</w:t>
      </w:r>
      <w:r>
        <w:rPr>
          <w:rFonts w:ascii="바탕체" w:eastAsia="바탕체" w:hAnsi="바탕체"/>
          <w:bCs/>
          <w:sz w:val="24"/>
          <w:szCs w:val="24"/>
        </w:rPr>
        <w:t>0RH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1/2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와 </w:t>
      </w:r>
      <w:r w:rsidR="002750FD">
        <w:rPr>
          <w:rFonts w:ascii="바탕체" w:eastAsia="바탕체" w:hAnsi="바탕체"/>
          <w:bCs/>
          <w:sz w:val="24"/>
          <w:szCs w:val="24"/>
        </w:rPr>
        <w:t>3</w:t>
      </w:r>
      <w:r w:rsidR="008F4BDB">
        <w:rPr>
          <w:rFonts w:ascii="바탕체" w:eastAsia="바탕체" w:hAnsi="바탕체"/>
          <w:bCs/>
          <w:sz w:val="24"/>
          <w:szCs w:val="24"/>
        </w:rPr>
        <w:t>3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광학줌으로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주</w:t>
      </w:r>
      <w:proofErr w:type="gramStart"/>
      <w:r w:rsidR="002750FD">
        <w:rPr>
          <w:rFonts w:ascii="바탕체" w:eastAsia="바탕체" w:hAnsi="바탕체" w:hint="eastAsia"/>
          <w:bCs/>
          <w:sz w:val="24"/>
          <w:szCs w:val="24"/>
        </w:rPr>
        <w:t>,야간</w:t>
      </w:r>
      <w:proofErr w:type="gram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언제라도 뚜렷한 이미지를</w:t>
      </w:r>
    </w:p>
    <w:p w:rsidR="002750FD" w:rsidRDefault="002750FD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제공합니다.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또한,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최신 렌즈기술을 토대로 최저조도 성능이 뛰어나며,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야간가시거리</w:t>
      </w:r>
    </w:p>
    <w:p w:rsidR="002750FD" w:rsidRDefault="002750FD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350m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를 제공, 초당 팬 </w:t>
      </w:r>
      <w:r>
        <w:rPr>
          <w:rFonts w:ascii="바탕체" w:eastAsia="바탕체" w:hAnsi="바탕체"/>
          <w:bCs/>
          <w:sz w:val="24"/>
          <w:szCs w:val="24"/>
        </w:rPr>
        <w:t>400</w:t>
      </w:r>
      <w:r w:rsidR="006A3628">
        <w:rPr>
          <w:rFonts w:ascii="바탕체" w:eastAsia="바탕체" w:hAnsi="바탕체"/>
          <w:sz w:val="24"/>
          <w:szCs w:val="24"/>
        </w:rPr>
        <w:t>°</w:t>
      </w:r>
      <w:r>
        <w:rPr>
          <w:rFonts w:ascii="바탕체" w:eastAsia="바탕체" w:hAnsi="바탕체" w:hint="eastAsia"/>
          <w:bCs/>
          <w:sz w:val="24"/>
          <w:szCs w:val="24"/>
        </w:rPr>
        <w:t>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틸트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300</w:t>
      </w:r>
      <w:r w:rsidR="006A3628">
        <w:rPr>
          <w:rFonts w:ascii="바탕체" w:eastAsia="바탕체" w:hAnsi="바탕체"/>
          <w:sz w:val="24"/>
          <w:szCs w:val="24"/>
        </w:rPr>
        <w:t>°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의 고속 회전과 물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샐틈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없는 감시를 제공하는</w:t>
      </w:r>
    </w:p>
    <w:p w:rsidR="002750FD" w:rsidRPr="002750FD" w:rsidRDefault="002750FD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핸드오버 기능 제공까지 다양한 솔루션 감시가 가능한 고해상도 </w:t>
      </w:r>
      <w:r>
        <w:rPr>
          <w:rFonts w:ascii="바탕체" w:eastAsia="바탕체" w:hAnsi="바탕체"/>
          <w:bCs/>
          <w:sz w:val="24"/>
          <w:szCs w:val="24"/>
        </w:rPr>
        <w:t>1/2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>
        <w:rPr>
          <w:rFonts w:ascii="바탕체" w:eastAsia="바탕체" w:hAnsi="바탕체"/>
          <w:bCs/>
          <w:sz w:val="24"/>
          <w:szCs w:val="24"/>
        </w:rPr>
        <w:t>3</w:t>
      </w:r>
      <w:r w:rsidR="008F4BDB">
        <w:rPr>
          <w:rFonts w:ascii="바탕체" w:eastAsia="바탕체" w:hAnsi="바탕체"/>
          <w:bCs/>
          <w:sz w:val="24"/>
          <w:szCs w:val="24"/>
        </w:rPr>
        <w:t>3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r>
        <w:rPr>
          <w:rFonts w:ascii="바탕체" w:eastAsia="바탕체" w:hAnsi="바탕체"/>
          <w:bCs/>
          <w:sz w:val="24"/>
          <w:szCs w:val="24"/>
        </w:rPr>
        <w:t>PTZ</w:t>
      </w:r>
      <w:r>
        <w:rPr>
          <w:rFonts w:ascii="바탕체" w:eastAsia="바탕체" w:hAnsi="바탕체" w:hint="eastAsia"/>
          <w:bCs/>
          <w:sz w:val="24"/>
          <w:szCs w:val="24"/>
        </w:rPr>
        <w:t>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8F4BD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2750FD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2750FD">
        <w:rPr>
          <w:rFonts w:ascii="바탕체" w:eastAsia="바탕체" w:hAnsi="바탕체" w:hint="eastAsia"/>
          <w:sz w:val="24"/>
          <w:szCs w:val="24"/>
        </w:rPr>
        <w:t xml:space="preserve"> 1/1.9형 2.42M CMOS/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1952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2750FD">
        <w:rPr>
          <w:rFonts w:ascii="바탕체" w:eastAsia="바탕체" w:hAnsi="바탕체"/>
          <w:sz w:val="24"/>
          <w:szCs w:val="24"/>
        </w:rPr>
        <w:t xml:space="preserve">1241,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1937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x1097/ SN비 </w:t>
      </w:r>
      <w:r w:rsidR="002750FD">
        <w:rPr>
          <w:rFonts w:ascii="바탕체" w:eastAsia="바탕체" w:hAnsi="바탕체"/>
          <w:sz w:val="24"/>
          <w:szCs w:val="24"/>
        </w:rPr>
        <w:t>50</w:t>
      </w:r>
      <w:r w:rsidR="002750FD">
        <w:rPr>
          <w:rFonts w:ascii="바탕체" w:eastAsia="바탕체" w:hAnsi="바탕체" w:hint="eastAsia"/>
          <w:sz w:val="24"/>
          <w:szCs w:val="24"/>
        </w:rPr>
        <w:t>dB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174A6">
        <w:rPr>
          <w:rFonts w:ascii="바탕체" w:eastAsia="바탕체" w:hAnsi="바탕체" w:hint="eastAsia"/>
          <w:color w:val="FF0000"/>
          <w:sz w:val="24"/>
          <w:szCs w:val="24"/>
        </w:rPr>
        <w:t xml:space="preserve">컬러 </w:t>
      </w:r>
      <w:r w:rsidR="008356F8" w:rsidRPr="002174A6">
        <w:rPr>
          <w:rFonts w:ascii="바탕체" w:eastAsia="바탕체" w:hAnsi="바탕체"/>
          <w:color w:val="FF0000"/>
          <w:sz w:val="24"/>
          <w:szCs w:val="24"/>
        </w:rPr>
        <w:t>0.00083Lux(2</w:t>
      </w:r>
      <w:r w:rsidRPr="002174A6">
        <w:rPr>
          <w:rFonts w:ascii="바탕체" w:eastAsia="바탕체" w:hAnsi="바탕체"/>
          <w:color w:val="FF0000"/>
          <w:sz w:val="24"/>
          <w:szCs w:val="24"/>
        </w:rPr>
        <w:t>sec,F1.5)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OLux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(IR LED ON) / </w:t>
      </w:r>
      <w:r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6A3628">
        <w:rPr>
          <w:rFonts w:ascii="바탕체" w:eastAsia="바탕체" w:hAnsi="바탕체"/>
          <w:sz w:val="24"/>
          <w:szCs w:val="24"/>
        </w:rPr>
        <w:t>350m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6~</w:t>
      </w:r>
      <w:r w:rsidR="008F4BDB">
        <w:rPr>
          <w:rFonts w:ascii="바탕체" w:eastAsia="바탕체" w:hAnsi="바탕체"/>
          <w:sz w:val="24"/>
          <w:szCs w:val="24"/>
        </w:rPr>
        <w:t>198</w:t>
      </w:r>
      <w:r>
        <w:rPr>
          <w:rFonts w:ascii="바탕체" w:eastAsia="바탕체" w:hAnsi="바탕체"/>
          <w:sz w:val="24"/>
          <w:szCs w:val="24"/>
        </w:rPr>
        <w:t>mm(</w:t>
      </w:r>
      <w:r>
        <w:rPr>
          <w:rFonts w:ascii="바탕체" w:eastAsia="바탕체" w:hAnsi="바탕체" w:hint="eastAsia"/>
          <w:sz w:val="24"/>
          <w:szCs w:val="24"/>
        </w:rPr>
        <w:t>광학3</w:t>
      </w:r>
      <w:r w:rsidR="008F4BDB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배</w:t>
      </w:r>
      <w:r w:rsidR="008F4BDB">
        <w:rPr>
          <w:rFonts w:ascii="바탕체" w:eastAsia="바탕체" w:hAnsi="바탕체" w:hint="eastAsia"/>
          <w:sz w:val="24"/>
          <w:szCs w:val="24"/>
        </w:rPr>
        <w:t>/디지털1</w:t>
      </w:r>
      <w:r w:rsidR="008F4BDB">
        <w:rPr>
          <w:rFonts w:ascii="바탕체" w:eastAsia="바탕체" w:hAnsi="바탕체"/>
          <w:sz w:val="24"/>
          <w:szCs w:val="24"/>
        </w:rPr>
        <w:t>6</w:t>
      </w:r>
      <w:r w:rsidR="008F4BDB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F1.5~F4.</w:t>
      </w:r>
      <w:r w:rsidR="008F4BDB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H-</w:t>
      </w:r>
      <w:r w:rsidR="006A3628">
        <w:rPr>
          <w:rFonts w:ascii="바탕체" w:eastAsia="바탕체" w:hAnsi="바탕체"/>
          <w:sz w:val="24"/>
          <w:szCs w:val="24"/>
        </w:rPr>
        <w:t>59.</w:t>
      </w:r>
      <w:r w:rsidR="008F4BDB">
        <w:rPr>
          <w:rFonts w:ascii="바탕체" w:eastAsia="바탕체" w:hAnsi="바탕체"/>
          <w:sz w:val="24"/>
          <w:szCs w:val="24"/>
        </w:rPr>
        <w:t>3</w:t>
      </w:r>
      <w:r w:rsidR="006A3628">
        <w:rPr>
          <w:rFonts w:ascii="바탕체" w:eastAsia="바탕체" w:hAnsi="바탕체"/>
          <w:sz w:val="24"/>
          <w:szCs w:val="24"/>
        </w:rPr>
        <w:t>°(</w:t>
      </w:r>
      <w:r w:rsidR="006A3628">
        <w:rPr>
          <w:rFonts w:ascii="바탕체" w:eastAsia="바탕체" w:hAnsi="바탕체" w:hint="eastAsia"/>
          <w:sz w:val="24"/>
          <w:szCs w:val="24"/>
        </w:rPr>
        <w:t>W)~</w:t>
      </w:r>
      <w:r w:rsidR="008F4BDB">
        <w:rPr>
          <w:rFonts w:ascii="바탕체" w:eastAsia="바탕체" w:hAnsi="바탕체"/>
          <w:sz w:val="24"/>
          <w:szCs w:val="24"/>
        </w:rPr>
        <w:t>2.15</w:t>
      </w:r>
      <w:r w:rsidR="006A3628">
        <w:rPr>
          <w:rFonts w:ascii="바탕체" w:eastAsia="바탕체" w:hAnsi="바탕체"/>
          <w:sz w:val="24"/>
          <w:szCs w:val="24"/>
        </w:rPr>
        <w:t>°(T) / V-35.8°(W)~1.</w:t>
      </w:r>
      <w:r w:rsidR="008F4BDB">
        <w:rPr>
          <w:rFonts w:ascii="바탕체" w:eastAsia="바탕체" w:hAnsi="바탕체"/>
          <w:sz w:val="24"/>
          <w:szCs w:val="24"/>
        </w:rPr>
        <w:t>2</w:t>
      </w:r>
      <w:r w:rsidR="006A3628">
        <w:rPr>
          <w:rFonts w:ascii="바탕체" w:eastAsia="바탕체" w:hAnsi="바탕체"/>
          <w:sz w:val="24"/>
          <w:szCs w:val="24"/>
        </w:rPr>
        <w:t xml:space="preserve">°(T) /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</w:t>
      </w:r>
      <w:r w:rsidR="006A3628">
        <w:rPr>
          <w:rFonts w:ascii="바탕체" w:eastAsia="바탕체" w:hAnsi="바탕체"/>
          <w:sz w:val="24"/>
          <w:szCs w:val="24"/>
        </w:rPr>
        <w:t>1.5m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360°Endless / </w:t>
      </w:r>
      <w:r w:rsidR="006A3628">
        <w:rPr>
          <w:rFonts w:ascii="바탕체" w:eastAsia="바탕체" w:hAnsi="바탕체" w:hint="eastAsia"/>
          <w:sz w:val="24"/>
          <w:szCs w:val="24"/>
        </w:rPr>
        <w:t>수동(초당)0</w:t>
      </w:r>
      <w:r w:rsidR="006A3628">
        <w:rPr>
          <w:rFonts w:ascii="바탕체" w:eastAsia="바탕체" w:hAnsi="바탕체"/>
          <w:sz w:val="24"/>
          <w:szCs w:val="24"/>
        </w:rPr>
        <w:t>.024°</w:t>
      </w:r>
      <w:r w:rsidR="006A3628">
        <w:rPr>
          <w:rFonts w:ascii="바탕체" w:eastAsia="바탕체" w:hAnsi="바탕체" w:hint="eastAsia"/>
          <w:sz w:val="24"/>
          <w:szCs w:val="24"/>
        </w:rPr>
        <w:t>~</w:t>
      </w:r>
      <w:r w:rsidR="006A3628">
        <w:rPr>
          <w:rFonts w:ascii="바탕체" w:eastAsia="바탕체" w:hAnsi="바탕체"/>
          <w:sz w:val="24"/>
          <w:szCs w:val="24"/>
        </w:rPr>
        <w:t xml:space="preserve">250°/ </w:t>
      </w:r>
      <w:r w:rsidR="006A3628">
        <w:rPr>
          <w:rFonts w:ascii="바탕체" w:eastAsia="바탕체" w:hAnsi="바탕체" w:hint="eastAsia"/>
          <w:sz w:val="24"/>
          <w:szCs w:val="24"/>
        </w:rPr>
        <w:t>팬(초당) 400</w:t>
      </w:r>
      <w:r w:rsidR="006A3628">
        <w:rPr>
          <w:rFonts w:ascii="바탕체" w:eastAsia="바탕체" w:hAnsi="바탕체"/>
          <w:sz w:val="24"/>
          <w:szCs w:val="24"/>
        </w:rPr>
        <w:t>°,</w:t>
      </w:r>
      <w:r w:rsidR="006A3628">
        <w:rPr>
          <w:rFonts w:ascii="바탕체" w:eastAsia="바탕체" w:hAnsi="바탕체" w:hint="eastAsia"/>
          <w:sz w:val="24"/>
          <w:szCs w:val="24"/>
        </w:rPr>
        <w:t>틸트3</w:t>
      </w:r>
      <w:r w:rsidR="006A3628">
        <w:rPr>
          <w:rFonts w:ascii="바탕체" w:eastAsia="바탕체" w:hAnsi="바탕체"/>
          <w:sz w:val="24"/>
          <w:szCs w:val="24"/>
        </w:rPr>
        <w:t>00°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WDR(120dB)/SSDR/SSNR/Defog/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16개 사각형 마스크 영역 설정</w:t>
      </w:r>
      <w:r w:rsidR="00123226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줌 배율 제한 설정 모드</w:t>
      </w:r>
      <w:r w:rsidR="00123226">
        <w:rPr>
          <w:rFonts w:ascii="바탕체" w:eastAsia="바탕체" w:hAnsi="바탕체" w:hint="eastAsia"/>
          <w:sz w:val="24"/>
          <w:szCs w:val="24"/>
        </w:rPr>
        <w:t>/픽셀카운터 제공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4</w:t>
      </w:r>
      <w:r>
        <w:rPr>
          <w:rFonts w:ascii="바탕체" w:eastAsia="바탕체" w:hAnsi="바탕체" w:hint="eastAsia"/>
          <w:sz w:val="24"/>
          <w:szCs w:val="24"/>
        </w:rPr>
        <w:t>개 사각형 영역설정/지능형(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,오디오감지,가상선 감지,소멸감지)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개(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>:동작탐지,비디오분석,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네트웍단절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등)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G.711/G.726(</w:t>
      </w:r>
      <w:r>
        <w:rPr>
          <w:rFonts w:ascii="바탕체" w:eastAsia="바탕체" w:hAnsi="바탕체" w:hint="eastAsia"/>
          <w:sz w:val="24"/>
          <w:szCs w:val="24"/>
        </w:rPr>
        <w:t>양방향)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입력(마이크/라인)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 xml:space="preserve">출력(라인 </w:t>
      </w:r>
      <w:r>
        <w:rPr>
          <w:rFonts w:ascii="바탕체" w:eastAsia="바탕체" w:hAnsi="바탕체"/>
          <w:sz w:val="24"/>
          <w:szCs w:val="24"/>
        </w:rPr>
        <w:t>3.5mm mono jack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RJ-45(10/100BASE-T),SFP / IPV4,IPV6 / </w:t>
      </w:r>
      <w:r>
        <w:rPr>
          <w:rFonts w:ascii="바탕체" w:eastAsia="바탕체" w:hAnsi="바탕체" w:hint="eastAsia"/>
          <w:sz w:val="24"/>
          <w:szCs w:val="24"/>
        </w:rPr>
        <w:t>전송방식(유니/멀티)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474067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474067">
        <w:rPr>
          <w:rFonts w:ascii="바탕체" w:eastAsia="바탕체" w:hAnsi="바탕체"/>
          <w:sz w:val="24"/>
          <w:szCs w:val="24"/>
        </w:rPr>
        <w:t xml:space="preserve">1920 x 1080 (60fps)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474067">
        <w:rPr>
          <w:rFonts w:ascii="바탕체" w:eastAsia="바탕체" w:hAnsi="바탕체"/>
          <w:sz w:val="24"/>
          <w:szCs w:val="24"/>
        </w:rPr>
        <w:t>H.265/264,MJPEG)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스마트압축(수동모드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 영역)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멀티스트리밍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</w:t>
      </w:r>
      <w:r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 xml:space="preserve">개프로파일) / 메모리슬롯 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/>
          <w:sz w:val="24"/>
          <w:szCs w:val="24"/>
        </w:rPr>
        <w:t>sd</w:t>
      </w:r>
      <w:proofErr w:type="spellEnd"/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sdhc</w:t>
      </w:r>
      <w:proofErr w:type="spellEnd"/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sdxc</w:t>
      </w:r>
      <w:proofErr w:type="spellEnd"/>
      <w:r>
        <w:rPr>
          <w:rFonts w:ascii="바탕체" w:eastAsia="바탕체" w:hAnsi="바탕체"/>
          <w:sz w:val="24"/>
          <w:szCs w:val="24"/>
        </w:rPr>
        <w:t>) up to 128G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SUNAPI, SVNP, </w:t>
      </w:r>
      <w:proofErr w:type="spellStart"/>
      <w:r>
        <w:rPr>
          <w:rFonts w:ascii="바탕체" w:eastAsia="바탕체" w:hAnsi="바탕체"/>
          <w:sz w:val="24"/>
          <w:szCs w:val="24"/>
        </w:rPr>
        <w:t>Wisenet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Open Platform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Pr="00474067">
        <w:rPr>
          <w:rFonts w:ascii="바탕체" w:eastAsia="바탕체" w:hAnsi="바탕체"/>
          <w:sz w:val="24"/>
          <w:szCs w:val="24"/>
        </w:rPr>
        <w:t>Windows 7, 8.1, 10, Mac OS X 10.9, 10.10, 10.11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프리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Google Chrome, MS Edge /</w:t>
      </w:r>
    </w:p>
    <w:p w:rsidR="00474067" w:rsidRP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/>
          <w:sz w:val="24"/>
          <w:szCs w:val="24"/>
        </w:rPr>
        <w:t xml:space="preserve">지원 </w:t>
      </w:r>
      <w:proofErr w:type="spellStart"/>
      <w:proofErr w:type="gramStart"/>
      <w:r w:rsidRPr="00474067">
        <w:rPr>
          <w:rFonts w:ascii="바탕체" w:eastAsia="바탕체" w:hAnsi="바탕체"/>
          <w:sz w:val="24"/>
          <w:szCs w:val="24"/>
        </w:rPr>
        <w:t>코덱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H.264, MJPEG (Max. 1M 15fps)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지원브라우저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MS Explore 11, Mozilla Firefox,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/>
          <w:sz w:val="24"/>
          <w:szCs w:val="24"/>
        </w:rPr>
        <w:t>Apple Safari 9 * Mac OS X only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474067">
        <w:rPr>
          <w:rFonts w:ascii="바탕체" w:eastAsia="바탕체" w:hAnsi="바탕체"/>
          <w:sz w:val="24"/>
          <w:szCs w:val="24"/>
        </w:rPr>
        <w:t>-50°C ~ +55°C (-58°F ~ +131°F) / Less than 90% RH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0C52CC">
        <w:rPr>
          <w:rFonts w:ascii="바탕체" w:eastAsia="바탕체" w:hAnsi="바탕체"/>
          <w:sz w:val="24"/>
          <w:szCs w:val="24"/>
        </w:rPr>
        <w:t xml:space="preserve">AC24V / </w:t>
      </w:r>
      <w:r w:rsidR="000C52CC" w:rsidRPr="000C52CC">
        <w:rPr>
          <w:rFonts w:ascii="바탕체" w:eastAsia="바탕체" w:hAnsi="바탕체"/>
          <w:sz w:val="24"/>
          <w:szCs w:val="24"/>
        </w:rPr>
        <w:t>90W(Heater On, IR On), 60W(Heater Off, IR On)</w:t>
      </w:r>
    </w:p>
    <w:p w:rsidR="00474067" w:rsidRPr="00474067" w:rsidRDefault="000C52CC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black(head)+ivory(body)/</w:t>
      </w:r>
      <w:r w:rsidRPr="000C52CC">
        <w:rPr>
          <w:rFonts w:ascii="바탕체" w:eastAsia="바탕체" w:hAnsi="바탕체"/>
          <w:sz w:val="24"/>
          <w:szCs w:val="24"/>
        </w:rPr>
        <w:t>Aluminum, Plastic</w:t>
      </w:r>
      <w:r>
        <w:rPr>
          <w:rFonts w:ascii="바탕체" w:eastAsia="바탕체" w:hAnsi="바탕체"/>
          <w:sz w:val="24"/>
          <w:szCs w:val="24"/>
        </w:rPr>
        <w:t>/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Pr="000C52CC">
        <w:rPr>
          <w:rFonts w:ascii="바탕체" w:eastAsia="바탕체" w:hAnsi="바탕체"/>
          <w:sz w:val="24"/>
          <w:szCs w:val="24"/>
        </w:rPr>
        <w:t>236.9 x 407.7</w:t>
      </w:r>
      <w:r>
        <w:rPr>
          <w:rFonts w:ascii="바탕체" w:eastAsia="바탕체" w:hAnsi="바탕체"/>
          <w:sz w:val="24"/>
          <w:szCs w:val="24"/>
        </w:rPr>
        <w:t xml:space="preserve"> / 7.1</w:t>
      </w:r>
      <w:r>
        <w:rPr>
          <w:rFonts w:ascii="바탕체" w:eastAsia="바탕체" w:hAnsi="바탕체" w:hint="eastAsia"/>
          <w:sz w:val="24"/>
          <w:szCs w:val="24"/>
        </w:rPr>
        <w:t>Kg</w:t>
      </w:r>
    </w:p>
    <w:p w:rsidR="00123226" w:rsidRPr="006A3628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B76A4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A3628"/>
    <w:rsid w:val="006B6CC4"/>
    <w:rsid w:val="006E08F9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2131E"/>
    <w:rsid w:val="009631B6"/>
    <w:rsid w:val="00990A3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C35FBA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2</cp:revision>
  <dcterms:created xsi:type="dcterms:W3CDTF">2019-03-29T05:58:00Z</dcterms:created>
  <dcterms:modified xsi:type="dcterms:W3CDTF">2019-03-29T05:58:00Z</dcterms:modified>
</cp:coreProperties>
</file>