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353EF6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B5565E" w:rsidRDefault="008E2A2C" w:rsidP="00750207">
      <w:pPr>
        <w:pStyle w:val="a3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 w:rsidRPr="00B5565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5E512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E825D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E512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4</w:t>
      </w:r>
      <w:r w:rsidR="00EF223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EF2231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배 </w:t>
      </w:r>
      <w:r w:rsidR="00353EF6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트워크 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PTZ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6D36D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XN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5E512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64</w:t>
      </w:r>
      <w:r w:rsidR="00353EF6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00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)</w:t>
      </w:r>
    </w:p>
    <w:p w:rsidR="002E1B27" w:rsidRPr="00353EF6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6550B2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2"/>
          <w:szCs w:val="22"/>
          <w:lang w:val="pt-BR"/>
        </w:rPr>
      </w:pPr>
    </w:p>
    <w:p w:rsidR="008E2A2C" w:rsidRPr="006550B2" w:rsidRDefault="008E2A2C" w:rsidP="00975BF6">
      <w:pPr>
        <w:pStyle w:val="a3"/>
        <w:snapToGrid w:val="0"/>
        <w:spacing w:line="300" w:lineRule="auto"/>
        <w:rPr>
          <w:rFonts w:ascii="바탕체" w:eastAsia="바탕체" w:hAnsi="바탕체"/>
          <w:sz w:val="22"/>
          <w:szCs w:val="22"/>
          <w:lang w:val="pt-BR"/>
        </w:rPr>
      </w:pPr>
      <w:r w:rsidRPr="006550B2">
        <w:rPr>
          <w:rFonts w:ascii="바탕체" w:eastAsia="바탕체" w:hAnsi="바탕체"/>
          <w:b/>
          <w:bCs/>
          <w:sz w:val="22"/>
          <w:szCs w:val="22"/>
          <w:lang w:val="pt-BR"/>
        </w:rPr>
        <w:t xml:space="preserve">1.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6550B2">
        <w:rPr>
          <w:rFonts w:ascii="바탕체" w:eastAsia="바탕체" w:hAnsi="바탕체"/>
          <w:b/>
          <w:bCs/>
          <w:sz w:val="22"/>
          <w:szCs w:val="22"/>
          <w:lang w:val="pt-BR"/>
        </w:rPr>
        <w:t xml:space="preserve">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요</w:t>
      </w:r>
    </w:p>
    <w:p w:rsidR="006550B2" w:rsidRDefault="00DB2CEE" w:rsidP="00EF2231">
      <w:pPr>
        <w:pStyle w:val="a3"/>
        <w:snapToGrid w:val="0"/>
        <w:spacing w:line="300" w:lineRule="auto"/>
        <w:ind w:leftChars="354" w:left="708" w:firstLineChars="4" w:firstLine="9"/>
        <w:rPr>
          <w:rFonts w:ascii="바탕체" w:eastAsia="바탕체" w:hAnsi="바탕체"/>
          <w:bCs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  <w:lang w:val="pt-BR"/>
        </w:rPr>
        <w:t>XN</w:t>
      </w:r>
      <w:r w:rsidR="005A2270" w:rsidRPr="006550B2">
        <w:rPr>
          <w:rFonts w:ascii="바탕체" w:eastAsia="바탕체" w:hAnsi="바탕체" w:hint="eastAsia"/>
          <w:sz w:val="22"/>
          <w:szCs w:val="22"/>
          <w:lang w:val="pt-BR"/>
        </w:rPr>
        <w:t>P</w:t>
      </w:r>
      <w:r w:rsidR="00F3168E" w:rsidRPr="006550B2">
        <w:rPr>
          <w:rFonts w:ascii="바탕체" w:eastAsia="바탕체" w:hAnsi="바탕체" w:hint="eastAsia"/>
          <w:sz w:val="22"/>
          <w:szCs w:val="22"/>
          <w:lang w:val="pt-BR"/>
        </w:rPr>
        <w:t>-</w:t>
      </w:r>
      <w:r w:rsidR="005E5129">
        <w:rPr>
          <w:rFonts w:ascii="바탕체" w:eastAsia="바탕체" w:hAnsi="바탕체"/>
          <w:sz w:val="22"/>
          <w:szCs w:val="22"/>
          <w:lang w:val="pt-BR"/>
        </w:rPr>
        <w:t>64</w:t>
      </w:r>
      <w:r w:rsidR="00EF2231">
        <w:rPr>
          <w:rFonts w:ascii="바탕체" w:eastAsia="바탕체" w:hAnsi="바탕체"/>
          <w:sz w:val="22"/>
          <w:szCs w:val="22"/>
          <w:lang w:val="pt-BR"/>
        </w:rPr>
        <w:t>00</w:t>
      </w:r>
      <w:r w:rsidR="00B5565E" w:rsidRPr="006550B2">
        <w:rPr>
          <w:rFonts w:ascii="바탕체" w:eastAsia="바탕체" w:hAnsi="바탕체" w:hint="eastAsia"/>
          <w:sz w:val="22"/>
          <w:szCs w:val="22"/>
          <w:lang w:val="pt-BR"/>
        </w:rPr>
        <w:t>는</w:t>
      </w:r>
      <w:r w:rsidR="00716ECF" w:rsidRPr="006550B2"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EF2231">
        <w:rPr>
          <w:rFonts w:ascii="바탕체" w:eastAsia="바탕체" w:hAnsi="바탕체" w:hint="eastAsia"/>
          <w:bCs/>
          <w:sz w:val="22"/>
          <w:szCs w:val="22"/>
        </w:rPr>
        <w:t xml:space="preserve">최신 </w:t>
      </w:r>
      <w:r w:rsidR="00EF2231">
        <w:rPr>
          <w:rFonts w:ascii="바탕체" w:eastAsia="바탕체" w:hAnsi="바탕체"/>
          <w:bCs/>
          <w:sz w:val="22"/>
          <w:szCs w:val="22"/>
        </w:rPr>
        <w:t xml:space="preserve">Wisenet7 Chipset </w:t>
      </w:r>
      <w:r w:rsidR="00EF2231">
        <w:rPr>
          <w:rFonts w:ascii="바탕체" w:eastAsia="바탕체" w:hAnsi="바탕체" w:hint="eastAsia"/>
          <w:bCs/>
          <w:sz w:val="22"/>
          <w:szCs w:val="22"/>
        </w:rPr>
        <w:t xml:space="preserve">탑재한 </w:t>
      </w:r>
      <w:r w:rsidR="005E5129">
        <w:rPr>
          <w:rFonts w:ascii="바탕체" w:eastAsia="바탕체" w:hAnsi="바탕체"/>
          <w:bCs/>
          <w:sz w:val="22"/>
          <w:szCs w:val="22"/>
        </w:rPr>
        <w:t>4</w:t>
      </w:r>
      <w:r w:rsidR="00EF2231">
        <w:rPr>
          <w:rFonts w:ascii="바탕체" w:eastAsia="바탕체" w:hAnsi="바탕체"/>
          <w:bCs/>
          <w:sz w:val="22"/>
          <w:szCs w:val="22"/>
        </w:rPr>
        <w:t>0</w:t>
      </w:r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 xml:space="preserve">배 </w:t>
      </w:r>
      <w:r w:rsidR="005E5129">
        <w:rPr>
          <w:rFonts w:ascii="바탕체" w:eastAsia="바탕체" w:hAnsi="바탕체"/>
          <w:bCs/>
          <w:sz w:val="22"/>
          <w:szCs w:val="22"/>
        </w:rPr>
        <w:t>2</w:t>
      </w:r>
      <w:r w:rsidR="00E825DA">
        <w:rPr>
          <w:rFonts w:ascii="바탕체" w:eastAsia="바탕체" w:hAnsi="바탕체"/>
          <w:bCs/>
          <w:sz w:val="22"/>
          <w:szCs w:val="22"/>
        </w:rPr>
        <w:t>M</w:t>
      </w:r>
      <w:r w:rsidR="00353EF6">
        <w:rPr>
          <w:rFonts w:ascii="바탕체" w:eastAsia="바탕체" w:hAnsi="바탕체"/>
          <w:bCs/>
          <w:sz w:val="22"/>
          <w:szCs w:val="22"/>
        </w:rPr>
        <w:t xml:space="preserve"> </w:t>
      </w:r>
      <w:r w:rsidR="00EF2231">
        <w:rPr>
          <w:rFonts w:ascii="바탕체" w:eastAsia="바탕체" w:hAnsi="바탕체" w:hint="eastAsia"/>
          <w:bCs/>
          <w:sz w:val="22"/>
          <w:szCs w:val="22"/>
        </w:rPr>
        <w:t>네트워크</w:t>
      </w:r>
      <w:r w:rsidR="00565305" w:rsidRPr="00565305">
        <w:rPr>
          <w:rFonts w:ascii="바탕체" w:eastAsia="바탕체" w:hAnsi="바탕체"/>
          <w:bCs/>
          <w:sz w:val="22"/>
          <w:szCs w:val="22"/>
        </w:rPr>
        <w:t xml:space="preserve"> </w:t>
      </w:r>
      <w:r w:rsidR="00565305">
        <w:rPr>
          <w:rFonts w:ascii="바탕체" w:eastAsia="바탕체" w:hAnsi="바탕체"/>
          <w:bCs/>
          <w:sz w:val="22"/>
          <w:szCs w:val="22"/>
        </w:rPr>
        <w:t>AI</w:t>
      </w:r>
      <w:r w:rsidR="00565305">
        <w:rPr>
          <w:rFonts w:ascii="바탕체" w:eastAsia="바탕체" w:hAnsi="바탕체" w:hint="eastAsia"/>
          <w:bCs/>
          <w:sz w:val="22"/>
          <w:szCs w:val="22"/>
        </w:rPr>
        <w:t>기반 객체자동추적 가능한</w:t>
      </w:r>
      <w:r w:rsidR="00EF2231">
        <w:rPr>
          <w:rFonts w:ascii="바탕체" w:eastAsia="바탕체" w:hAnsi="바탕체" w:hint="eastAsia"/>
          <w:bCs/>
          <w:sz w:val="22"/>
          <w:szCs w:val="22"/>
        </w:rPr>
        <w:t xml:space="preserve"> </w:t>
      </w:r>
      <w:r w:rsidR="00565305">
        <w:rPr>
          <w:rFonts w:ascii="바탕체" w:eastAsia="바탕체" w:hAnsi="바탕체"/>
          <w:bCs/>
          <w:sz w:val="22"/>
          <w:szCs w:val="22"/>
        </w:rPr>
        <w:t>PT</w:t>
      </w:r>
      <w:r w:rsidR="00EF2231">
        <w:rPr>
          <w:rFonts w:ascii="바탕체" w:eastAsia="바탕체" w:hAnsi="바탕체"/>
          <w:bCs/>
          <w:sz w:val="22"/>
          <w:szCs w:val="22"/>
        </w:rPr>
        <w:t xml:space="preserve">Z </w:t>
      </w:r>
      <w:r w:rsidR="00EF2231">
        <w:rPr>
          <w:rFonts w:ascii="바탕체" w:eastAsia="바탕체" w:hAnsi="바탕체" w:hint="eastAsia"/>
          <w:bCs/>
          <w:sz w:val="22"/>
          <w:szCs w:val="22"/>
        </w:rPr>
        <w:t>카메라 입니다</w:t>
      </w:r>
    </w:p>
    <w:p w:rsidR="00DE4C59" w:rsidRPr="006550B2" w:rsidRDefault="00DE4C59" w:rsidP="00975BF6">
      <w:pPr>
        <w:pStyle w:val="a3"/>
        <w:snapToGrid w:val="0"/>
        <w:spacing w:line="300" w:lineRule="auto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</w:p>
    <w:p w:rsidR="006550B2" w:rsidRPr="006550B2" w:rsidRDefault="006550B2" w:rsidP="00975BF6">
      <w:pPr>
        <w:pStyle w:val="a3"/>
        <w:snapToGrid w:val="0"/>
        <w:spacing w:line="300" w:lineRule="auto"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2</w:t>
      </w:r>
      <w:r w:rsidRPr="006550B2">
        <w:rPr>
          <w:rFonts w:ascii="바탕체" w:eastAsia="바탕체" w:hAnsi="바탕체"/>
          <w:b/>
          <w:bCs/>
          <w:sz w:val="22"/>
          <w:szCs w:val="22"/>
        </w:rPr>
        <w:t xml:space="preserve">.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6550B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촬상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소자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/>
          <w:sz w:val="22"/>
          <w:szCs w:val="22"/>
          <w:lang w:val="pt-BR"/>
        </w:rPr>
        <w:t>: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1/2.8”CMOS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유효화소수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/>
          <w:sz w:val="22"/>
          <w:szCs w:val="22"/>
          <w:lang w:val="pt-BR"/>
        </w:rPr>
        <w:t>: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</w:t>
      </w:r>
      <w:r w:rsidR="005E5129">
        <w:rPr>
          <w:rFonts w:ascii="바탕체" w:eastAsia="바탕체" w:hAnsi="바탕체"/>
          <w:sz w:val="22"/>
          <w:szCs w:val="22"/>
          <w:lang w:val="pt-BR"/>
        </w:rPr>
        <w:t>1944</w:t>
      </w:r>
      <w:r>
        <w:rPr>
          <w:rFonts w:ascii="바탕체" w:eastAsia="바탕체" w:hAnsi="바탕체"/>
          <w:sz w:val="22"/>
          <w:szCs w:val="22"/>
          <w:lang w:val="pt-BR"/>
        </w:rPr>
        <w:t xml:space="preserve"> x </w:t>
      </w:r>
      <w:r w:rsidR="00E825DA">
        <w:rPr>
          <w:rFonts w:ascii="바탕체" w:eastAsia="바탕체" w:hAnsi="바탕체"/>
          <w:sz w:val="22"/>
          <w:szCs w:val="22"/>
          <w:lang w:val="pt-BR"/>
        </w:rPr>
        <w:t>1</w:t>
      </w:r>
      <w:r w:rsidR="005E5129">
        <w:rPr>
          <w:rFonts w:ascii="바탕체" w:eastAsia="바탕체" w:hAnsi="바탕체"/>
          <w:sz w:val="22"/>
          <w:szCs w:val="22"/>
          <w:lang w:val="pt-BR"/>
        </w:rPr>
        <w:t>212</w:t>
      </w:r>
    </w:p>
    <w:p w:rsid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초점거리</w:t>
      </w:r>
      <w:r>
        <w:rPr>
          <w:rFonts w:ascii="바탕체" w:eastAsia="바탕체" w:hAnsi="바탕체" w:hint="eastAsia"/>
          <w:sz w:val="22"/>
          <w:szCs w:val="22"/>
          <w:lang w:val="pt-BR"/>
        </w:rPr>
        <w:t>: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</w:t>
      </w:r>
      <w:r w:rsidR="005E5129">
        <w:rPr>
          <w:rFonts w:ascii="바탕체" w:eastAsia="바탕체" w:hAnsi="바탕체"/>
          <w:sz w:val="22"/>
          <w:szCs w:val="22"/>
          <w:lang w:val="pt-BR"/>
        </w:rPr>
        <w:t>4.25~170mm(4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0배) 줌 렌즈 </w:t>
      </w:r>
    </w:p>
    <w:p w:rsidR="00353EF6" w:rsidRPr="00C93851" w:rsidRDefault="00353EF6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최소 지근거리 </w:t>
      </w:r>
      <w:r>
        <w:rPr>
          <w:rFonts w:ascii="바탕체" w:eastAsia="바탕체" w:hAnsi="바탕체"/>
          <w:sz w:val="22"/>
          <w:szCs w:val="22"/>
          <w:lang w:val="pt-BR"/>
        </w:rPr>
        <w:t>: 3m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최저조도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컬러 : 0.</w:t>
      </w:r>
      <w:r w:rsidR="003D0DEF">
        <w:rPr>
          <w:rFonts w:ascii="바탕체" w:eastAsia="바탕체" w:hAnsi="바탕체"/>
          <w:sz w:val="22"/>
          <w:szCs w:val="22"/>
          <w:lang w:val="pt-BR"/>
        </w:rPr>
        <w:t>05</w:t>
      </w:r>
      <w:r w:rsidRPr="00C93851">
        <w:rPr>
          <w:rFonts w:ascii="바탕체" w:eastAsia="바탕체" w:hAnsi="바탕체"/>
          <w:sz w:val="22"/>
          <w:szCs w:val="22"/>
          <w:lang w:val="pt-BR"/>
        </w:rPr>
        <w:t>Lux(F1.6, 1/30초), 흑백 : 0</w:t>
      </w:r>
      <w:r w:rsidR="00353EF6">
        <w:rPr>
          <w:rFonts w:ascii="바탕체" w:eastAsia="바탕체" w:hAnsi="바탕체"/>
          <w:sz w:val="22"/>
          <w:szCs w:val="22"/>
          <w:lang w:val="pt-BR"/>
        </w:rPr>
        <w:t>.005</w:t>
      </w:r>
      <w:r w:rsidRPr="00C93851">
        <w:rPr>
          <w:rFonts w:ascii="바탕체" w:eastAsia="바탕체" w:hAnsi="바탕체"/>
          <w:sz w:val="22"/>
          <w:szCs w:val="22"/>
          <w:lang w:val="pt-BR"/>
        </w:rPr>
        <w:t>Lux(</w:t>
      </w:r>
      <w:r w:rsidR="00353EF6" w:rsidRPr="00C93851">
        <w:rPr>
          <w:rFonts w:ascii="바탕체" w:eastAsia="바탕체" w:hAnsi="바탕체"/>
          <w:sz w:val="22"/>
          <w:szCs w:val="22"/>
          <w:lang w:val="pt-BR"/>
        </w:rPr>
        <w:t>F1.6, 1/30초</w:t>
      </w:r>
      <w:r w:rsidRPr="00C93851">
        <w:rPr>
          <w:rFonts w:ascii="바탕체" w:eastAsia="바탕체" w:hAnsi="바탕체"/>
          <w:sz w:val="22"/>
          <w:szCs w:val="22"/>
          <w:lang w:val="pt-BR"/>
        </w:rPr>
        <w:t>)</w:t>
      </w:r>
    </w:p>
    <w:p w:rsidR="00C93851" w:rsidRPr="00C93851" w:rsidRDefault="00A64CA9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>방향표시기</w:t>
      </w:r>
      <w:r w:rsidR="00C93851">
        <w:rPr>
          <w:rFonts w:ascii="바탕체" w:eastAsia="바탕체" w:hAnsi="바탕체"/>
          <w:sz w:val="22"/>
          <w:szCs w:val="22"/>
          <w:lang w:val="pt-BR"/>
        </w:rPr>
        <w:t xml:space="preserve"> :</w:t>
      </w:r>
      <w:r w:rsidR="00C93851" w:rsidRPr="00C93851">
        <w:rPr>
          <w:rFonts w:ascii="바탕체" w:eastAsia="바탕체" w:hAnsi="바탕체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 w:hint="eastAsia"/>
          <w:sz w:val="22"/>
          <w:szCs w:val="22"/>
          <w:lang w:val="pt-BR"/>
        </w:rPr>
        <w:t>지원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틸트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범위 110。(-20。~ 90。)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팬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속도 500。/sec, 매뉴얼 : 0.024。/sec~250。/sec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틸트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속도 350。/sec, 매뉴얼 : 0.024。/sec~250。/sec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프리셋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정확도 ±0.。1 , PT correction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영상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흔들림 보정 지원(자이로센서 내장)</w:t>
      </w:r>
    </w:p>
    <w:p w:rsidR="00A64CA9" w:rsidRDefault="00A64CA9" w:rsidP="00A64CA9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지능형분석 </w:t>
      </w:r>
      <w:r>
        <w:rPr>
          <w:rFonts w:ascii="바탕체" w:eastAsia="바탕체" w:hAnsi="바탕체"/>
          <w:sz w:val="22"/>
          <w:szCs w:val="22"/>
          <w:lang w:val="pt-BR"/>
        </w:rPr>
        <w:t xml:space="preserve">: </w:t>
      </w:r>
      <w:r w:rsidRPr="00A64CA9">
        <w:rPr>
          <w:rFonts w:ascii="바탕체" w:eastAsia="바탕체" w:hAnsi="바탕체" w:hint="eastAsia"/>
          <w:sz w:val="22"/>
          <w:szCs w:val="22"/>
          <w:lang w:val="pt-BR"/>
        </w:rPr>
        <w:t>디포커스 감지, 방향 감지, 안개 감지, 얼굴 감지, 움직임 감지, 자동 추적, 발생/소멸 감지, 출입 감지, 배회, 템퍼링, 가상선, 충격감지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</w:p>
    <w:p w:rsidR="00C93851" w:rsidRPr="00C93851" w:rsidRDefault="00A64CA9" w:rsidP="00A64CA9">
      <w:pPr>
        <w:pStyle w:val="a3"/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>※</w:t>
      </w:r>
      <w:r w:rsidRPr="00A64CA9">
        <w:rPr>
          <w:rFonts w:ascii="바탕체" w:eastAsia="바탕체" w:hAnsi="바탕체" w:hint="eastAsia"/>
          <w:sz w:val="22"/>
          <w:szCs w:val="22"/>
          <w:lang w:val="pt-BR"/>
        </w:rPr>
        <w:t>오디오 감지, 음원 분류(NW I/O 박스 연동 시)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/>
          <w:sz w:val="22"/>
          <w:szCs w:val="22"/>
          <w:lang w:val="pt-BR"/>
        </w:rPr>
        <w:t>Edge Storage micro SD slot 2슬롯 1TB (512GBx2)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동작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온도 -40˚~55˚C </w:t>
      </w:r>
    </w:p>
    <w:p w:rsidR="00C93851" w:rsidRPr="00C93851" w:rsidRDefault="00C93851" w:rsidP="00A64CA9">
      <w:pPr>
        <w:pStyle w:val="a3"/>
        <w:numPr>
          <w:ilvl w:val="0"/>
          <w:numId w:val="11"/>
        </w:numPr>
        <w:snapToGrid w:val="0"/>
        <w:spacing w:line="360" w:lineRule="auto"/>
        <w:ind w:left="709" w:hanging="425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규격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인증 IP66, IK10, NEMA4X</w:t>
      </w:r>
      <w:r w:rsidR="00A64CA9">
        <w:rPr>
          <w:rFonts w:ascii="바탕체" w:eastAsia="바탕체" w:hAnsi="바탕체"/>
          <w:sz w:val="22"/>
          <w:szCs w:val="22"/>
          <w:lang w:val="pt-BR"/>
        </w:rPr>
        <w:t>,</w:t>
      </w:r>
      <w:r w:rsidR="00A64CA9" w:rsidRPr="00A64CA9">
        <w:t xml:space="preserve"> </w:t>
      </w:r>
      <w:r w:rsidR="00A64CA9" w:rsidRPr="00A64CA9">
        <w:rPr>
          <w:rFonts w:ascii="바탕체" w:eastAsia="바탕체" w:hAnsi="바탕체"/>
          <w:sz w:val="22"/>
          <w:szCs w:val="22"/>
          <w:lang w:val="pt-BR"/>
        </w:rPr>
        <w:t>NEMA-TS 2(2.2.8, 2.2.9)</w:t>
      </w:r>
      <w:r w:rsidR="00A64CA9">
        <w:rPr>
          <w:rFonts w:ascii="바탕체" w:eastAsia="바탕체" w:hAnsi="바탕체"/>
          <w:sz w:val="22"/>
          <w:szCs w:val="22"/>
          <w:lang w:val="pt-BR"/>
        </w:rPr>
        <w:t xml:space="preserve"> 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전원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/ 소비 전력 HPoE / 표준: 20W, 최대</w:t>
      </w:r>
      <w:r w:rsidR="00353EF6">
        <w:rPr>
          <w:rFonts w:ascii="바탕체" w:eastAsia="바탕체" w:hAnsi="바탕체"/>
          <w:sz w:val="22"/>
          <w:szCs w:val="22"/>
          <w:lang w:val="pt-BR"/>
        </w:rPr>
        <w:t xml:space="preserve"> : 25</w:t>
      </w:r>
      <w:bookmarkStart w:id="0" w:name="_GoBack"/>
      <w:bookmarkEnd w:id="0"/>
      <w:r w:rsidRPr="00C93851">
        <w:rPr>
          <w:rFonts w:ascii="바탕체" w:eastAsia="바탕체" w:hAnsi="바탕체"/>
          <w:sz w:val="22"/>
          <w:szCs w:val="22"/>
          <w:lang w:val="pt-BR"/>
        </w:rPr>
        <w:t>W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사이즈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/ 무게 </w:t>
      </w:r>
      <w:r w:rsidR="00A64CA9" w:rsidRPr="00A64CA9">
        <w:rPr>
          <w:rFonts w:ascii="바탕체" w:eastAsia="바탕체" w:hAnsi="바탕체"/>
          <w:sz w:val="22"/>
          <w:szCs w:val="22"/>
          <w:lang w:val="pt-BR"/>
        </w:rPr>
        <w:t>Ø158x293.3mm / 3.2Kg</w:t>
      </w:r>
      <w:r w:rsidR="00A64CA9">
        <w:rPr>
          <w:rFonts w:ascii="Arial" w:hAnsi="Arial" w:cs="Arial"/>
          <w:color w:val="777777"/>
          <w:sz w:val="21"/>
          <w:szCs w:val="21"/>
        </w:rPr>
        <w:t xml:space="preserve"> </w:t>
      </w:r>
      <w:r w:rsidR="00A64CA9">
        <w:rPr>
          <w:rFonts w:ascii="바탕체" w:eastAsia="바탕체" w:hAnsi="바탕체"/>
          <w:sz w:val="22"/>
          <w:szCs w:val="22"/>
          <w:lang w:val="pt-BR"/>
        </w:rPr>
        <w:t xml:space="preserve"> 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포커스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조정 Oneshot AF, 포커스 저장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자동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추적 객체 자동 추적(사람/차량), 타겟 지정 자동 추적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보안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Basic +기기인증서(한화테크윈 Root CA)</w:t>
      </w:r>
    </w:p>
    <w:p w:rsidR="000276B3" w:rsidRDefault="000276B3" w:rsidP="00C93851">
      <w:pPr>
        <w:pStyle w:val="a3"/>
        <w:snapToGrid w:val="0"/>
        <w:spacing w:line="360" w:lineRule="auto"/>
        <w:ind w:leftChars="354" w:left="708" w:firstLineChars="4" w:firstLine="9"/>
        <w:rPr>
          <w:rFonts w:ascii="바탕체" w:eastAsia="바탕체" w:hAnsi="바탕체"/>
          <w:sz w:val="22"/>
          <w:szCs w:val="22"/>
          <w:lang w:val="pt-BR"/>
        </w:rPr>
      </w:pPr>
    </w:p>
    <w:p w:rsidR="0040699E" w:rsidRDefault="0040699E" w:rsidP="00C93851">
      <w:pPr>
        <w:pStyle w:val="a3"/>
        <w:snapToGrid w:val="0"/>
        <w:spacing w:line="360" w:lineRule="auto"/>
        <w:ind w:leftChars="354" w:left="708" w:firstLineChars="4" w:firstLine="9"/>
        <w:rPr>
          <w:rFonts w:ascii="바탕체" w:eastAsia="바탕체" w:hAnsi="바탕체"/>
          <w:sz w:val="22"/>
          <w:szCs w:val="22"/>
          <w:lang w:val="pt-BR"/>
        </w:rPr>
      </w:pPr>
    </w:p>
    <w:p w:rsidR="0040699E" w:rsidRPr="0040699E" w:rsidRDefault="0040699E" w:rsidP="0040699E">
      <w:pPr>
        <w:pStyle w:val="a3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  <w:lang w:val="pt-BR"/>
        </w:rPr>
      </w:pPr>
      <w:r w:rsidRPr="0040699E">
        <w:rPr>
          <w:rFonts w:ascii="바탕체" w:eastAsia="바탕체" w:hAnsi="바탕체"/>
          <w:b/>
          <w:sz w:val="24"/>
          <w:szCs w:val="24"/>
          <w:lang w:val="pt-BR"/>
        </w:rPr>
        <w:t>http://www.hanwha-security.com/</w:t>
      </w:r>
    </w:p>
    <w:p w:rsidR="0040699E" w:rsidRPr="0040699E" w:rsidRDefault="0040699E" w:rsidP="00C93851">
      <w:pPr>
        <w:pStyle w:val="a3"/>
        <w:snapToGrid w:val="0"/>
        <w:spacing w:line="360" w:lineRule="auto"/>
        <w:ind w:leftChars="354" w:left="708" w:firstLineChars="4" w:firstLine="9"/>
        <w:rPr>
          <w:rFonts w:ascii="바탕체" w:eastAsia="바탕체" w:hAnsi="바탕체"/>
          <w:sz w:val="22"/>
          <w:szCs w:val="22"/>
          <w:lang w:val="pt-BR"/>
        </w:rPr>
      </w:pPr>
    </w:p>
    <w:sectPr w:rsidR="0040699E" w:rsidRPr="0040699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4C" w:rsidRDefault="00BB234C">
      <w:r>
        <w:separator/>
      </w:r>
    </w:p>
  </w:endnote>
  <w:endnote w:type="continuationSeparator" w:id="0">
    <w:p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4C" w:rsidRDefault="00BB234C">
      <w:r>
        <w:separator/>
      </w:r>
    </w:p>
  </w:footnote>
  <w:footnote w:type="continuationSeparator" w:id="0">
    <w:p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6FBC5232"/>
    <w:multiLevelType w:val="hybridMultilevel"/>
    <w:tmpl w:val="EF94B3D2"/>
    <w:lvl w:ilvl="0" w:tplc="9466A8E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33A1"/>
    <w:rsid w:val="00176228"/>
    <w:rsid w:val="001A3D34"/>
    <w:rsid w:val="001E1207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D7B8A"/>
    <w:rsid w:val="002E1B27"/>
    <w:rsid w:val="002E5952"/>
    <w:rsid w:val="002F2014"/>
    <w:rsid w:val="002F53C9"/>
    <w:rsid w:val="00330082"/>
    <w:rsid w:val="003359BF"/>
    <w:rsid w:val="00351C9C"/>
    <w:rsid w:val="00353EF6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D0DEF"/>
    <w:rsid w:val="003E1DB9"/>
    <w:rsid w:val="0040699E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511F8"/>
    <w:rsid w:val="00562AF9"/>
    <w:rsid w:val="00563602"/>
    <w:rsid w:val="00565305"/>
    <w:rsid w:val="00573328"/>
    <w:rsid w:val="00575154"/>
    <w:rsid w:val="00584043"/>
    <w:rsid w:val="00593F1A"/>
    <w:rsid w:val="005A2270"/>
    <w:rsid w:val="005A2B0E"/>
    <w:rsid w:val="005D5C84"/>
    <w:rsid w:val="005D65F3"/>
    <w:rsid w:val="005E5129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550B2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B19"/>
    <w:rsid w:val="007B4184"/>
    <w:rsid w:val="007B605C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39F9"/>
    <w:rsid w:val="00955030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74A3"/>
    <w:rsid w:val="00A64CA9"/>
    <w:rsid w:val="00A90D8F"/>
    <w:rsid w:val="00AA5A86"/>
    <w:rsid w:val="00AB590A"/>
    <w:rsid w:val="00AB67A3"/>
    <w:rsid w:val="00AB684D"/>
    <w:rsid w:val="00AC0836"/>
    <w:rsid w:val="00AC4E1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B0004"/>
    <w:rsid w:val="00BB121A"/>
    <w:rsid w:val="00BB234C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6141B"/>
    <w:rsid w:val="00C61A2A"/>
    <w:rsid w:val="00C71A4A"/>
    <w:rsid w:val="00C730D8"/>
    <w:rsid w:val="00C73CC4"/>
    <w:rsid w:val="00C864E7"/>
    <w:rsid w:val="00C93851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5CEC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1620"/>
    <w:rsid w:val="00E726D4"/>
    <w:rsid w:val="00E825DA"/>
    <w:rsid w:val="00E926C2"/>
    <w:rsid w:val="00EB703A"/>
    <w:rsid w:val="00EB7264"/>
    <w:rsid w:val="00EC2BA3"/>
    <w:rsid w:val="00EE42FB"/>
    <w:rsid w:val="00EE5C32"/>
    <w:rsid w:val="00EF2231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2A7B745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8</cp:revision>
  <cp:lastPrinted>2013-02-13T06:13:00Z</cp:lastPrinted>
  <dcterms:created xsi:type="dcterms:W3CDTF">2020-08-20T23:15:00Z</dcterms:created>
  <dcterms:modified xsi:type="dcterms:W3CDTF">2021-03-24T23:20:00Z</dcterms:modified>
</cp:coreProperties>
</file>