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D691D" w14:textId="2B20B5AE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40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MODEL : </w:t>
      </w:r>
      <w:r w:rsidR="005B0665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4</w:t>
      </w:r>
      <w:r w:rsidR="007A061A" w:rsidRPr="007A061A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MP 31배 AI Focus PTZ 카메라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 (XNP-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C</w:t>
      </w:r>
      <w:r w:rsidR="005B0665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7</w:t>
      </w:r>
      <w:r w:rsidR="007A061A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310R</w:t>
      </w:r>
      <w:r w:rsidR="00B80B95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G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70067EEF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44408B56" w14:textId="77777777" w:rsidR="00E905B0" w:rsidRPr="00E905B0" w:rsidRDefault="00E905B0" w:rsidP="00784CF4">
      <w:pPr>
        <w:wordWrap/>
        <w:adjustRightInd w:val="0"/>
        <w:snapToGrid w:val="0"/>
        <w:spacing w:after="0" w:line="233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7B2E4D76" w14:textId="21302A0B" w:rsidR="00E905B0" w:rsidRPr="00E905B0" w:rsidRDefault="00E905B0" w:rsidP="00784CF4">
      <w:pPr>
        <w:wordWrap/>
        <w:adjustRightInd w:val="0"/>
        <w:snapToGrid w:val="0"/>
        <w:spacing w:after="0" w:line="233" w:lineRule="auto"/>
        <w:ind w:leftChars="354" w:left="708" w:firstLineChars="4" w:firstLine="9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XNP-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C</w:t>
      </w:r>
      <w:r w:rsid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73</w:t>
      </w:r>
      <w:r w:rsidR="007A061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10R</w:t>
      </w:r>
      <w:r w:rsidR="00B80B9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G</w:t>
      </w:r>
      <w:r w:rsidR="00B80B9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는</w:t>
      </w: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최신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Chipset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탑재한 </w:t>
      </w:r>
      <w:r w:rsidR="007A061A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31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배 </w:t>
      </w:r>
      <w:r w:rsidR="005B0665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4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M </w:t>
      </w:r>
      <w:r w:rsidR="00B80B95" w:rsidRPr="00B80B95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공공기관용</w:t>
      </w:r>
      <w:r w:rsidR="00B80B95" w:rsidRPr="00B80B95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IP카메라 보안 성능품질 TTA Verified Ver.1 인증</w:t>
      </w:r>
      <w:r w:rsidR="00B80B95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을</w:t>
      </w:r>
      <w:r w:rsidR="00B80B95" w:rsidRPr="00B80B95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획득</w:t>
      </w:r>
      <w:r w:rsidR="00B80B95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한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네트워크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AI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="007A061A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Focus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PTZ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카메라 입니다</w:t>
      </w:r>
    </w:p>
    <w:p w14:paraId="3A5EA54C" w14:textId="77777777" w:rsidR="00E905B0" w:rsidRPr="00E905B0" w:rsidRDefault="00E905B0" w:rsidP="00784CF4">
      <w:pPr>
        <w:wordWrap/>
        <w:adjustRightInd w:val="0"/>
        <w:snapToGrid w:val="0"/>
        <w:spacing w:after="0" w:line="233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5BF83125" w14:textId="36861DFD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소자:1/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.8" CMOS,</w:t>
      </w:r>
    </w:p>
    <w:p w14:paraId="5B823ECB" w14:textId="76BE31A4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해상도: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5B0665" w:rsidRP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2592x1520, 2560x1440, 1920x1080, 1280x1024, 1280x960, 1280x720, 1024x768, 800x600, 800x448, 720x576, 720x480, 640x480, 640x360, 320x240</w:t>
      </w:r>
    </w:p>
    <w:p w14:paraId="2EAFD03B" w14:textId="3448535F" w:rsidR="00914F30" w:rsidRPr="005B0665" w:rsidRDefault="00914F30" w:rsidP="005B0665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최대 프레임레이트</w:t>
      </w:r>
      <w:r w:rsidR="005B0665" w:rsidRP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5B0665" w:rsidRPr="005B0665">
        <w:rPr>
          <w:lang w:val="pt-BR"/>
        </w:rPr>
        <w:t xml:space="preserve"> </w:t>
      </w:r>
      <w:r w:rsidR="005B0665" w:rsidRP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H.265/H.264: 최대. 60fps/50fps(60Hz/50Hz)(WDR off), H.265/H.264: 최대. 30fps/25fps(60Hz/50Hz)(WDR on),</w:t>
      </w:r>
      <w:r w:rsid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5B0665" w:rsidRP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MJPEG: 최대. 30fps/25fps(60Hz/50Hz)(@4MP Max. 5fps)</w:t>
      </w:r>
    </w:p>
    <w:p w14:paraId="29D44326" w14:textId="54195935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최저조도:컬러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컬러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</w:t>
      </w:r>
      <w:r w:rsid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Lux(F1.36, 1/30sec, 30 IRE)2,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흑백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0.00</w:t>
      </w:r>
      <w:r w:rsid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4 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Lux(F1.36, IR LED Off), 0Lux (IR On)</w:t>
      </w:r>
    </w:p>
    <w:p w14:paraId="4F20C8DE" w14:textId="2D3E6AEC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6.91 ~ 214.7mm(31x) 줌 렌즈 (digital 32x, total 992x zoom),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퀵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줌 지원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Wise IR 2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</w:t>
      </w:r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0m</w:t>
      </w:r>
    </w:p>
    <w:p w14:paraId="37C6D21A" w14:textId="19A3DFF6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 : 60.6°(광각)~2.59°(협각), V : 35.1°(광각)~1.45°(협각), D : 68.8°(광각)~2.97°(협각)</w:t>
      </w:r>
    </w:p>
    <w:p w14:paraId="61770709" w14:textId="44F00F8D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포커스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제어: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Oneshot AF, 포커스 저장, 포커스 스캔, 와이즈 자동 포커스</w:t>
      </w:r>
    </w:p>
    <w:p w14:paraId="2E55CB13" w14:textId="28C6AE6C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범위:360° 무제한</w:t>
      </w: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속도:프리셋 : 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프리셋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550°/sec, 수동: 0.024°/sec~200°/sec</w:t>
      </w:r>
    </w:p>
    <w:p w14:paraId="2C5C5379" w14:textId="381E1410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범위:110°(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9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0°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~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-2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0°), </w:t>
      </w: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프리셋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550°/sec, 수동: 0.024°/sec~200°/sec</w:t>
      </w:r>
    </w:p>
    <w:p w14:paraId="6CFB0BF1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지능형 분석:분류 가능한 객체: 사람/얼굴/차량/번호판</w:t>
      </w:r>
    </w:p>
    <w:p w14:paraId="76060539" w14:textId="77777777" w:rsidR="00914F30" w:rsidRPr="0099164F" w:rsidRDefault="00914F30" w:rsidP="00784CF4">
      <w:pPr>
        <w:pStyle w:val="a6"/>
        <w:numPr>
          <w:ilvl w:val="1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Attributes: 차량(Type:car/bus/truck/motorcycle/bicycle), DetectionShot 지원</w:t>
      </w:r>
    </w:p>
    <w:p w14:paraId="60035277" w14:textId="77777777" w:rsidR="00914F30" w:rsidRPr="0099164F" w:rsidRDefault="00914F30" w:rsidP="00784CF4">
      <w:pPr>
        <w:pStyle w:val="a6"/>
        <w:numPr>
          <w:ilvl w:val="1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AI엔진 기반 분석 이벤트</w:t>
      </w:r>
      <w:r w:rsidRPr="0099164F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객체 감지, 가상선*(지나감/방향), 가상영역*(배회/침입/들어감/나감)</w:t>
      </w:r>
    </w:p>
    <w:p w14:paraId="7A7F9BAF" w14:textId="2A90B812" w:rsidR="00914F30" w:rsidRPr="0099164F" w:rsidRDefault="00914F30" w:rsidP="00784CF4">
      <w:pPr>
        <w:pStyle w:val="a6"/>
        <w:numPr>
          <w:ilvl w:val="1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분석</w:t>
      </w: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이벤트</w:t>
      </w:r>
      <w:r w:rsidRPr="0099164F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="007A061A" w:rsidRPr="0099164F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 xml:space="preserve"> </w:t>
      </w: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움직임 감지, 템퍼링, 안개 감지,충격 감지, 가상영역(나타남/사라짐)</w:t>
      </w:r>
    </w:p>
    <w:p w14:paraId="0C847D77" w14:textId="5D3EF414" w:rsidR="00914F30" w:rsidRPr="0099164F" w:rsidRDefault="00914F30" w:rsidP="00D03E29">
      <w:pPr>
        <w:pStyle w:val="a6"/>
        <w:wordWrap/>
        <w:adjustRightInd w:val="0"/>
        <w:snapToGrid w:val="0"/>
        <w:spacing w:after="0" w:line="233" w:lineRule="auto"/>
        <w:ind w:leftChars="0" w:left="160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SPM-4210 I/O box 연결시 오디오 감지, 음원 분류 지원</w:t>
      </w:r>
    </w:p>
    <w:p w14:paraId="51CDFF7E" w14:textId="2EFFC5E2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물기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제거:지원(Spin dry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렌즈 히터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</w:p>
    <w:p w14:paraId="66CF66A1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자동추적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:객체 자동추적(사람/차량), 타겟 고정 자동추적</w:t>
      </w:r>
    </w:p>
    <w:p w14:paraId="3DA110DF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 펌웨어 보호:시큐어 부트, 펌웨어 전자서명, 펌웨어 암호화</w:t>
      </w:r>
    </w:p>
    <w:p w14:paraId="67110171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인증:Digest 인증 방식, 무차별 대입 공격 방지</w:t>
      </w:r>
    </w:p>
    <w:p w14:paraId="1271425E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인증:802.1X 인증 방식(EAP-TLS, EAP-LEAP, EAP-PEAP MSCHAPv2)</w:t>
      </w:r>
    </w:p>
    <w:p w14:paraId="1E0BBC5C" w14:textId="3B74FA4B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동작 온도 / 습도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:-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0°C~+55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°C,+74°C(최대) based on NEMA-TS 2(2.2.7)</w:t>
      </w:r>
      <w:r w:rsidR="009D18E9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* 기동온도 -30°C 이상</w:t>
      </w:r>
      <w:r w:rsidR="00476775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0~95% RH(Non-condensing)</w:t>
      </w:r>
    </w:p>
    <w:p w14:paraId="46B7ECC1" w14:textId="108039A1" w:rsidR="00E70C02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r w:rsidR="00E70C02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: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IP66/IP67, IK10, NEMA4X, Safety(UL, KC-SDOC), EMC(FCC, CE, VCCI, RCM, KC)</w:t>
      </w:r>
    </w:p>
    <w:p w14:paraId="154282E4" w14:textId="5239476E" w:rsidR="00E70C02" w:rsidRPr="0099164F" w:rsidRDefault="00E70C02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NEMA-TS 2(2.2.7, 2.2.8, 2.2.9),</w:t>
      </w:r>
    </w:p>
    <w:p w14:paraId="6830261A" w14:textId="44E50846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2A73A7" w:rsidRPr="002A73A7">
        <w:t xml:space="preserve"> </w:t>
      </w:r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HPoE(IEEE802.3bt, Class6, Type3, HPoE 인젝터 포함)</w:t>
      </w:r>
      <w:r w:rsidR="009D18E9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소비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전력:표준 2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W, 최대 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62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W</w:t>
      </w:r>
    </w:p>
    <w:p w14:paraId="1A32AA0F" w14:textId="4FC9A49D" w:rsidR="00E905B0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사이즈 / 무게:</w:t>
      </w:r>
      <w:r w:rsidR="0099164F" w:rsidRPr="0099164F">
        <w:rPr>
          <w:rFonts w:hint="eastAsia"/>
        </w:rPr>
        <w:t xml:space="preserve"> </w:t>
      </w:r>
      <w:r w:rsidR="0099164F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ø</w:t>
      </w:r>
      <w:r w:rsidR="0099164F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188x264.9mm(ø7.40x10.47") / 4400g</w:t>
      </w:r>
      <w:r w:rsid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05BCF2DB" w14:textId="723B3515" w:rsidR="00B80B95" w:rsidRDefault="00B80B95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B80B9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lastRenderedPageBreak/>
        <w:t>공공기관용</w:t>
      </w:r>
      <w:r w:rsidRPr="00B80B9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IP카메라 보안 성능품질 TTA Verified Ver.1 인증 획득</w:t>
      </w:r>
    </w:p>
    <w:p w14:paraId="6D00449C" w14:textId="08254485" w:rsidR="00784CF4" w:rsidRPr="00784CF4" w:rsidRDefault="00784CF4" w:rsidP="00784CF4">
      <w:pPr>
        <w:pStyle w:val="a6"/>
        <w:wordWrap/>
        <w:adjustRightInd w:val="0"/>
        <w:snapToGrid w:val="0"/>
        <w:spacing w:after="0" w:line="233" w:lineRule="auto"/>
        <w:ind w:leftChars="0"/>
        <w:jc w:val="righ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  <w:r w:rsidRPr="00784CF4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  <w:lang w:val="pt-BR"/>
        </w:rPr>
        <w:t>h</w:t>
      </w:r>
      <w:r w:rsidRPr="00784CF4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>ttp://www.hanwhavision.com</w:t>
      </w:r>
    </w:p>
    <w:sectPr w:rsidR="00784CF4" w:rsidRPr="00784CF4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B5FD5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C51BDA1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KR Thin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DDAF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ADCC698" wp14:editId="42BB8504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A3634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15513FD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78DCE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C573C6C" wp14:editId="29B5B528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F382AB" wp14:editId="2AE8AA5F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DF0"/>
    <w:multiLevelType w:val="hybridMultilevel"/>
    <w:tmpl w:val="B738704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AFC7066"/>
    <w:multiLevelType w:val="hybridMultilevel"/>
    <w:tmpl w:val="73FAD066"/>
    <w:lvl w:ilvl="0" w:tplc="36C48C04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6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7" w15:restartNumberingAfterBreak="0">
    <w:nsid w:val="7A752033"/>
    <w:multiLevelType w:val="hybridMultilevel"/>
    <w:tmpl w:val="A64A11C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8F541376">
      <w:numFmt w:val="bullet"/>
      <w:lvlText w:val=""/>
      <w:lvlJc w:val="left"/>
      <w:pPr>
        <w:ind w:left="1560" w:hanging="360"/>
      </w:pPr>
      <w:rPr>
        <w:rFonts w:ascii="Wingdings" w:eastAsia="Noto Sans KR Thin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5CFA"/>
    <w:rsid w:val="00267309"/>
    <w:rsid w:val="002750FD"/>
    <w:rsid w:val="002822D6"/>
    <w:rsid w:val="00286393"/>
    <w:rsid w:val="002A73A7"/>
    <w:rsid w:val="002A7582"/>
    <w:rsid w:val="002B0BCB"/>
    <w:rsid w:val="00314087"/>
    <w:rsid w:val="00317EDF"/>
    <w:rsid w:val="003236D0"/>
    <w:rsid w:val="00323AE8"/>
    <w:rsid w:val="003B76A4"/>
    <w:rsid w:val="004271AA"/>
    <w:rsid w:val="00430F46"/>
    <w:rsid w:val="004647A9"/>
    <w:rsid w:val="00474067"/>
    <w:rsid w:val="00476775"/>
    <w:rsid w:val="004C778F"/>
    <w:rsid w:val="004E3E20"/>
    <w:rsid w:val="00500679"/>
    <w:rsid w:val="00500A2C"/>
    <w:rsid w:val="00516103"/>
    <w:rsid w:val="00516BE1"/>
    <w:rsid w:val="005224B3"/>
    <w:rsid w:val="00540E2E"/>
    <w:rsid w:val="005946C6"/>
    <w:rsid w:val="005A3154"/>
    <w:rsid w:val="005A77E1"/>
    <w:rsid w:val="005B0665"/>
    <w:rsid w:val="005B1B8E"/>
    <w:rsid w:val="005E4DB6"/>
    <w:rsid w:val="00635E61"/>
    <w:rsid w:val="00652193"/>
    <w:rsid w:val="0065286C"/>
    <w:rsid w:val="006A04A8"/>
    <w:rsid w:val="006A2B65"/>
    <w:rsid w:val="006A3628"/>
    <w:rsid w:val="006B6CC4"/>
    <w:rsid w:val="006D7B46"/>
    <w:rsid w:val="006E08F9"/>
    <w:rsid w:val="00716183"/>
    <w:rsid w:val="007463CB"/>
    <w:rsid w:val="0076500F"/>
    <w:rsid w:val="00784CF4"/>
    <w:rsid w:val="007A061A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90A3A"/>
    <w:rsid w:val="0099164F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B80B95"/>
    <w:rsid w:val="00B971C0"/>
    <w:rsid w:val="00C136D1"/>
    <w:rsid w:val="00C31D7D"/>
    <w:rsid w:val="00C35FBA"/>
    <w:rsid w:val="00C55900"/>
    <w:rsid w:val="00CD7A5C"/>
    <w:rsid w:val="00D03E29"/>
    <w:rsid w:val="00D0735E"/>
    <w:rsid w:val="00D07A13"/>
    <w:rsid w:val="00D1245A"/>
    <w:rsid w:val="00D1570F"/>
    <w:rsid w:val="00D44141"/>
    <w:rsid w:val="00D611DB"/>
    <w:rsid w:val="00DC4054"/>
    <w:rsid w:val="00E07666"/>
    <w:rsid w:val="00E54FBA"/>
    <w:rsid w:val="00E6532C"/>
    <w:rsid w:val="00E70C02"/>
    <w:rsid w:val="00E905B0"/>
    <w:rsid w:val="00EC413F"/>
    <w:rsid w:val="00F33C4F"/>
    <w:rsid w:val="00F449B0"/>
    <w:rsid w:val="00F61733"/>
    <w:rsid w:val="00F62910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020B854E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99164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5</cp:revision>
  <dcterms:created xsi:type="dcterms:W3CDTF">2024-02-13T23:13:00Z</dcterms:created>
  <dcterms:modified xsi:type="dcterms:W3CDTF">2024-08-19T23:48:00Z</dcterms:modified>
</cp:coreProperties>
</file>