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7B481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2M </w:t>
      </w:r>
      <w:r w:rsidR="00710E3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Anti-반달 돔 네트워크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710E3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710E3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A90DE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A90DE2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Pr="0041545D" w:rsidRDefault="00DB2CEE" w:rsidP="00657460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V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-60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1은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컴팩트한</w:t>
      </w:r>
      <w:proofErr w:type="spellEnd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크기로 실외에서도 사용이 가능한 돔 카메라입니다. Wisenet5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br/>
      </w:r>
      <w:proofErr w:type="spellStart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칩셋을</w:t>
      </w:r>
      <w:proofErr w:type="spellEnd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탑재하여 </w:t>
      </w:r>
      <w:proofErr w:type="gramStart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H.265</w:t>
      </w:r>
      <w:proofErr w:type="gramEnd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, WisestreamⅡ</w:t>
      </w:r>
      <w:r w:rsidR="00710E39">
        <w:rPr>
          <w:rFonts w:ascii="맑은 고딕" w:eastAsia="맑은 고딕" w:hAnsi="맑은 고딕"/>
          <w:sz w:val="24"/>
          <w:szCs w:val="22"/>
          <w:lang w:val="pt-BR"/>
        </w:rPr>
        <w:t>를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이용한 영상 압축효율이 개선되었으며</w:t>
      </w:r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다양한</w:t>
      </w:r>
      <w:r w:rsidR="00657460">
        <w:rPr>
          <w:rFonts w:ascii="맑은 고딕" w:eastAsia="맑은 고딕" w:hAnsi="맑은 고딕"/>
          <w:sz w:val="24"/>
          <w:szCs w:val="22"/>
          <w:lang w:val="pt-BR"/>
        </w:rPr>
        <w:br/>
      </w:r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>지능형영상분석</w:t>
      </w:r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>(</w:t>
      </w:r>
      <w:proofErr w:type="spellStart"/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>피플카운팅</w:t>
      </w:r>
      <w:proofErr w:type="spellEnd"/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>/</w:t>
      </w:r>
      <w:proofErr w:type="spellStart"/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>히트맵</w:t>
      </w:r>
      <w:proofErr w:type="spellEnd"/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등)</w:t>
      </w:r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기능을 이용하여 </w:t>
      </w:r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소형매장에서도 </w:t>
      </w:r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>효율적인 모니터링이 가능합니다. 또한, 방진, 방수,</w:t>
      </w:r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>내충격</w:t>
      </w:r>
      <w:proofErr w:type="spellEnd"/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인증 획득으로 실외에서도 사용</w:t>
      </w:r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>할</w:t>
      </w:r>
      <w:r w:rsidR="0041545D">
        <w:rPr>
          <w:rFonts w:ascii="맑은 고딕" w:eastAsia="맑은 고딕" w:hAnsi="맑은 고딕"/>
          <w:sz w:val="24"/>
          <w:szCs w:val="22"/>
          <w:lang w:val="pt-BR"/>
        </w:rPr>
        <w:br/>
      </w:r>
      <w:r w:rsidR="0041545D">
        <w:rPr>
          <w:rFonts w:ascii="맑은 고딕" w:eastAsia="맑은 고딕" w:hAnsi="맑은 고딕" w:hint="eastAsia"/>
          <w:sz w:val="24"/>
          <w:szCs w:val="22"/>
          <w:lang w:val="pt-BR"/>
        </w:rPr>
        <w:t>수 있는 제품입니다</w:t>
      </w:r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>.</w:t>
      </w:r>
      <w:r w:rsidR="00710E39">
        <w:rPr>
          <w:rFonts w:ascii="맑은 고딕" w:eastAsia="맑은 고딕" w:hAnsi="맑은 고딕"/>
          <w:sz w:val="24"/>
          <w:szCs w:val="22"/>
          <w:lang w:val="pt-BR"/>
        </w:rPr>
        <w:br/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</w:p>
    <w:p w:rsidR="00FC2522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Ⅱ 영상 압축기술</w:t>
      </w:r>
      <w:r w:rsidR="00FC2522">
        <w:rPr>
          <w:rFonts w:ascii="맑은 고딕" w:eastAsia="맑은 고딕" w:hAnsi="맑은 고딕" w:hint="eastAsia"/>
          <w:sz w:val="24"/>
          <w:szCs w:val="23"/>
        </w:rPr>
        <w:t>, WDR(1</w:t>
      </w:r>
      <w:r w:rsidR="00657460">
        <w:rPr>
          <w:rFonts w:ascii="맑은 고딕" w:eastAsia="맑은 고딕" w:hAnsi="맑은 고딕" w:hint="eastAsia"/>
          <w:sz w:val="24"/>
          <w:szCs w:val="23"/>
        </w:rPr>
        <w:t>5</w:t>
      </w:r>
      <w:r w:rsidR="00FC2522">
        <w:rPr>
          <w:rFonts w:ascii="맑은 고딕" w:eastAsia="맑은 고딕" w:hAnsi="맑은 고딕" w:hint="eastAsia"/>
          <w:sz w:val="24"/>
          <w:szCs w:val="23"/>
        </w:rPr>
        <w:t>0dB)</w:t>
      </w:r>
    </w:p>
    <w:p w:rsidR="009F280D" w:rsidRPr="00C73CC4" w:rsidRDefault="00A52899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LDC</w:t>
      </w:r>
      <w:r w:rsidR="00657460">
        <w:rPr>
          <w:rFonts w:ascii="맑은 고딕" w:eastAsia="맑은 고딕" w:hAnsi="맑은 고딕" w:hint="eastAsia"/>
          <w:sz w:val="24"/>
          <w:szCs w:val="23"/>
        </w:rPr>
        <w:t>(</w:t>
      </w:r>
      <w:r>
        <w:rPr>
          <w:rFonts w:ascii="맑은 고딕" w:eastAsia="맑은 고딕" w:hAnsi="맑은 고딕" w:hint="eastAsia"/>
          <w:sz w:val="24"/>
          <w:szCs w:val="23"/>
        </w:rPr>
        <w:t>렌즈왜곡보정</w:t>
      </w:r>
      <w:r w:rsidR="00657460">
        <w:rPr>
          <w:rFonts w:ascii="맑은 고딕" w:eastAsia="맑은 고딕" w:hAnsi="맑은 고딕" w:hint="eastAsia"/>
          <w:sz w:val="24"/>
          <w:szCs w:val="23"/>
        </w:rPr>
        <w:t>)</w:t>
      </w:r>
      <w:r>
        <w:rPr>
          <w:rFonts w:ascii="맑은 고딕" w:eastAsia="맑은 고딕" w:hAnsi="맑은 고딕" w:hint="eastAsia"/>
          <w:sz w:val="24"/>
          <w:szCs w:val="23"/>
        </w:rPr>
        <w:t>, 픽셀카운터</w:t>
      </w:r>
      <w:r w:rsidR="00657460">
        <w:rPr>
          <w:rFonts w:ascii="맑은 고딕" w:eastAsia="맑은 고딕" w:hAnsi="맑은 고딕" w:hint="eastAsia"/>
          <w:sz w:val="24"/>
          <w:szCs w:val="23"/>
        </w:rPr>
        <w:t xml:space="preserve">, IP66 방진/방수, IK10 </w:t>
      </w:r>
      <w:proofErr w:type="spellStart"/>
      <w:r w:rsidR="00657460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 w:rsidR="00657460">
        <w:rPr>
          <w:rFonts w:ascii="맑은 고딕" w:eastAsia="맑은 고딕" w:hAnsi="맑은 고딕" w:hint="eastAsia"/>
          <w:sz w:val="24"/>
          <w:szCs w:val="23"/>
        </w:rPr>
        <w:t xml:space="preserve"> 인증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710E3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8469E0B" wp14:editId="5829D5A6">
            <wp:simplePos x="0" y="0"/>
            <wp:positionH relativeFrom="column">
              <wp:posOffset>4339590</wp:posOffset>
            </wp:positionH>
            <wp:positionV relativeFrom="paragraph">
              <wp:posOffset>104775</wp:posOffset>
            </wp:positionV>
            <wp:extent cx="2066290" cy="1497330"/>
            <wp:effectExtent l="0" t="0" r="0" b="0"/>
            <wp:wrapThrough wrapText="bothSides">
              <wp:wrapPolygon edited="0">
                <wp:start x="0" y="0"/>
                <wp:lineTo x="0" y="21435"/>
                <wp:lineTo x="21308" y="21435"/>
                <wp:lineTo x="2130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657460" w:rsidRDefault="0065746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90DE2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C3ADC29" wp14:editId="391CD8C0">
            <wp:simplePos x="0" y="0"/>
            <wp:positionH relativeFrom="column">
              <wp:posOffset>76835</wp:posOffset>
            </wp:positionH>
            <wp:positionV relativeFrom="paragraph">
              <wp:posOffset>191770</wp:posOffset>
            </wp:positionV>
            <wp:extent cx="2105025" cy="390525"/>
            <wp:effectExtent l="0" t="0" r="0" b="0"/>
            <wp:wrapThrough wrapText="bothSides">
              <wp:wrapPolygon edited="0">
                <wp:start x="0" y="0"/>
                <wp:lineTo x="0" y="21073"/>
                <wp:lineTo x="21502" y="21073"/>
                <wp:lineTo x="21502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1CC085F1" wp14:editId="20DF28B3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2C290CB5" wp14:editId="3DD93FA4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76672" behindDoc="1" locked="0" layoutInCell="1" allowOverlap="1" wp14:anchorId="526B3FC8" wp14:editId="777AC740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7B481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657460" w:rsidRDefault="00657460" w:rsidP="00657460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</w:t>
      </w:r>
      <w:r w:rsidR="0041545D">
        <w:rPr>
          <w:rFonts w:ascii="맑은 고딕" w:eastAsia="맑은 고딕" w:hAnsi="맑은 고딕" w:hint="eastAsia"/>
          <w:sz w:val="20"/>
          <w:szCs w:val="20"/>
        </w:rPr>
        <w:t>.8</w:t>
      </w:r>
      <w:r w:rsidRPr="0044135C">
        <w:rPr>
          <w:rFonts w:ascii="맑은 고딕" w:eastAsia="맑은 고딕" w:hAnsi="맑은 고딕" w:hint="eastAsia"/>
          <w:sz w:val="20"/>
          <w:szCs w:val="20"/>
        </w:rPr>
        <w:t>형 2M CMOS</w:t>
      </w:r>
    </w:p>
    <w:p w:rsidR="00657460" w:rsidRPr="0044135C" w:rsidRDefault="00657460" w:rsidP="00657460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41545D"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41545D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 w:rsidR="0041545D">
        <w:rPr>
          <w:rFonts w:ascii="맑은 고딕" w:eastAsia="맑은 고딕" w:hAnsi="맑은 고딕" w:hint="eastAsia"/>
          <w:sz w:val="20"/>
          <w:szCs w:val="20"/>
        </w:rPr>
        <w:t>55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 w:rsidR="0041545D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41545D">
        <w:rPr>
          <w:rFonts w:ascii="맑은 고딕" w:eastAsia="맑은 고딕" w:hAnsi="맑은 고딕" w:hint="eastAsia"/>
          <w:sz w:val="20"/>
          <w:szCs w:val="20"/>
        </w:rPr>
        <w:t>0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0.0</w:t>
      </w:r>
      <w:r w:rsidR="0041545D">
        <w:rPr>
          <w:rFonts w:ascii="맑은 고딕" w:eastAsia="맑은 고딕" w:hAnsi="맑은 고딕" w:hint="eastAsia"/>
          <w:sz w:val="20"/>
          <w:szCs w:val="20"/>
        </w:rPr>
        <w:t>55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 w:rsidR="0041545D">
        <w:rPr>
          <w:rFonts w:ascii="맑은 고딕" w:eastAsia="맑은 고딕" w:hAnsi="맑은 고딕" w:hint="eastAsia"/>
          <w:sz w:val="20"/>
          <w:szCs w:val="20"/>
        </w:rPr>
        <w:t>2.0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</w:t>
      </w:r>
      <w:r w:rsidR="0041545D">
        <w:rPr>
          <w:rFonts w:ascii="맑은 고딕" w:eastAsia="맑은 고딕" w:hAnsi="맑은 고딕" w:hint="eastAsia"/>
          <w:sz w:val="20"/>
          <w:szCs w:val="20"/>
        </w:rPr>
        <w:t>72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0×480 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/640×480</w:t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/640×360 /320×240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 xml:space="preserve">, USB(마이크로USB B타입, </w:t>
      </w:r>
      <w:r w:rsidR="0041545D">
        <w:rPr>
          <w:rFonts w:ascii="맑은 고딕" w:eastAsia="맑은 고딕" w:hAnsi="맑은 고딕" w:hint="eastAsia"/>
          <w:sz w:val="20"/>
          <w:szCs w:val="20"/>
        </w:rPr>
        <w:t>1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2</w:t>
      </w:r>
      <w:r w:rsidR="0041545D">
        <w:rPr>
          <w:rFonts w:ascii="맑은 고딕" w:eastAsia="맑은 고딕" w:hAnsi="맑은 고딕" w:hint="eastAsia"/>
          <w:sz w:val="20"/>
          <w:szCs w:val="20"/>
        </w:rPr>
        <w:t>8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0×</w:t>
      </w:r>
      <w:r w:rsidR="0041545D">
        <w:rPr>
          <w:rFonts w:ascii="맑은 고딕" w:eastAsia="맑은 고딕" w:hAnsi="맑은 고딕" w:hint="eastAsia"/>
          <w:sz w:val="20"/>
          <w:szCs w:val="20"/>
        </w:rPr>
        <w:t>72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설치용)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1545D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41545D"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mm </w:t>
      </w:r>
      <w:r w:rsidR="0041545D">
        <w:rPr>
          <w:rFonts w:ascii="맑은 고딕" w:eastAsia="맑은 고딕" w:hAnsi="맑은 고딕" w:hint="eastAsia"/>
          <w:sz w:val="20"/>
          <w:szCs w:val="20"/>
        </w:rPr>
        <w:t>고정초점</w:t>
      </w:r>
      <w:r w:rsidRPr="0044135C">
        <w:rPr>
          <w:rFonts w:ascii="맑은 고딕" w:eastAsia="맑은 고딕" w:hAnsi="맑은 고딕" w:hint="eastAsia"/>
          <w:sz w:val="20"/>
          <w:szCs w:val="20"/>
        </w:rPr>
        <w:t>렌즈</w:t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 (F2.0)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41545D">
        <w:rPr>
          <w:rFonts w:ascii="맑은 고딕" w:eastAsia="맑은 고딕" w:hAnsi="맑은 고딕" w:hint="eastAsia"/>
          <w:sz w:val="20"/>
          <w:szCs w:val="20"/>
        </w:rPr>
        <w:t>11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41545D">
        <w:rPr>
          <w:rFonts w:ascii="맑은 고딕" w:eastAsia="맑은 고딕" w:hAnsi="맑은 고딕" w:hint="eastAsia"/>
          <w:sz w:val="20"/>
          <w:szCs w:val="20"/>
        </w:rPr>
        <w:t>62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 w:rsidR="0041545D">
        <w:rPr>
          <w:rFonts w:ascii="맑은 고딕" w:eastAsia="맑은 고딕" w:hAnsi="맑은 고딕" w:hint="eastAsia"/>
          <w:sz w:val="20"/>
          <w:szCs w:val="20"/>
        </w:rPr>
        <w:t>130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수동 조작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1545D">
        <w:rPr>
          <w:rFonts w:ascii="맑은 고딕" w:eastAsia="맑은 고딕" w:hAnsi="맑은 고딕" w:hint="eastAsia"/>
          <w:sz w:val="20"/>
          <w:szCs w:val="20"/>
        </w:rPr>
        <w:t>0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~</w:t>
      </w:r>
      <w:r>
        <w:rPr>
          <w:rFonts w:ascii="맑은 고딕" w:eastAsia="맑은 고딕" w:hAnsi="맑은 고딕" w:hint="eastAsia"/>
          <w:sz w:val="20"/>
          <w:szCs w:val="20"/>
        </w:rPr>
        <w:t>175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(팬)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r w:rsidR="0041545D">
        <w:rPr>
          <w:rFonts w:ascii="맑은 고딕" w:eastAsia="맑은 고딕" w:hAnsi="맑은 고딕" w:hint="eastAsia"/>
          <w:sz w:val="20"/>
          <w:szCs w:val="20"/>
        </w:rPr>
        <w:t>0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~59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(</w:t>
      </w:r>
      <w:proofErr w:type="spellStart"/>
      <w:r w:rsidR="0041545D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="0041545D">
        <w:rPr>
          <w:rFonts w:ascii="맑은 고딕" w:eastAsia="맑은 고딕" w:hAnsi="맑은 고딕" w:hint="eastAsia"/>
          <w:sz w:val="20"/>
          <w:szCs w:val="20"/>
        </w:rPr>
        <w:t>)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r w:rsidR="0041545D">
        <w:rPr>
          <w:rFonts w:ascii="맑은 고딕" w:eastAsia="맑은 고딕" w:hAnsi="맑은 고딕" w:hint="eastAsia"/>
          <w:sz w:val="20"/>
          <w:szCs w:val="20"/>
        </w:rPr>
        <w:t>0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~353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41545D" w:rsidRDefault="0041545D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자동(Electrical) / 컬러 / 흑백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WDR(150dB)</w:t>
      </w:r>
    </w:p>
    <w:p w:rsidR="0041545D" w:rsidRDefault="0041545D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노이즈제거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SSNR5(2D+3D필터)</w:t>
      </w:r>
    </w:p>
    <w:p w:rsidR="001019E9" w:rsidRDefault="001019E9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Pr="0044135C">
        <w:rPr>
          <w:rFonts w:ascii="맑은 고딕" w:eastAsia="맑은 고딕" w:hAnsi="맑은 고딕" w:hint="eastAsia"/>
          <w:sz w:val="20"/>
          <w:szCs w:val="20"/>
        </w:rPr>
        <w:t>나타남/사라짐,</w:t>
      </w:r>
      <w:r w:rsidR="0041545D">
        <w:rPr>
          <w:rFonts w:ascii="맑은 고딕" w:eastAsia="맑은 고딕" w:hAnsi="맑은 고딕"/>
          <w:sz w:val="20"/>
          <w:szCs w:val="20"/>
        </w:rPr>
        <w:br/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            </w:t>
      </w:r>
      <w:r w:rsidR="001019E9">
        <w:rPr>
          <w:rFonts w:ascii="맑은 고딕" w:eastAsia="맑은 고딕" w:hAnsi="맑은 고딕" w:hint="eastAsia"/>
          <w:sz w:val="20"/>
          <w:szCs w:val="20"/>
        </w:rPr>
        <w:t>얼굴/</w:t>
      </w:r>
      <w:r w:rsidRPr="0044135C">
        <w:rPr>
          <w:rFonts w:ascii="맑은 고딕" w:eastAsia="맑은 고딕" w:hAnsi="맑은 고딕" w:hint="eastAsia"/>
          <w:sz w:val="20"/>
          <w:szCs w:val="20"/>
        </w:rPr>
        <w:t>움직임감지</w:t>
      </w:r>
      <w:r>
        <w:rPr>
          <w:rFonts w:ascii="맑은 고딕" w:eastAsia="맑은 고딕" w:hAnsi="맑은 고딕" w:hint="eastAsia"/>
          <w:sz w:val="20"/>
          <w:szCs w:val="20"/>
        </w:rPr>
        <w:t xml:space="preserve">, 디지털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  <w:r w:rsidR="001019E9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1019E9">
        <w:rPr>
          <w:rFonts w:ascii="맑은 고딕" w:eastAsia="맑은 고딕" w:hAnsi="맑은 고딕" w:hint="eastAsia"/>
          <w:sz w:val="20"/>
          <w:szCs w:val="20"/>
        </w:rPr>
        <w:t>피플카운팅</w:t>
      </w:r>
      <w:proofErr w:type="spellEnd"/>
      <w:r w:rsidR="001019E9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1019E9">
        <w:rPr>
          <w:rFonts w:ascii="맑은 고딕" w:eastAsia="맑은 고딕" w:hAnsi="맑은 고딕" w:hint="eastAsia"/>
          <w:sz w:val="20"/>
          <w:szCs w:val="20"/>
        </w:rPr>
        <w:t>히트맵</w:t>
      </w:r>
      <w:proofErr w:type="spellEnd"/>
      <w:r w:rsidR="001019E9">
        <w:rPr>
          <w:rFonts w:ascii="맑은 고딕" w:eastAsia="맑은 고딕" w:hAnsi="맑은 고딕" w:hint="eastAsia"/>
          <w:sz w:val="20"/>
          <w:szCs w:val="20"/>
        </w:rPr>
        <w:t>, 대기열관리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1019E9">
        <w:rPr>
          <w:rFonts w:ascii="맑은 고딕" w:eastAsia="맑은 고딕" w:hAnsi="맑은 고딕" w:hint="eastAsia"/>
          <w:sz w:val="20"/>
          <w:szCs w:val="20"/>
        </w:rPr>
        <w:t>픽셀카운터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657460" w:rsidRPr="002C2F8E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657460" w:rsidRPr="002C2F8E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(최대 10개 프로파일)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657460" w:rsidRPr="00F75C0C" w:rsidRDefault="001019E9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Edge스토리지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SD/SDHC/SDXC 슬롯(최대 256GB)</w:t>
      </w:r>
      <w:r>
        <w:rPr>
          <w:rFonts w:ascii="맑은 고딕" w:eastAsia="맑은 고딕" w:hAnsi="맑은 고딕" w:hint="eastAsia"/>
          <w:sz w:val="20"/>
          <w:szCs w:val="20"/>
        </w:rPr>
        <w:t>, NAS, 로컬 PC 녹화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/G, SUNAPI 2.0(HTTP API),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201527">
        <w:rPr>
          <w:rFonts w:ascii="맑은 고딕" w:eastAsia="맑은 고딕" w:hAnsi="맑은 고딕" w:hint="eastAsia"/>
          <w:sz w:val="20"/>
          <w:szCs w:val="20"/>
        </w:rPr>
        <w:t>3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  <w:r>
        <w:rPr>
          <w:rFonts w:ascii="맑은 고딕" w:eastAsia="맑은 고딕" w:hAnsi="맑은 고딕" w:hint="eastAsia"/>
          <w:sz w:val="20"/>
          <w:szCs w:val="20"/>
        </w:rPr>
        <w:t xml:space="preserve">   * 기동온도 -</w:t>
      </w:r>
      <w:r w:rsidR="00201527">
        <w:rPr>
          <w:rFonts w:ascii="맑은 고딕" w:eastAsia="맑은 고딕" w:hAnsi="맑은 고딕" w:hint="eastAsia"/>
          <w:sz w:val="20"/>
          <w:szCs w:val="20"/>
        </w:rPr>
        <w:t>20</w:t>
      </w:r>
      <w:r w:rsidRPr="00FF39FE">
        <w:rPr>
          <w:rFonts w:ascii="맑은 고딕" w:eastAsia="맑은 고딕" w:hAnsi="맑은 고딕" w:hint="eastAsia"/>
          <w:sz w:val="20"/>
          <w:szCs w:val="20"/>
        </w:rPr>
        <w:t>℃</w:t>
      </w:r>
      <w:r>
        <w:rPr>
          <w:rFonts w:ascii="맑은 고딕" w:eastAsia="맑은 고딕" w:hAnsi="맑은 고딕" w:hint="eastAsia"/>
          <w:sz w:val="20"/>
          <w:szCs w:val="20"/>
        </w:rPr>
        <w:t xml:space="preserve"> 이상</w:t>
      </w:r>
    </w:p>
    <w:p w:rsidR="00657460" w:rsidRPr="002C2F8E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bookmarkStart w:id="0" w:name="_GoBack"/>
      <w:bookmarkEnd w:id="0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KC, IP6</w:t>
      </w:r>
      <w:r w:rsidR="00201527">
        <w:rPr>
          <w:rFonts w:ascii="맑은 고딕" w:eastAsia="맑은 고딕" w:hAnsi="맑은 고딕" w:hint="eastAsia"/>
          <w:sz w:val="20"/>
          <w:szCs w:val="20"/>
        </w:rPr>
        <w:t>6(</w:t>
      </w:r>
      <w:r>
        <w:rPr>
          <w:rFonts w:ascii="맑은 고딕" w:eastAsia="맑은 고딕" w:hAnsi="맑은 고딕" w:hint="eastAsia"/>
          <w:sz w:val="20"/>
          <w:szCs w:val="20"/>
        </w:rPr>
        <w:t>방진</w:t>
      </w:r>
      <w:r w:rsidR="00201527">
        <w:rPr>
          <w:rFonts w:ascii="맑은 고딕" w:eastAsia="맑은 고딕" w:hAnsi="맑은 고딕" w:hint="eastAsia"/>
          <w:sz w:val="20"/>
          <w:szCs w:val="20"/>
        </w:rPr>
        <w:t>/</w:t>
      </w:r>
      <w:r>
        <w:rPr>
          <w:rFonts w:ascii="맑은 고딕" w:eastAsia="맑은 고딕" w:hAnsi="맑은 고딕" w:hint="eastAsia"/>
          <w:sz w:val="20"/>
          <w:szCs w:val="20"/>
        </w:rPr>
        <w:t>방수</w:t>
      </w:r>
      <w:r w:rsidR="00201527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 IK10</w:t>
      </w:r>
      <w:r w:rsidR="00201527">
        <w:rPr>
          <w:rFonts w:ascii="맑은 고딕" w:eastAsia="맑은 고딕" w:hAnsi="맑은 고딕" w:hint="eastAsia"/>
          <w:sz w:val="20"/>
          <w:szCs w:val="20"/>
        </w:rPr>
        <w:t>/NEMA 4X(</w:t>
      </w:r>
      <w:r>
        <w:rPr>
          <w:rFonts w:ascii="맑은 고딕" w:eastAsia="맑은 고딕" w:hAnsi="맑은 고딕" w:hint="eastAsia"/>
          <w:sz w:val="20"/>
          <w:szCs w:val="20"/>
        </w:rPr>
        <w:t>내충격</w:t>
      </w:r>
      <w:r w:rsidR="00201527">
        <w:rPr>
          <w:rFonts w:ascii="맑은 고딕" w:eastAsia="맑은 고딕" w:hAnsi="맑은 고딕" w:hint="eastAsia"/>
          <w:sz w:val="20"/>
          <w:szCs w:val="20"/>
        </w:rPr>
        <w:t>)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  <w:r w:rsidR="00201527">
        <w:rPr>
          <w:rFonts w:ascii="맑은 고딕" w:eastAsia="맑은 고딕" w:hAnsi="맑은 고딕" w:hint="eastAsia"/>
          <w:sz w:val="20"/>
          <w:szCs w:val="20"/>
        </w:rPr>
        <w:t xml:space="preserve"> 전용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01527">
        <w:rPr>
          <w:rFonts w:ascii="맑은 고딕" w:eastAsia="맑은 고딕" w:hAnsi="맑은 고딕" w:hint="eastAsia"/>
          <w:sz w:val="20"/>
          <w:szCs w:val="20"/>
        </w:rPr>
        <w:t>6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201527">
        <w:rPr>
          <w:rFonts w:ascii="맑은 고딕" w:eastAsia="맑은 고딕" w:hAnsi="맑은 고딕" w:hint="eastAsia"/>
          <w:sz w:val="20"/>
          <w:szCs w:val="20"/>
        </w:rPr>
        <w:t>5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1</w:t>
      </w:r>
      <w:r w:rsidR="00201527">
        <w:rPr>
          <w:rFonts w:ascii="맑은 고딕" w:eastAsia="맑은 고딕" w:hAnsi="맑은 고딕" w:hint="eastAsia"/>
          <w:sz w:val="20"/>
          <w:szCs w:val="20"/>
        </w:rPr>
        <w:t>12.8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201527">
        <w:rPr>
          <w:rFonts w:ascii="맑은 고딕" w:eastAsia="맑은 고딕" w:hAnsi="맑은 고딕" w:hint="eastAsia"/>
          <w:sz w:val="20"/>
          <w:szCs w:val="20"/>
        </w:rPr>
        <w:t>63.7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="00201527">
        <w:rPr>
          <w:rFonts w:ascii="맑은 고딕" w:eastAsia="맑은 고딕" w:hAnsi="맑은 고딕" w:hint="eastAsia"/>
          <w:sz w:val="20"/>
          <w:szCs w:val="20"/>
        </w:rPr>
        <w:t>20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p w:rsidR="00CB6E76" w:rsidRPr="007A389E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</w:p>
    <w:sectPr w:rsidR="00CB6E76" w:rsidRPr="007A389E" w:rsidSect="00C424DB">
      <w:headerReference w:type="default" r:id="rId13"/>
      <w:footerReference w:type="default" r:id="rId14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81C" w:rsidRDefault="007B481C">
      <w:r>
        <w:separator/>
      </w:r>
    </w:p>
  </w:endnote>
  <w:endnote w:type="continuationSeparator" w:id="0">
    <w:p w:rsidR="007B481C" w:rsidRDefault="007B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81C" w:rsidRDefault="007B481C">
      <w:r>
        <w:separator/>
      </w:r>
    </w:p>
  </w:footnote>
  <w:footnote w:type="continuationSeparator" w:id="0">
    <w:p w:rsidR="007B481C" w:rsidRDefault="007B4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75E0C7D"/>
    <w:multiLevelType w:val="hybridMultilevel"/>
    <w:tmpl w:val="188891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019E9"/>
    <w:rsid w:val="00156E48"/>
    <w:rsid w:val="00161435"/>
    <w:rsid w:val="00164664"/>
    <w:rsid w:val="00166AC0"/>
    <w:rsid w:val="001733A1"/>
    <w:rsid w:val="00176228"/>
    <w:rsid w:val="001A3D34"/>
    <w:rsid w:val="001D5009"/>
    <w:rsid w:val="00201527"/>
    <w:rsid w:val="00205D3C"/>
    <w:rsid w:val="00205F5A"/>
    <w:rsid w:val="00217AAF"/>
    <w:rsid w:val="00235869"/>
    <w:rsid w:val="00254C56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545D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D55A3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28B0"/>
    <w:rsid w:val="00600AEE"/>
    <w:rsid w:val="006032C6"/>
    <w:rsid w:val="006155D8"/>
    <w:rsid w:val="00633E2D"/>
    <w:rsid w:val="006413F0"/>
    <w:rsid w:val="006474F0"/>
    <w:rsid w:val="0065746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0E39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B481C"/>
    <w:rsid w:val="007C028B"/>
    <w:rsid w:val="007D0F84"/>
    <w:rsid w:val="007F69B5"/>
    <w:rsid w:val="008127DD"/>
    <w:rsid w:val="008142CD"/>
    <w:rsid w:val="00826F48"/>
    <w:rsid w:val="00832DB7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2899"/>
    <w:rsid w:val="00A574A3"/>
    <w:rsid w:val="00A90D8F"/>
    <w:rsid w:val="00A90DE2"/>
    <w:rsid w:val="00AA5A86"/>
    <w:rsid w:val="00AB590A"/>
    <w:rsid w:val="00AB684D"/>
    <w:rsid w:val="00AC0836"/>
    <w:rsid w:val="00AC3A09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B6E76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8</cp:revision>
  <cp:lastPrinted>2013-02-13T06:13:00Z</cp:lastPrinted>
  <dcterms:created xsi:type="dcterms:W3CDTF">2017-09-26T01:52:00Z</dcterms:created>
  <dcterms:modified xsi:type="dcterms:W3CDTF">2017-12-07T05:24:00Z</dcterms:modified>
</cp:coreProperties>
</file>