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D05843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</w:t>
      </w:r>
      <w:bookmarkStart w:id="0" w:name="_GoBack"/>
      <w:bookmarkEnd w:id="0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2M </w:t>
      </w:r>
      <w:r w:rsidR="00710E3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Anti-반달 돔 네트워크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710E3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710E3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B56F02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A90DE2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DB2CEE" w:rsidP="00657460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V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-60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1</w:t>
      </w:r>
      <w:r w:rsidR="00D33986">
        <w:rPr>
          <w:rFonts w:ascii="맑은 고딕" w:eastAsia="맑은 고딕" w:hAnsi="맑은 고딕"/>
          <w:sz w:val="24"/>
          <w:szCs w:val="22"/>
          <w:lang w:val="pt-BR"/>
        </w:rPr>
        <w:t>2</w:t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컴팩트한</w:t>
      </w:r>
      <w:proofErr w:type="spellEnd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크기로 </w:t>
      </w:r>
      <w:r w:rsidR="00D33986">
        <w:rPr>
          <w:rFonts w:ascii="맑은 고딕" w:eastAsia="맑은 고딕" w:hAnsi="맑은 고딕" w:hint="eastAsia"/>
          <w:sz w:val="24"/>
          <w:szCs w:val="22"/>
          <w:lang w:val="pt-BR"/>
        </w:rPr>
        <w:t>달리는 열차나 차량에서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사용이 가능한 </w:t>
      </w:r>
      <w:r w:rsidR="00D339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Anti-반달 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돔</w:t>
      </w:r>
      <w:r w:rsidR="00D33986">
        <w:rPr>
          <w:rFonts w:ascii="맑은 고딕" w:eastAsia="맑은 고딕" w:hAnsi="맑은 고딕"/>
          <w:sz w:val="24"/>
          <w:szCs w:val="22"/>
          <w:lang w:val="pt-BR"/>
        </w:rPr>
        <w:br/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카메라입니다. </w:t>
      </w:r>
      <w:r w:rsidR="00D339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진동에 대한 </w:t>
      </w:r>
      <w:r w:rsidR="00D33986">
        <w:rPr>
          <w:rFonts w:ascii="맑은 고딕" w:eastAsia="맑은 고딕" w:hAnsi="맑은 고딕"/>
          <w:sz w:val="24"/>
          <w:szCs w:val="22"/>
          <w:lang w:val="pt-BR"/>
        </w:rPr>
        <w:t>EN</w:t>
      </w:r>
      <w:r w:rsidR="00D33986">
        <w:rPr>
          <w:rFonts w:ascii="맑은 고딕" w:eastAsia="맑은 고딕" w:hAnsi="맑은 고딕" w:hint="eastAsia"/>
          <w:sz w:val="24"/>
          <w:szCs w:val="22"/>
          <w:lang w:val="pt-BR"/>
        </w:rPr>
        <w:t>규격 획득으로 흔들림 없는 영상 모니터링이 가능합니다.</w:t>
      </w:r>
      <w:r w:rsidR="00D33986">
        <w:rPr>
          <w:rFonts w:ascii="맑은 고딕" w:eastAsia="맑은 고딕" w:hAnsi="맑은 고딕"/>
          <w:sz w:val="24"/>
          <w:szCs w:val="22"/>
          <w:lang w:val="pt-BR"/>
        </w:rPr>
        <w:br/>
      </w:r>
      <w:r w:rsidR="00D33986">
        <w:rPr>
          <w:rFonts w:ascii="맑은 고딕" w:eastAsia="맑은 고딕" w:hAnsi="맑은 고딕" w:hint="eastAsia"/>
          <w:sz w:val="24"/>
          <w:szCs w:val="22"/>
          <w:lang w:val="pt-BR"/>
        </w:rPr>
        <w:t>또한,</w:t>
      </w:r>
      <w:r w:rsidR="00D33986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Wisenet5</w:t>
      </w:r>
      <w:r w:rsidR="00D33986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proofErr w:type="spellStart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칩셋을</w:t>
      </w:r>
      <w:proofErr w:type="spellEnd"/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탑재하여 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>WisestreamⅡ</w:t>
      </w:r>
      <w:r w:rsidR="00710E39">
        <w:rPr>
          <w:rFonts w:ascii="맑은 고딕" w:eastAsia="맑은 고딕" w:hAnsi="맑은 고딕"/>
          <w:sz w:val="24"/>
          <w:szCs w:val="22"/>
          <w:lang w:val="pt-BR"/>
        </w:rPr>
        <w:t>를</w:t>
      </w:r>
      <w:r w:rsidR="00710E3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이용한 영상 압축효율 개선</w:t>
      </w:r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, 지능형</w:t>
      </w:r>
      <w:r w:rsidR="008A1073">
        <w:rPr>
          <w:rFonts w:ascii="맑은 고딕" w:eastAsia="맑은 고딕" w:hAnsi="맑은 고딕"/>
          <w:sz w:val="24"/>
          <w:szCs w:val="22"/>
          <w:lang w:val="pt-BR"/>
        </w:rPr>
        <w:br/>
      </w:r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영상분석(</w:t>
      </w:r>
      <w:proofErr w:type="spellStart"/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음원</w:t>
      </w:r>
      <w:proofErr w:type="spellEnd"/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분류,</w:t>
      </w:r>
      <w:r w:rsidR="008A1073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proofErr w:type="spellStart"/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초점흐림감지</w:t>
      </w:r>
      <w:proofErr w:type="spellEnd"/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외)</w:t>
      </w:r>
      <w:r w:rsidR="008A1073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등의 스마트한 기능들이 추가되었습니다. 그리고</w:t>
      </w:r>
      <w:r w:rsidR="008A1073">
        <w:rPr>
          <w:rFonts w:ascii="맑은 고딕" w:eastAsia="맑은 고딕" w:hAnsi="맑은 고딕"/>
          <w:sz w:val="24"/>
          <w:szCs w:val="22"/>
          <w:lang w:val="pt-BR"/>
        </w:rPr>
        <w:br/>
      </w:r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>방진</w:t>
      </w:r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/</w:t>
      </w:r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>방수</w:t>
      </w:r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/</w:t>
      </w:r>
      <w:proofErr w:type="spellStart"/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>내충격</w:t>
      </w:r>
      <w:proofErr w:type="spellEnd"/>
      <w:r w:rsidR="006574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인증</w:t>
      </w:r>
      <w:r w:rsidR="008A1073">
        <w:rPr>
          <w:rFonts w:ascii="맑은 고딕" w:eastAsia="맑은 고딕" w:hAnsi="맑은 고딕" w:hint="eastAsia"/>
          <w:sz w:val="24"/>
          <w:szCs w:val="22"/>
          <w:lang w:val="pt-BR"/>
        </w:rPr>
        <w:t>으로 실외에서도 문제없이 사용이 가능한 제품입니다.</w:t>
      </w:r>
    </w:p>
    <w:p w:rsidR="008A1073" w:rsidRPr="0041545D" w:rsidRDefault="008A1073" w:rsidP="00657460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A1073">
        <w:rPr>
          <w:rFonts w:ascii="맑은 고딕" w:eastAsia="맑은 고딕" w:hAnsi="맑은 고딕" w:hint="eastAsia"/>
          <w:sz w:val="24"/>
          <w:szCs w:val="23"/>
        </w:rPr>
        <w:t xml:space="preserve">및 </w:t>
      </w:r>
      <w:proofErr w:type="spellStart"/>
      <w:r w:rsidR="008A1073">
        <w:rPr>
          <w:rFonts w:ascii="맑은 고딕" w:eastAsia="맑은 고딕" w:hAnsi="맑은 고딕"/>
          <w:sz w:val="24"/>
          <w:szCs w:val="23"/>
        </w:rPr>
        <w:t>WiseStream</w:t>
      </w:r>
      <w:proofErr w:type="spellEnd"/>
      <w:r w:rsidR="008A1073">
        <w:rPr>
          <w:rFonts w:ascii="맑은 고딕" w:eastAsia="맑은 고딕" w:hAnsi="맑은 고딕" w:hint="eastAsia"/>
          <w:sz w:val="24"/>
          <w:szCs w:val="23"/>
        </w:rPr>
        <w:t>Ⅱ</w:t>
      </w:r>
      <w:r w:rsidR="008A1073">
        <w:rPr>
          <w:rFonts w:ascii="맑은 고딕" w:eastAsia="맑은 고딕" w:hAnsi="맑은 고딕"/>
          <w:sz w:val="24"/>
          <w:szCs w:val="23"/>
        </w:rPr>
        <w:t xml:space="preserve"> </w:t>
      </w:r>
      <w:r w:rsidR="005D65F3"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8A1073" w:rsidRDefault="00E660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</w:t>
      </w:r>
      <w:r>
        <w:rPr>
          <w:rFonts w:ascii="맑은 고딕" w:eastAsia="맑은 고딕" w:hAnsi="맑은 고딕"/>
          <w:sz w:val="24"/>
          <w:szCs w:val="23"/>
        </w:rPr>
        <w:t xml:space="preserve">.4mm </w:t>
      </w:r>
      <w:r>
        <w:rPr>
          <w:rFonts w:ascii="맑은 고딕" w:eastAsia="맑은 고딕" w:hAnsi="맑은 고딕" w:hint="eastAsia"/>
          <w:sz w:val="24"/>
          <w:szCs w:val="23"/>
        </w:rPr>
        <w:t>고정초점렌즈,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 w:rsidR="008A1073">
        <w:rPr>
          <w:rFonts w:ascii="맑은 고딕" w:eastAsia="맑은 고딕" w:hAnsi="맑은 고딕" w:hint="eastAsia"/>
          <w:sz w:val="24"/>
          <w:szCs w:val="23"/>
        </w:rPr>
        <w:t xml:space="preserve">진동저항 </w:t>
      </w:r>
      <w:r w:rsidR="008A1073">
        <w:rPr>
          <w:rFonts w:ascii="맑은 고딕" w:eastAsia="맑은 고딕" w:hAnsi="맑은 고딕"/>
          <w:sz w:val="24"/>
          <w:szCs w:val="23"/>
        </w:rPr>
        <w:t>EN</w:t>
      </w:r>
      <w:r w:rsidR="008A1073">
        <w:rPr>
          <w:rFonts w:ascii="맑은 고딕" w:eastAsia="맑은 고딕" w:hAnsi="맑은 고딕" w:hint="eastAsia"/>
          <w:sz w:val="24"/>
          <w:szCs w:val="23"/>
        </w:rPr>
        <w:t>인증 획득</w:t>
      </w:r>
    </w:p>
    <w:p w:rsidR="009858DF" w:rsidRDefault="008A107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방진/방수/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인증(</w:t>
      </w:r>
      <w:r>
        <w:rPr>
          <w:rFonts w:ascii="맑은 고딕" w:eastAsia="맑은 고딕" w:hAnsi="맑은 고딕"/>
          <w:sz w:val="24"/>
          <w:szCs w:val="23"/>
        </w:rPr>
        <w:t>IP66, IK10)</w:t>
      </w:r>
    </w:p>
    <w:p w:rsidR="009F280D" w:rsidRPr="008A1073" w:rsidRDefault="008A1073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지능형 영상분석(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음원분류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 xml:space="preserve">디지털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오토트래킹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, 가상선,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템퍼링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외)</w:t>
      </w:r>
    </w:p>
    <w:p w:rsidR="008A1073" w:rsidRPr="00C73CC4" w:rsidRDefault="008A1073" w:rsidP="008A1073">
      <w:pPr>
        <w:pStyle w:val="a3"/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8A107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6350</wp:posOffset>
            </wp:positionV>
            <wp:extent cx="1657350" cy="1323975"/>
            <wp:effectExtent l="0" t="0" r="0" b="0"/>
            <wp:wrapThrough wrapText="bothSides">
              <wp:wrapPolygon edited="0">
                <wp:start x="0" y="0"/>
                <wp:lineTo x="0" y="21445"/>
                <wp:lineTo x="21352" y="21445"/>
                <wp:lineTo x="21352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57460" w:rsidRDefault="0065746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90DE2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C3ADC29" wp14:editId="391CD8C0">
            <wp:simplePos x="0" y="0"/>
            <wp:positionH relativeFrom="column">
              <wp:posOffset>76835</wp:posOffset>
            </wp:positionH>
            <wp:positionV relativeFrom="paragraph">
              <wp:posOffset>191770</wp:posOffset>
            </wp:positionV>
            <wp:extent cx="2105025" cy="390525"/>
            <wp:effectExtent l="0" t="0" r="0" b="0"/>
            <wp:wrapThrough wrapText="bothSides">
              <wp:wrapPolygon edited="0">
                <wp:start x="0" y="0"/>
                <wp:lineTo x="0" y="21073"/>
                <wp:lineTo x="21502" y="21073"/>
                <wp:lineTo x="21502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1CC085F1" wp14:editId="20DF28B3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2C290CB5" wp14:editId="3DD93FA4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76672" behindDoc="1" locked="0" layoutInCell="1" allowOverlap="1" wp14:anchorId="526B3FC8" wp14:editId="777AC740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D0584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3.55pt;margin-top:1.5pt;width:515.2pt;height:0;z-index:251664384" o:connectortype="straight"/>
        </w:pict>
      </w:r>
      <w:r w:rsidR="00235869"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657460" w:rsidRDefault="00657460" w:rsidP="00657460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</w:t>
      </w:r>
      <w:r w:rsidR="0041545D">
        <w:rPr>
          <w:rFonts w:ascii="맑은 고딕" w:eastAsia="맑은 고딕" w:hAnsi="맑은 고딕" w:hint="eastAsia"/>
          <w:sz w:val="20"/>
          <w:szCs w:val="20"/>
        </w:rPr>
        <w:t>.8</w:t>
      </w:r>
      <w:r w:rsidRPr="0044135C">
        <w:rPr>
          <w:rFonts w:ascii="맑은 고딕" w:eastAsia="맑은 고딕" w:hAnsi="맑은 고딕" w:hint="eastAsia"/>
          <w:sz w:val="20"/>
          <w:szCs w:val="20"/>
        </w:rPr>
        <w:t>형 2M CMOS</w:t>
      </w:r>
    </w:p>
    <w:p w:rsidR="00657460" w:rsidRPr="0044135C" w:rsidRDefault="00657460" w:rsidP="00657460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41545D"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41545D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최저조도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 w:rsidR="003D6FC1">
        <w:rPr>
          <w:rFonts w:ascii="맑은 고딕" w:eastAsia="맑은 고딕" w:hAnsi="맑은 고딕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 w:rsidR="0041545D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41545D">
        <w:rPr>
          <w:rFonts w:ascii="맑은 고딕" w:eastAsia="맑은 고딕" w:hAnsi="맑은 고딕" w:hint="eastAsia"/>
          <w:sz w:val="20"/>
          <w:szCs w:val="20"/>
        </w:rPr>
        <w:t>0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0.0</w:t>
      </w:r>
      <w:r w:rsidR="003D6FC1">
        <w:rPr>
          <w:rFonts w:ascii="맑은 고딕" w:eastAsia="맑은 고딕" w:hAnsi="맑은 고딕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Lux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해상도  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</w:t>
      </w:r>
      <w:r w:rsidR="0041545D">
        <w:rPr>
          <w:rFonts w:ascii="맑은 고딕" w:eastAsia="맑은 고딕" w:hAnsi="맑은 고딕" w:hint="eastAsia"/>
          <w:sz w:val="20"/>
          <w:szCs w:val="20"/>
        </w:rPr>
        <w:t>72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0×480 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/640×480</w:t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/640×360 /320×240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</w:t>
      </w:r>
      <w:r w:rsidR="00F6613A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영상출력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USB(마이크로USB B타입, </w:t>
      </w:r>
      <w:r w:rsidR="0041545D">
        <w:rPr>
          <w:rFonts w:ascii="맑은 고딕" w:eastAsia="맑은 고딕" w:hAnsi="맑은 고딕" w:hint="eastAsia"/>
          <w:sz w:val="20"/>
          <w:szCs w:val="20"/>
        </w:rPr>
        <w:t>1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2</w:t>
      </w:r>
      <w:r w:rsidR="0041545D">
        <w:rPr>
          <w:rFonts w:ascii="맑은 고딕" w:eastAsia="맑은 고딕" w:hAnsi="맑은 고딕" w:hint="eastAsia"/>
          <w:sz w:val="20"/>
          <w:szCs w:val="20"/>
        </w:rPr>
        <w:t>8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0×</w:t>
      </w:r>
      <w:r w:rsidR="0041545D">
        <w:rPr>
          <w:rFonts w:ascii="맑은 고딕" w:eastAsia="맑은 고딕" w:hAnsi="맑은 고딕" w:hint="eastAsia"/>
          <w:sz w:val="20"/>
          <w:szCs w:val="20"/>
        </w:rPr>
        <w:t>72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설치용)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초점거리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1545D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3D6FC1">
        <w:rPr>
          <w:rFonts w:ascii="맑은 고딕" w:eastAsia="맑은 고딕" w:hAnsi="맑은 고딕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mm </w:t>
      </w:r>
      <w:r w:rsidR="0041545D">
        <w:rPr>
          <w:rFonts w:ascii="맑은 고딕" w:eastAsia="맑은 고딕" w:hAnsi="맑은 고딕" w:hint="eastAsia"/>
          <w:sz w:val="20"/>
          <w:szCs w:val="20"/>
        </w:rPr>
        <w:t>고정초점</w:t>
      </w:r>
      <w:r w:rsidRPr="0044135C">
        <w:rPr>
          <w:rFonts w:ascii="맑은 고딕" w:eastAsia="맑은 고딕" w:hAnsi="맑은 고딕" w:hint="eastAsia"/>
          <w:sz w:val="20"/>
          <w:szCs w:val="20"/>
        </w:rPr>
        <w:t>렌즈</w:t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 (F2.0)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41545D">
        <w:rPr>
          <w:rFonts w:ascii="맑은 고딕" w:eastAsia="맑은 고딕" w:hAnsi="맑은 고딕" w:hint="eastAsia"/>
          <w:sz w:val="20"/>
          <w:szCs w:val="20"/>
        </w:rPr>
        <w:t>1</w:t>
      </w:r>
      <w:r w:rsidR="003D6FC1">
        <w:rPr>
          <w:rFonts w:ascii="맑은 고딕" w:eastAsia="맑은 고딕" w:hAnsi="맑은 고딕"/>
          <w:sz w:val="20"/>
          <w:szCs w:val="20"/>
        </w:rPr>
        <w:t>35.4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3D6FC1">
        <w:rPr>
          <w:rFonts w:ascii="맑은 고딕" w:eastAsia="맑은 고딕" w:hAnsi="맑은 고딕"/>
          <w:sz w:val="20"/>
          <w:szCs w:val="20"/>
        </w:rPr>
        <w:t>71.2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 w:rsidR="0041545D">
        <w:rPr>
          <w:rFonts w:ascii="맑은 고딕" w:eastAsia="맑은 고딕" w:hAnsi="맑은 고딕" w:hint="eastAsia"/>
          <w:sz w:val="20"/>
          <w:szCs w:val="20"/>
        </w:rPr>
        <w:t>1</w:t>
      </w:r>
      <w:r w:rsidR="003D6FC1">
        <w:rPr>
          <w:rFonts w:ascii="맑은 고딕" w:eastAsia="맑은 고딕" w:hAnsi="맑은 고딕"/>
          <w:sz w:val="20"/>
          <w:szCs w:val="20"/>
        </w:rPr>
        <w:t>61.6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수동 조작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범위  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6613A">
        <w:rPr>
          <w:rFonts w:ascii="맑은 고딕" w:eastAsia="맑은 고딕" w:hAnsi="맑은 고딕"/>
          <w:sz w:val="20"/>
          <w:szCs w:val="20"/>
        </w:rPr>
        <w:t>-5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~</w:t>
      </w:r>
      <w:r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(팬)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r w:rsidR="0041545D">
        <w:rPr>
          <w:rFonts w:ascii="맑은 고딕" w:eastAsia="맑은 고딕" w:hAnsi="맑은 고딕" w:hint="eastAsia"/>
          <w:sz w:val="20"/>
          <w:szCs w:val="20"/>
        </w:rPr>
        <w:t>0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~</w:t>
      </w:r>
      <w:r w:rsidR="00F6613A">
        <w:rPr>
          <w:rFonts w:ascii="맑은 고딕" w:eastAsia="맑은 고딕" w:hAnsi="맑은 고딕"/>
          <w:sz w:val="20"/>
          <w:szCs w:val="20"/>
        </w:rPr>
        <w:t>67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(</w:t>
      </w:r>
      <w:proofErr w:type="spellStart"/>
      <w:r w:rsidR="0041545D"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 w:rsidR="0041545D">
        <w:rPr>
          <w:rFonts w:ascii="맑은 고딕" w:eastAsia="맑은 고딕" w:hAnsi="맑은 고딕" w:hint="eastAsia"/>
          <w:sz w:val="20"/>
          <w:szCs w:val="20"/>
        </w:rPr>
        <w:t>)</w:t>
      </w:r>
      <w:r w:rsidRPr="0044135C">
        <w:rPr>
          <w:rFonts w:ascii="맑은 고딕" w:eastAsia="맑은 고딕" w:hAnsi="맑은 고딕"/>
          <w:sz w:val="20"/>
          <w:szCs w:val="20"/>
        </w:rPr>
        <w:t xml:space="preserve">, </w:t>
      </w:r>
      <w:r w:rsidR="00F6613A">
        <w:rPr>
          <w:rFonts w:ascii="맑은 고딕" w:eastAsia="맑은 고딕" w:hAnsi="맑은 고딕"/>
          <w:sz w:val="20"/>
          <w:szCs w:val="20"/>
        </w:rPr>
        <w:t>-9</w:t>
      </w:r>
      <w:r w:rsidR="0041545D">
        <w:rPr>
          <w:rFonts w:ascii="맑은 고딕" w:eastAsia="맑은 고딕" w:hAnsi="맑은 고딕" w:hint="eastAsia"/>
          <w:sz w:val="20"/>
          <w:szCs w:val="20"/>
        </w:rPr>
        <w:t>0</w:t>
      </w:r>
      <w:r w:rsidR="0041545D"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41545D">
        <w:rPr>
          <w:rFonts w:ascii="맑은 고딕" w:eastAsia="맑은 고딕" w:hAnsi="맑은 고딕" w:hint="eastAsia"/>
          <w:sz w:val="20"/>
          <w:szCs w:val="20"/>
        </w:rPr>
        <w:t>~</w:t>
      </w:r>
      <w:r w:rsidR="00F6613A">
        <w:rPr>
          <w:rFonts w:ascii="맑은 고딕" w:eastAsia="맑은 고딕" w:hAnsi="맑은 고딕"/>
          <w:sz w:val="20"/>
          <w:szCs w:val="20"/>
        </w:rPr>
        <w:t>90</w:t>
      </w:r>
      <w:r w:rsidRPr="0044135C">
        <w:rPr>
          <w:rFonts w:ascii="맑은 고딕" w:eastAsia="맑은 고딕" w:hAnsi="맑은 고딕" w:hint="eastAsia"/>
          <w:sz w:val="20"/>
          <w:szCs w:val="20"/>
        </w:rPr>
        <w:t>°</w:t>
      </w:r>
      <w:r w:rsidR="00F6613A">
        <w:rPr>
          <w:rFonts w:ascii="맑은 고딕" w:eastAsia="맑은 고딕" w:hAnsi="맑은 고딕" w:hint="eastAsia"/>
          <w:sz w:val="20"/>
          <w:szCs w:val="20"/>
        </w:rPr>
        <w:t>(회전)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41545D" w:rsidRDefault="0041545D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자동(Electrical) / 컬러 / 흑백</w:t>
      </w:r>
      <w:r w:rsidR="00F6613A">
        <w:rPr>
          <w:rFonts w:ascii="맑은 고딕" w:eastAsia="맑은 고딕" w:hAnsi="맑은 고딕" w:hint="eastAsia"/>
          <w:sz w:val="20"/>
          <w:szCs w:val="20"/>
        </w:rPr>
        <w:t xml:space="preserve"> / </w:t>
      </w:r>
      <w:proofErr w:type="spellStart"/>
      <w:r w:rsidR="00F6613A"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역광보정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WDR(150dB)</w:t>
      </w:r>
    </w:p>
    <w:p w:rsidR="0041545D" w:rsidRDefault="0041545D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노이즈제거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SSNR5(2D+3D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F6613A">
        <w:rPr>
          <w:rFonts w:ascii="맑은 고딕" w:eastAsia="맑은 고딕" w:hAnsi="맑은 고딕" w:hint="eastAsia"/>
          <w:sz w:val="20"/>
          <w:szCs w:val="20"/>
        </w:rPr>
        <w:t>노이즈</w:t>
      </w:r>
      <w:r>
        <w:rPr>
          <w:rFonts w:ascii="맑은 고딕" w:eastAsia="맑은 고딕" w:hAnsi="맑은 고딕" w:hint="eastAsia"/>
          <w:sz w:val="20"/>
          <w:szCs w:val="20"/>
        </w:rPr>
        <w:t>필터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1019E9" w:rsidRDefault="001019E9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안개보정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4E298C" w:rsidRDefault="004E298C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오디오입력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마이크/라인/내장마이크 선택,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지원 전압(</w:t>
      </w:r>
      <w:r>
        <w:rPr>
          <w:rFonts w:ascii="맑은 고딕" w:eastAsia="맑은 고딕" w:hAnsi="맑은 고딕"/>
          <w:sz w:val="20"/>
          <w:szCs w:val="20"/>
        </w:rPr>
        <w:t xml:space="preserve">2.5VDC, 4mA), </w:t>
      </w:r>
      <w:r>
        <w:rPr>
          <w:rFonts w:ascii="맑은 고딕" w:eastAsia="맑은 고딕" w:hAnsi="맑은 고딕" w:hint="eastAsia"/>
          <w:sz w:val="20"/>
          <w:szCs w:val="20"/>
        </w:rPr>
        <w:t>임피던스(2K</w:t>
      </w:r>
      <w:r>
        <w:rPr>
          <w:rFonts w:ascii="맑은 고딕" w:eastAsia="맑은 고딕" w:hAnsi="맑은 고딕"/>
          <w:sz w:val="20"/>
          <w:szCs w:val="20"/>
        </w:rPr>
        <w:t xml:space="preserve"> Ohm)</w:t>
      </w:r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Pr="0044135C">
        <w:rPr>
          <w:rFonts w:ascii="맑은 고딕" w:eastAsia="맑은 고딕" w:hAnsi="맑은 고딕" w:hint="eastAsia"/>
          <w:sz w:val="20"/>
          <w:szCs w:val="20"/>
        </w:rPr>
        <w:t>나타남/사라짐,</w:t>
      </w:r>
      <w:r w:rsidR="0041545D">
        <w:rPr>
          <w:rFonts w:ascii="맑은 고딕" w:eastAsia="맑은 고딕" w:hAnsi="맑은 고딕"/>
          <w:sz w:val="20"/>
          <w:szCs w:val="20"/>
        </w:rPr>
        <w:br/>
      </w:r>
      <w:r w:rsidR="0041545D">
        <w:rPr>
          <w:rFonts w:ascii="맑은 고딕" w:eastAsia="맑은 고딕" w:hAnsi="맑은 고딕" w:hint="eastAsia"/>
          <w:sz w:val="20"/>
          <w:szCs w:val="20"/>
        </w:rPr>
        <w:t xml:space="preserve">            </w:t>
      </w:r>
      <w:r w:rsidR="001019E9">
        <w:rPr>
          <w:rFonts w:ascii="맑은 고딕" w:eastAsia="맑은 고딕" w:hAnsi="맑은 고딕" w:hint="eastAsia"/>
          <w:sz w:val="20"/>
          <w:szCs w:val="20"/>
        </w:rPr>
        <w:t>얼굴/</w:t>
      </w:r>
      <w:r w:rsidRPr="0044135C">
        <w:rPr>
          <w:rFonts w:ascii="맑은 고딕" w:eastAsia="맑은 고딕" w:hAnsi="맑은 고딕" w:hint="eastAsia"/>
          <w:sz w:val="20"/>
          <w:szCs w:val="20"/>
        </w:rPr>
        <w:t>움직임</w:t>
      </w:r>
      <w:r w:rsidR="004E298C">
        <w:rPr>
          <w:rFonts w:ascii="맑은 고딕" w:eastAsia="맑은 고딕" w:hAnsi="맑은 고딕" w:hint="eastAsia"/>
          <w:sz w:val="20"/>
          <w:szCs w:val="20"/>
        </w:rPr>
        <w:t>/오디오</w:t>
      </w:r>
      <w:r w:rsidRPr="0044135C">
        <w:rPr>
          <w:rFonts w:ascii="맑은 고딕" w:eastAsia="맑은 고딕" w:hAnsi="맑은 고딕" w:hint="eastAsia"/>
          <w:sz w:val="20"/>
          <w:szCs w:val="20"/>
        </w:rPr>
        <w:t>감지</w:t>
      </w:r>
      <w:r>
        <w:rPr>
          <w:rFonts w:ascii="맑은 고딕" w:eastAsia="맑은 고딕" w:hAnsi="맑은 고딕" w:hint="eastAsia"/>
          <w:sz w:val="20"/>
          <w:szCs w:val="20"/>
        </w:rPr>
        <w:t xml:space="preserve">, 디지털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  <w:r w:rsidR="001019E9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4E298C">
        <w:rPr>
          <w:rFonts w:ascii="맑은 고딕" w:eastAsia="맑은 고딕" w:hAnsi="맑은 고딕" w:hint="eastAsia"/>
          <w:sz w:val="20"/>
          <w:szCs w:val="20"/>
        </w:rPr>
        <w:t>음원분류</w:t>
      </w:r>
      <w:proofErr w:type="spellEnd"/>
    </w:p>
    <w:p w:rsidR="00657460" w:rsidRPr="0044135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 </w:t>
      </w:r>
      <w:r w:rsidR="001019E9">
        <w:rPr>
          <w:rFonts w:ascii="맑은 고딕" w:eastAsia="맑은 고딕" w:hAnsi="맑은 고딕" w:hint="eastAsia"/>
          <w:sz w:val="20"/>
          <w:szCs w:val="20"/>
        </w:rPr>
        <w:t>픽셀카운터</w:t>
      </w:r>
      <w:r w:rsidR="008A346F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8A346F">
        <w:rPr>
          <w:rFonts w:ascii="맑은 고딕" w:eastAsia="맑은 고딕" w:hAnsi="맑은 고딕" w:hint="eastAsia"/>
          <w:sz w:val="20"/>
          <w:szCs w:val="20"/>
        </w:rPr>
        <w:t>영상흔들림</w:t>
      </w:r>
      <w:proofErr w:type="spellEnd"/>
      <w:r w:rsidR="008A346F">
        <w:rPr>
          <w:rFonts w:ascii="맑은 고딕" w:eastAsia="맑은 고딕" w:hAnsi="맑은 고딕" w:hint="eastAsia"/>
          <w:sz w:val="20"/>
          <w:szCs w:val="20"/>
        </w:rPr>
        <w:t xml:space="preserve"> 보정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657460" w:rsidRPr="002C2F8E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657460" w:rsidRPr="002C2F8E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(최대 10개 프로파일)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657460" w:rsidRPr="00F75C0C" w:rsidRDefault="001019E9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Edge스토리지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SD/SDHC/SDXC 슬롯(최대 256GB), NAS, 로컬 PC 녹화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657460" w:rsidRPr="00F75C0C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/G, SUNAPI(HTTP API),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657460" w:rsidRDefault="00657460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201527">
        <w:rPr>
          <w:rFonts w:ascii="맑은 고딕" w:eastAsia="맑은 고딕" w:hAnsi="맑은 고딕" w:hint="eastAsia"/>
          <w:sz w:val="20"/>
          <w:szCs w:val="20"/>
        </w:rPr>
        <w:t>3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  <w:r>
        <w:rPr>
          <w:rFonts w:ascii="맑은 고딕" w:eastAsia="맑은 고딕" w:hAnsi="맑은 고딕" w:hint="eastAsia"/>
          <w:sz w:val="20"/>
          <w:szCs w:val="20"/>
        </w:rPr>
        <w:t xml:space="preserve">   * 기동온도 -</w:t>
      </w:r>
      <w:r w:rsidR="00201527">
        <w:rPr>
          <w:rFonts w:ascii="맑은 고딕" w:eastAsia="맑은 고딕" w:hAnsi="맑은 고딕" w:hint="eastAsia"/>
          <w:sz w:val="20"/>
          <w:szCs w:val="20"/>
        </w:rPr>
        <w:t>20</w:t>
      </w:r>
      <w:r w:rsidRPr="00FF39FE">
        <w:rPr>
          <w:rFonts w:ascii="맑은 고딕" w:eastAsia="맑은 고딕" w:hAnsi="맑은 고딕" w:hint="eastAsia"/>
          <w:sz w:val="20"/>
          <w:szCs w:val="20"/>
        </w:rPr>
        <w:t>℃</w:t>
      </w:r>
      <w:r>
        <w:rPr>
          <w:rFonts w:ascii="맑은 고딕" w:eastAsia="맑은 고딕" w:hAnsi="맑은 고딕" w:hint="eastAsia"/>
          <w:sz w:val="20"/>
          <w:szCs w:val="20"/>
        </w:rPr>
        <w:t xml:space="preserve"> 이상</w:t>
      </w:r>
    </w:p>
    <w:p w:rsidR="00657460" w:rsidRPr="002C2F8E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KC, IP6</w:t>
      </w:r>
      <w:r w:rsidR="00201527">
        <w:rPr>
          <w:rFonts w:ascii="맑은 고딕" w:eastAsia="맑은 고딕" w:hAnsi="맑은 고딕" w:hint="eastAsia"/>
          <w:sz w:val="20"/>
          <w:szCs w:val="20"/>
        </w:rPr>
        <w:t>6(</w:t>
      </w:r>
      <w:r>
        <w:rPr>
          <w:rFonts w:ascii="맑은 고딕" w:eastAsia="맑은 고딕" w:hAnsi="맑은 고딕" w:hint="eastAsia"/>
          <w:sz w:val="20"/>
          <w:szCs w:val="20"/>
        </w:rPr>
        <w:t>방진</w:t>
      </w:r>
      <w:r w:rsidR="00201527">
        <w:rPr>
          <w:rFonts w:ascii="맑은 고딕" w:eastAsia="맑은 고딕" w:hAnsi="맑은 고딕" w:hint="eastAsia"/>
          <w:sz w:val="20"/>
          <w:szCs w:val="20"/>
        </w:rPr>
        <w:t>/</w:t>
      </w:r>
      <w:r>
        <w:rPr>
          <w:rFonts w:ascii="맑은 고딕" w:eastAsia="맑은 고딕" w:hAnsi="맑은 고딕" w:hint="eastAsia"/>
          <w:sz w:val="20"/>
          <w:szCs w:val="20"/>
        </w:rPr>
        <w:t>방수</w:t>
      </w:r>
      <w:r w:rsidR="00201527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 IK10</w:t>
      </w:r>
      <w:r w:rsidR="00201527">
        <w:rPr>
          <w:rFonts w:ascii="맑은 고딕" w:eastAsia="맑은 고딕" w:hAnsi="맑은 고딕" w:hint="eastAsia"/>
          <w:sz w:val="20"/>
          <w:szCs w:val="20"/>
        </w:rPr>
        <w:t>/NEMA 4X(</w:t>
      </w:r>
      <w:r>
        <w:rPr>
          <w:rFonts w:ascii="맑은 고딕" w:eastAsia="맑은 고딕" w:hAnsi="맑은 고딕" w:hint="eastAsia"/>
          <w:sz w:val="20"/>
          <w:szCs w:val="20"/>
        </w:rPr>
        <w:t>내충격</w:t>
      </w:r>
      <w:r w:rsidR="00201527">
        <w:rPr>
          <w:rFonts w:ascii="맑은 고딕" w:eastAsia="맑은 고딕" w:hAnsi="맑은 고딕" w:hint="eastAsia"/>
          <w:sz w:val="20"/>
          <w:szCs w:val="20"/>
        </w:rPr>
        <w:t>)</w:t>
      </w:r>
      <w:r w:rsidR="008A346F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="008A346F">
        <w:rPr>
          <w:rFonts w:ascii="맑은 고딕" w:eastAsia="맑은 고딕" w:hAnsi="맑은 고딕" w:hint="eastAsia"/>
          <w:sz w:val="20"/>
          <w:szCs w:val="20"/>
        </w:rPr>
        <w:t xml:space="preserve">EN55011:2009+A1:2010, </w:t>
      </w:r>
      <w:r w:rsidR="008A346F">
        <w:rPr>
          <w:rFonts w:ascii="맑은 고딕" w:eastAsia="맑은 고딕" w:hAnsi="맑은 고딕"/>
          <w:sz w:val="20"/>
          <w:szCs w:val="20"/>
        </w:rPr>
        <w:t xml:space="preserve">EN50581:2012, </w:t>
      </w:r>
      <w:r w:rsidR="008A346F">
        <w:rPr>
          <w:rFonts w:ascii="맑은 고딕" w:eastAsia="맑은 고딕" w:hAnsi="맑은 고딕" w:hint="eastAsia"/>
          <w:sz w:val="20"/>
          <w:szCs w:val="20"/>
        </w:rPr>
        <w:t>EN61000-4-2:2009</w:t>
      </w:r>
      <w:r w:rsidR="008A346F">
        <w:rPr>
          <w:rFonts w:ascii="맑은 고딕" w:eastAsia="맑은 고딕" w:hAnsi="맑은 고딕"/>
          <w:sz w:val="20"/>
          <w:szCs w:val="20"/>
        </w:rPr>
        <w:t xml:space="preserve"> </w:t>
      </w:r>
      <w:r w:rsidR="008A346F">
        <w:rPr>
          <w:rFonts w:ascii="맑은 고딕" w:eastAsia="맑은 고딕" w:hAnsi="맑은 고딕" w:hint="eastAsia"/>
          <w:sz w:val="20"/>
          <w:szCs w:val="20"/>
        </w:rPr>
        <w:t>외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  <w:r w:rsidR="00201527">
        <w:rPr>
          <w:rFonts w:ascii="맑은 고딕" w:eastAsia="맑은 고딕" w:hAnsi="맑은 고딕" w:hint="eastAsia"/>
          <w:sz w:val="20"/>
          <w:szCs w:val="20"/>
        </w:rPr>
        <w:t xml:space="preserve"> 전용</w:t>
      </w:r>
    </w:p>
    <w:p w:rsidR="00657460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01527">
        <w:rPr>
          <w:rFonts w:ascii="맑은 고딕" w:eastAsia="맑은 고딕" w:hAnsi="맑은 고딕" w:hint="eastAsia"/>
          <w:sz w:val="20"/>
          <w:szCs w:val="20"/>
        </w:rPr>
        <w:t>6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201527">
        <w:rPr>
          <w:rFonts w:ascii="맑은 고딕" w:eastAsia="맑은 고딕" w:hAnsi="맑은 고딕" w:hint="eastAsia"/>
          <w:sz w:val="20"/>
          <w:szCs w:val="20"/>
        </w:rPr>
        <w:t>5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CB6E76" w:rsidRPr="008A346F" w:rsidRDefault="00657460" w:rsidP="00CB6E76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8A346F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8A346F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8A346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A346F" w:rsidRPr="008A346F">
        <w:rPr>
          <w:rFonts w:ascii="맑은 고딕" w:eastAsia="맑은 고딕" w:hAnsi="맑은 고딕"/>
          <w:sz w:val="20"/>
          <w:szCs w:val="20"/>
        </w:rPr>
        <w:t>99</w:t>
      </w:r>
      <w:r w:rsidRPr="008A346F">
        <w:rPr>
          <w:rFonts w:ascii="맑은 고딕" w:eastAsia="맑은 고딕" w:hAnsi="맑은 고딕" w:hint="eastAsia"/>
          <w:sz w:val="20"/>
          <w:szCs w:val="20"/>
        </w:rPr>
        <w:t>mm(</w:t>
      </w:r>
      <w:r w:rsidR="008A346F" w:rsidRPr="008A346F">
        <w:rPr>
          <w:rFonts w:ascii="맑은 고딕" w:eastAsia="맑은 고딕" w:hAnsi="맑은 고딕" w:hint="eastAsia"/>
          <w:sz w:val="20"/>
          <w:szCs w:val="20"/>
        </w:rPr>
        <w:t>W</w:t>
      </w:r>
      <w:r w:rsidRPr="008A346F">
        <w:rPr>
          <w:rFonts w:ascii="맑은 고딕" w:eastAsia="맑은 고딕" w:hAnsi="맑은 고딕" w:hint="eastAsia"/>
          <w:sz w:val="20"/>
          <w:szCs w:val="20"/>
        </w:rPr>
        <w:t>)Ⅹ</w:t>
      </w:r>
      <w:r w:rsidR="008A346F" w:rsidRPr="008A346F">
        <w:rPr>
          <w:rFonts w:ascii="맑은 고딕" w:eastAsia="맑은 고딕" w:hAnsi="맑은 고딕" w:hint="eastAsia"/>
          <w:sz w:val="20"/>
          <w:szCs w:val="20"/>
        </w:rPr>
        <w:t>52</w:t>
      </w:r>
      <w:r w:rsidRPr="008A346F">
        <w:rPr>
          <w:rFonts w:ascii="맑은 고딕" w:eastAsia="맑은 고딕" w:hAnsi="맑은 고딕" w:hint="eastAsia"/>
          <w:sz w:val="20"/>
          <w:szCs w:val="20"/>
        </w:rPr>
        <w:t>mm(H)</w:t>
      </w:r>
      <w:r w:rsidR="008A346F" w:rsidRPr="008A346F">
        <w:rPr>
          <w:rFonts w:ascii="맑은 고딕" w:eastAsia="맑은 고딕" w:hAnsi="맑은 고딕" w:hint="eastAsia"/>
          <w:sz w:val="20"/>
          <w:szCs w:val="20"/>
        </w:rPr>
        <w:t>Ⅹ100mm(H)</w:t>
      </w:r>
      <w:r w:rsidRPr="008A346F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8A346F" w:rsidRPr="008A346F">
        <w:rPr>
          <w:rFonts w:ascii="맑은 고딕" w:eastAsia="맑은 고딕" w:hAnsi="맑은 고딕"/>
          <w:sz w:val="20"/>
          <w:szCs w:val="20"/>
        </w:rPr>
        <w:t>295</w:t>
      </w:r>
      <w:r w:rsidRPr="008A346F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CB6E76" w:rsidRPr="008A346F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843" w:rsidRDefault="00D05843">
      <w:r>
        <w:separator/>
      </w:r>
    </w:p>
  </w:endnote>
  <w:endnote w:type="continuationSeparator" w:id="0">
    <w:p w:rsidR="00D05843" w:rsidRDefault="00D0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843" w:rsidRDefault="00D05843">
      <w:r>
        <w:separator/>
      </w:r>
    </w:p>
  </w:footnote>
  <w:footnote w:type="continuationSeparator" w:id="0">
    <w:p w:rsidR="00D05843" w:rsidRDefault="00D05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77462F8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ABCAF00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575E0C7D"/>
    <w:multiLevelType w:val="hybridMultilevel"/>
    <w:tmpl w:val="188891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019E9"/>
    <w:rsid w:val="00156E48"/>
    <w:rsid w:val="00161435"/>
    <w:rsid w:val="00164664"/>
    <w:rsid w:val="00166AC0"/>
    <w:rsid w:val="001733A1"/>
    <w:rsid w:val="00176228"/>
    <w:rsid w:val="001A3D34"/>
    <w:rsid w:val="001D5009"/>
    <w:rsid w:val="00201527"/>
    <w:rsid w:val="00205D3C"/>
    <w:rsid w:val="00205F5A"/>
    <w:rsid w:val="00217AAF"/>
    <w:rsid w:val="00235869"/>
    <w:rsid w:val="00254C56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6FC1"/>
    <w:rsid w:val="003E1DB9"/>
    <w:rsid w:val="00412003"/>
    <w:rsid w:val="0041545D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D55A3"/>
    <w:rsid w:val="004E02BB"/>
    <w:rsid w:val="004E298C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28B0"/>
    <w:rsid w:val="00600AEE"/>
    <w:rsid w:val="006032C6"/>
    <w:rsid w:val="006155D8"/>
    <w:rsid w:val="00633E2D"/>
    <w:rsid w:val="006413F0"/>
    <w:rsid w:val="006474F0"/>
    <w:rsid w:val="0065746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0E39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B481C"/>
    <w:rsid w:val="007C028B"/>
    <w:rsid w:val="007D0F84"/>
    <w:rsid w:val="007F69B5"/>
    <w:rsid w:val="00800D7D"/>
    <w:rsid w:val="008127DD"/>
    <w:rsid w:val="008142CD"/>
    <w:rsid w:val="00826F48"/>
    <w:rsid w:val="00832DB7"/>
    <w:rsid w:val="008609EE"/>
    <w:rsid w:val="00863F92"/>
    <w:rsid w:val="00873E92"/>
    <w:rsid w:val="008773DB"/>
    <w:rsid w:val="008938A5"/>
    <w:rsid w:val="00895425"/>
    <w:rsid w:val="008A1073"/>
    <w:rsid w:val="008A346F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2899"/>
    <w:rsid w:val="00A574A3"/>
    <w:rsid w:val="00A90D8F"/>
    <w:rsid w:val="00A90DE2"/>
    <w:rsid w:val="00AA5A86"/>
    <w:rsid w:val="00AB590A"/>
    <w:rsid w:val="00AB684D"/>
    <w:rsid w:val="00AC0836"/>
    <w:rsid w:val="00AC3A09"/>
    <w:rsid w:val="00B53D2A"/>
    <w:rsid w:val="00B56F02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B6E76"/>
    <w:rsid w:val="00CC7B47"/>
    <w:rsid w:val="00D01DBD"/>
    <w:rsid w:val="00D04E7D"/>
    <w:rsid w:val="00D05843"/>
    <w:rsid w:val="00D06AA3"/>
    <w:rsid w:val="00D33986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660EE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6613A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  <w15:docId w15:val="{3AB9DFA4-AE45-4FFA-87B3-B45F27EE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6</cp:revision>
  <cp:lastPrinted>2013-02-13T06:13:00Z</cp:lastPrinted>
  <dcterms:created xsi:type="dcterms:W3CDTF">2018-03-28T10:08:00Z</dcterms:created>
  <dcterms:modified xsi:type="dcterms:W3CDTF">2018-03-29T02:38:00Z</dcterms:modified>
</cp:coreProperties>
</file>