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9055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Vandal 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055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E6303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S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0552D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-8080R</w:t>
      </w:r>
      <w:r w:rsidR="00E6303F">
        <w:rPr>
          <w:rFonts w:ascii="바탕체" w:eastAsia="바탕체" w:hAnsi="바탕체"/>
          <w:bCs/>
          <w:sz w:val="24"/>
          <w:szCs w:val="24"/>
        </w:rPr>
        <w:t>S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초고화질 네트워크</w:t>
      </w:r>
      <w:r w:rsidR="00A10FBB"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BD69F5" w:rsidRPr="00BD69F5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BD69F5" w:rsidRPr="00BD69F5">
        <w:rPr>
          <w:rFonts w:ascii="바탕체" w:eastAsia="바탕체" w:hAnsi="바탕체"/>
          <w:color w:val="FF0000"/>
          <w:sz w:val="24"/>
          <w:szCs w:val="24"/>
        </w:rPr>
        <w:t>0.07Lux(F1.3,1/30sec)</w:t>
      </w:r>
      <w:r w:rsidR="00BD69F5">
        <w:rPr>
          <w:rFonts w:ascii="바탕체" w:eastAsia="바탕체" w:hAnsi="바탕체"/>
          <w:sz w:val="24"/>
          <w:szCs w:val="24"/>
        </w:rPr>
        <w:t xml:space="preserve">, </w:t>
      </w:r>
      <w:r w:rsidR="00BD69F5"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</w:t>
      </w:r>
      <w:r w:rsidR="00A10FBB">
        <w:rPr>
          <w:rFonts w:ascii="바탕체" w:eastAsia="바탕체" w:hAnsi="바탕체"/>
          <w:sz w:val="24"/>
          <w:szCs w:val="24"/>
        </w:rPr>
        <w:t>(IR LED on)</w:t>
      </w:r>
      <w:r>
        <w:rPr>
          <w:rFonts w:ascii="바탕체" w:eastAsia="바탕체" w:hAnsi="바탕체"/>
          <w:sz w:val="24"/>
          <w:szCs w:val="24"/>
        </w:rPr>
        <w:t xml:space="preserve"> / SN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>50Db</w:t>
      </w:r>
    </w:p>
    <w:p w:rsidR="00A10FBB" w:rsidRDefault="000127EE" w:rsidP="00E6303F">
      <w:pPr>
        <w:pStyle w:val="a5"/>
        <w:snapToGrid w:val="0"/>
        <w:spacing w:line="276" w:lineRule="auto"/>
        <w:ind w:leftChars="50" w:left="2260" w:hangingChars="900" w:hanging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3.</w:t>
      </w:r>
      <w:r w:rsidR="00A10FBB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>~9.4mm(2.</w:t>
      </w:r>
      <w:r w:rsidR="00A10FBB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 xml:space="preserve">x) </w:t>
      </w:r>
      <w:r>
        <w:rPr>
          <w:rFonts w:ascii="바탕체" w:eastAsia="바탕체" w:hAnsi="바탕체" w:hint="eastAsia"/>
          <w:sz w:val="24"/>
          <w:szCs w:val="24"/>
        </w:rPr>
        <w:t xml:space="preserve">전동가변/최대구경비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A10FBB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/DC Auto iris,</w:t>
      </w:r>
      <w:r w:rsidR="00E6303F">
        <w:rPr>
          <w:rFonts w:ascii="바탕체" w:eastAsia="바탕체" w:hAnsi="바탕체"/>
          <w:sz w:val="24"/>
          <w:szCs w:val="24"/>
        </w:rPr>
        <w:t xml:space="preserve">       </w:t>
      </w:r>
      <w:r w:rsidR="00A10FBB">
        <w:rPr>
          <w:rFonts w:ascii="바탕체" w:eastAsia="바탕체" w:hAnsi="바탕체"/>
          <w:sz w:val="24"/>
          <w:szCs w:val="24"/>
        </w:rPr>
        <w:t>Digital PTZ</w:t>
      </w:r>
      <w:r w:rsidR="00F61733">
        <w:rPr>
          <w:rFonts w:ascii="바탕체" w:eastAsia="바탕체" w:hAnsi="바탕체"/>
          <w:sz w:val="24"/>
          <w:szCs w:val="24"/>
        </w:rPr>
        <w:t xml:space="preserve"> 24X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F61733" w:rsidRDefault="0076500F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F61733" w:rsidRPr="00F61733">
        <w:rPr>
          <w:rFonts w:ascii="바탕체" w:eastAsia="바탕체" w:hAnsi="바탕체" w:cs="YDVYGOStd12"/>
          <w:kern w:val="0"/>
          <w:sz w:val="24"/>
          <w:szCs w:val="24"/>
        </w:rPr>
        <w:t>Tampering, Loitering, Directional Detection, Defocus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 xml:space="preserve"> Detection, Fog Detection, Virtual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Line, Enter/Exit, Appear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/ Disappear, Audio Detection, Face Detection, Motion Detection,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Digital Auto Tracking, Sound Classification</w:t>
      </w:r>
      <w:r>
        <w:rPr>
          <w:rFonts w:ascii="바탕체" w:eastAsia="바탕체" w:hAnsi="바탕체"/>
          <w:sz w:val="24"/>
          <w:szCs w:val="24"/>
        </w:rPr>
        <w:t>10)</w:t>
      </w:r>
    </w:p>
    <w:p w:rsidR="00F83ADE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10)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알람입출력 </w:t>
      </w:r>
      <w:r w:rsidR="00F83ADE">
        <w:rPr>
          <w:rFonts w:ascii="바탕체" w:eastAsia="바탕체" w:hAnsi="바탕체"/>
          <w:sz w:val="24"/>
          <w:szCs w:val="24"/>
        </w:rPr>
        <w:t xml:space="preserve"> :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r w:rsidR="00F83ADE">
        <w:rPr>
          <w:rFonts w:ascii="바탕체" w:eastAsia="바탕체" w:hAnsi="바탕체" w:hint="eastAsia"/>
          <w:sz w:val="24"/>
          <w:szCs w:val="24"/>
        </w:rPr>
        <w:t>알람입력,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TCP/IP, UDP/IP, RTP(UDP), RTP(TCP)</w:t>
      </w:r>
      <w:r>
        <w:rPr>
          <w:rFonts w:ascii="바탕체" w:eastAsia="바탕체" w:hAnsi="바탕체" w:cs="YDVYGOStd12"/>
          <w:kern w:val="0"/>
          <w:sz w:val="24"/>
          <w:szCs w:val="24"/>
        </w:rPr>
        <w:t>, RTCP, RTSP, NTP, HTTP, HTTPS,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SSL/TLS,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DHCP, PPPoE, FTP, SMTP, IC</w:t>
      </w:r>
      <w:r>
        <w:rPr>
          <w:rFonts w:ascii="바탕체" w:eastAsia="바탕체" w:hAnsi="바탕체" w:cs="YDVYGOStd12"/>
          <w:kern w:val="0"/>
          <w:sz w:val="24"/>
          <w:szCs w:val="24"/>
        </w:rPr>
        <w:t>MP, IGMP, SNMPv1/v2c/v3(MIB-2),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ARP, DNS, DDNS,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QoS, PIM-SM, UPnP, Bonjour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프리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 Google Chrome 54, MS Edge 38,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Mozilla Firefox 49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(Window 64bit </w:t>
      </w:r>
      <w:r>
        <w:rPr>
          <w:rFonts w:ascii="바탕체" w:eastAsia="바탕체" w:hAnsi="바탕체" w:cs="YDVYGOStd12"/>
          <w:kern w:val="0"/>
          <w:sz w:val="24"/>
          <w:szCs w:val="24"/>
        </w:rPr>
        <w:t>only), Apple Safari 9 (Mac OS X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only)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: MS Explorer 11, Apple Safari 9</w:t>
      </w:r>
    </w:p>
    <w:p w:rsidR="009D4EDD" w:rsidRPr="00FD4E8B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(Mac OS X only)</w:t>
      </w:r>
    </w:p>
    <w:p w:rsidR="009D4EDD" w:rsidRDefault="009D4ED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14)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-40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P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15) 방진/방수   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IP66, NEMA 4X</w:t>
      </w:r>
    </w:p>
    <w:p w:rsidR="009D4EDD" w:rsidRPr="00FD4E8B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16)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K10</w:t>
      </w:r>
    </w:p>
    <w:p w:rsidR="009D4EDD" w:rsidRDefault="00F61733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17) 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24VAC ± 10%, 12VDC ± 10%, PoE (IEEE802.3af)</w:t>
      </w:r>
    </w:p>
    <w:p w:rsidR="00F61733" w:rsidRDefault="00F61733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61733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 xml:space="preserve"> 11.5W (12VDC), 최대 12.95W (PoE), 최대 14W (24VAC)</w:t>
      </w:r>
    </w:p>
    <w:p w:rsidR="00161AC4" w:rsidRDefault="00F61733" w:rsidP="00F61733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색상/재질 </w:t>
      </w:r>
      <w:r w:rsidR="00E6303F">
        <w:rPr>
          <w:rFonts w:ascii="바탕체" w:eastAsia="바탕체" w:hAnsi="바탕체" w:cs="YDVYGOStd12" w:hint="eastAsia"/>
          <w:kern w:val="0"/>
          <w:sz w:val="24"/>
          <w:szCs w:val="24"/>
        </w:rPr>
        <w:t>실버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/ </w:t>
      </w:r>
      <w:r w:rsidR="00E6303F">
        <w:rPr>
          <w:rFonts w:ascii="바탕체" w:eastAsia="바탕체" w:hAnsi="바탕체" w:cs="YDVYGOStd12"/>
          <w:kern w:val="0"/>
          <w:sz w:val="24"/>
          <w:szCs w:val="24"/>
        </w:rPr>
        <w:t>STS316L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외형 </w:t>
      </w:r>
      <w:r w:rsidRPr="00F61733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16</w:t>
      </w:r>
      <w:r w:rsidR="00E6303F">
        <w:rPr>
          <w:rFonts w:ascii="바탕체" w:eastAsia="바탕체" w:hAnsi="바탕체" w:cs="YDVYGOStd12"/>
          <w:kern w:val="0"/>
          <w:sz w:val="24"/>
          <w:szCs w:val="24"/>
        </w:rPr>
        <w:t>2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 xml:space="preserve"> x 1</w:t>
      </w:r>
      <w:r w:rsidR="00E6303F">
        <w:rPr>
          <w:rFonts w:ascii="바탕체" w:eastAsia="바탕체" w:hAnsi="바탕체" w:cs="YDVYGOStd12"/>
          <w:kern w:val="0"/>
          <w:sz w:val="24"/>
          <w:szCs w:val="24"/>
        </w:rPr>
        <w:t>20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.5mm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/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무게 </w:t>
      </w:r>
      <w:r w:rsidR="00E6303F">
        <w:rPr>
          <w:rFonts w:ascii="바탕체" w:eastAsia="바탕체" w:hAnsi="바탕체" w:cs="YDVYGOStd12"/>
          <w:kern w:val="0"/>
          <w:sz w:val="24"/>
          <w:szCs w:val="24"/>
        </w:rPr>
        <w:t>2.68</w:t>
      </w:r>
      <w:bookmarkStart w:id="0" w:name="_GoBack"/>
      <w:bookmarkEnd w:id="0"/>
      <w:r>
        <w:rPr>
          <w:rFonts w:ascii="바탕체" w:eastAsia="바탕체" w:hAnsi="바탕체" w:cs="YDVYGOStd12" w:hint="eastAsia"/>
          <w:kern w:val="0"/>
          <w:sz w:val="24"/>
          <w:szCs w:val="24"/>
        </w:rPr>
        <w:t>Kg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533" w:rsidRDefault="00367533" w:rsidP="00874EAB">
      <w:pPr>
        <w:spacing w:after="0" w:line="240" w:lineRule="auto"/>
      </w:pPr>
      <w:r>
        <w:separator/>
      </w:r>
    </w:p>
  </w:endnote>
  <w:endnote w:type="continuationSeparator" w:id="0">
    <w:p w:rsidR="00367533" w:rsidRDefault="00367533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533" w:rsidRDefault="00367533" w:rsidP="00874EAB">
      <w:pPr>
        <w:spacing w:after="0" w:line="240" w:lineRule="auto"/>
      </w:pPr>
      <w:r>
        <w:separator/>
      </w:r>
    </w:p>
  </w:footnote>
  <w:footnote w:type="continuationSeparator" w:id="0">
    <w:p w:rsidR="00367533" w:rsidRDefault="00367533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7582"/>
    <w:rsid w:val="00314087"/>
    <w:rsid w:val="00367533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B6CC4"/>
    <w:rsid w:val="006E08F9"/>
    <w:rsid w:val="0076500F"/>
    <w:rsid w:val="007A0E07"/>
    <w:rsid w:val="007B6241"/>
    <w:rsid w:val="00874EAB"/>
    <w:rsid w:val="008830E7"/>
    <w:rsid w:val="008B359F"/>
    <w:rsid w:val="0090552D"/>
    <w:rsid w:val="0092131E"/>
    <w:rsid w:val="009631B6"/>
    <w:rsid w:val="00965191"/>
    <w:rsid w:val="00990A3A"/>
    <w:rsid w:val="009B0A59"/>
    <w:rsid w:val="009D4EDD"/>
    <w:rsid w:val="009E5E77"/>
    <w:rsid w:val="00A07933"/>
    <w:rsid w:val="00A10FB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E61AC"/>
    <w:rsid w:val="00B17801"/>
    <w:rsid w:val="00B6031A"/>
    <w:rsid w:val="00BD69F5"/>
    <w:rsid w:val="00C35FBA"/>
    <w:rsid w:val="00CD7A5C"/>
    <w:rsid w:val="00D1245A"/>
    <w:rsid w:val="00D1570F"/>
    <w:rsid w:val="00E6303F"/>
    <w:rsid w:val="00EC413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58912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2019-12-04T01:43:00Z</dcterms:created>
  <dcterms:modified xsi:type="dcterms:W3CDTF">2019-12-04T01:47:00Z</dcterms:modified>
</cp:coreProperties>
</file>