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CF8746" w14:textId="77777777" w:rsidR="009F280D" w:rsidRPr="009F280D" w:rsidRDefault="009F280D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</w:p>
    <w:p w14:paraId="1A854400" w14:textId="4E931024"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MODEL : </w:t>
      </w:r>
      <w:r w:rsidR="0065090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2메가</w:t>
      </w:r>
      <w:r w:rsidR="00B544B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50906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Full HD 네트워크</w:t>
      </w:r>
      <w:r w:rsidR="00B544B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B544B7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32</w:t>
      </w:r>
      <w:r w:rsidR="00B544B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배줌</w:t>
      </w:r>
      <w:r w:rsidR="002E1B27"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(</w:t>
      </w:r>
      <w:r w:rsidR="00B544B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XNZ-6320</w:t>
      </w:r>
      <w:r w:rsidR="00D84483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A</w:t>
      </w:r>
      <w:r w:rsidR="00D84483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G</w:t>
      </w:r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)</w:t>
      </w:r>
    </w:p>
    <w:p w14:paraId="058E76FD" w14:textId="77777777"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45778A39" w14:textId="77777777"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14:paraId="15FE7D08" w14:textId="77777777"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14:paraId="5F0F6AF4" w14:textId="39E884D3" w:rsidR="00283EF3" w:rsidRDefault="00B544B7" w:rsidP="00283EF3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XNZ-6320</w:t>
      </w:r>
      <w:r w:rsidR="00D84483">
        <w:rPr>
          <w:rFonts w:ascii="맑은 고딕" w:eastAsia="맑은 고딕" w:hAnsi="맑은 고딕"/>
          <w:sz w:val="24"/>
          <w:szCs w:val="22"/>
          <w:lang w:val="pt-BR"/>
        </w:rPr>
        <w:t>AG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WiseNet5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칩셋이 적용되어 향상된 저조도 성능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, WDR(15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0dB), 효율적인 네트워크 대역폭 개선 등 한화의 기술력이 집약된 모델로 다양한 환경에서 전천후 영상 모니터링이 가능한 </w:t>
      </w:r>
      <w:r w:rsidR="00D84483">
        <w:rPr>
          <w:rFonts w:ascii="맑은 고딕" w:eastAsia="맑은 고딕" w:hAnsi="맑은 고딕"/>
          <w:sz w:val="24"/>
          <w:szCs w:val="22"/>
          <w:lang w:val="pt-BR"/>
        </w:rPr>
        <w:t>TTA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인증을 획득한 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>카메라이</w:t>
      </w:r>
      <w:r w:rsidR="00D84483">
        <w:rPr>
          <w:rFonts w:ascii="맑은 고딕" w:eastAsia="맑은 고딕" w:hAnsi="맑은 고딕" w:hint="eastAsia"/>
          <w:sz w:val="24"/>
          <w:szCs w:val="22"/>
          <w:lang w:val="pt-BR"/>
        </w:rPr>
        <w:t>다.</w:t>
      </w:r>
      <w:r w:rsidR="00283EF3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</w:p>
    <w:p w14:paraId="6D8704AE" w14:textId="77777777" w:rsidR="008E2A2C" w:rsidRPr="009F280D" w:rsidRDefault="008E2A2C" w:rsidP="00283EF3">
      <w:pPr>
        <w:pStyle w:val="a3"/>
        <w:snapToGrid w:val="0"/>
        <w:spacing w:line="240" w:lineRule="auto"/>
        <w:ind w:firstLineChars="300" w:firstLine="720"/>
        <w:rPr>
          <w:rFonts w:ascii="맑은 고딕" w:eastAsia="맑은 고딕" w:hAnsi="맑은 고딕"/>
          <w:b/>
          <w:bCs/>
          <w:sz w:val="24"/>
          <w:szCs w:val="23"/>
        </w:rPr>
      </w:pPr>
    </w:p>
    <w:p w14:paraId="6FCB7295" w14:textId="77777777" w:rsidR="00283EF3" w:rsidRDefault="00B544B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H</w:t>
      </w:r>
      <w:r>
        <w:rPr>
          <w:rFonts w:asciiTheme="majorHAnsi" w:eastAsiaTheme="majorHAnsi" w:hAnsiTheme="majorHAnsi"/>
          <w:sz w:val="24"/>
          <w:szCs w:val="24"/>
        </w:rPr>
        <w:t xml:space="preserve">.265/H.264/MJPEG </w:t>
      </w:r>
      <w:r>
        <w:rPr>
          <w:rFonts w:asciiTheme="majorHAnsi" w:eastAsiaTheme="majorHAnsi" w:hAnsiTheme="majorHAnsi" w:hint="eastAsia"/>
          <w:sz w:val="24"/>
          <w:szCs w:val="24"/>
        </w:rPr>
        <w:t>영상압축</w:t>
      </w:r>
    </w:p>
    <w:p w14:paraId="6AF7A334" w14:textId="77777777" w:rsidR="00B544B7" w:rsidRPr="00283EF3" w:rsidRDefault="00B544B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/>
          <w:sz w:val="24"/>
          <w:szCs w:val="24"/>
        </w:rPr>
        <w:t>32</w:t>
      </w:r>
      <w:r>
        <w:rPr>
          <w:rFonts w:asciiTheme="majorHAnsi" w:eastAsiaTheme="majorHAnsi" w:hAnsiTheme="majorHAnsi" w:hint="eastAsia"/>
          <w:sz w:val="24"/>
          <w:szCs w:val="24"/>
        </w:rPr>
        <w:t>배(</w:t>
      </w:r>
      <w:r>
        <w:rPr>
          <w:rFonts w:asciiTheme="majorHAnsi" w:eastAsiaTheme="majorHAnsi" w:hAnsiTheme="majorHAnsi"/>
          <w:sz w:val="24"/>
          <w:szCs w:val="24"/>
        </w:rPr>
        <w:t>4.44~142.6</w:t>
      </w:r>
      <w:r>
        <w:rPr>
          <w:rFonts w:asciiTheme="majorHAnsi" w:eastAsiaTheme="majorHAnsi" w:hAnsiTheme="majorHAnsi" w:hint="eastAsia"/>
          <w:sz w:val="24"/>
          <w:szCs w:val="24"/>
        </w:rPr>
        <w:t>mm) 광학줌,</w:t>
      </w:r>
      <w:r>
        <w:rPr>
          <w:rFonts w:asciiTheme="majorHAnsi" w:eastAsiaTheme="majorHAnsi" w:hAnsiTheme="majorHAnsi"/>
          <w:sz w:val="24"/>
          <w:szCs w:val="24"/>
        </w:rPr>
        <w:t xml:space="preserve"> </w:t>
      </w:r>
      <w:r>
        <w:rPr>
          <w:rFonts w:asciiTheme="majorHAnsi" w:eastAsiaTheme="majorHAnsi" w:hAnsiTheme="majorHAnsi" w:hint="eastAsia"/>
          <w:sz w:val="24"/>
          <w:szCs w:val="24"/>
        </w:rPr>
        <w:t xml:space="preserve">디지털 </w:t>
      </w:r>
      <w:r>
        <w:rPr>
          <w:rFonts w:asciiTheme="majorHAnsi" w:eastAsiaTheme="majorHAnsi" w:hAnsiTheme="majorHAnsi"/>
          <w:sz w:val="24"/>
          <w:szCs w:val="24"/>
        </w:rPr>
        <w:t>32</w:t>
      </w:r>
      <w:r>
        <w:rPr>
          <w:rFonts w:asciiTheme="majorHAnsi" w:eastAsiaTheme="majorHAnsi" w:hAnsiTheme="majorHAnsi" w:hint="eastAsia"/>
          <w:sz w:val="24"/>
          <w:szCs w:val="24"/>
        </w:rPr>
        <w:t>배줌</w:t>
      </w:r>
    </w:p>
    <w:p w14:paraId="393D0371" w14:textId="77777777" w:rsidR="00283EF3" w:rsidRPr="00283EF3" w:rsidRDefault="00B544B7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>WDR(15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0dB), D&amp;N(</w:t>
      </w:r>
      <w:r w:rsidR="00563FA1">
        <w:rPr>
          <w:rFonts w:asciiTheme="majorHAnsi" w:eastAsiaTheme="majorHAnsi" w:hAnsiTheme="majorHAnsi" w:hint="eastAsia"/>
          <w:sz w:val="24"/>
          <w:szCs w:val="24"/>
        </w:rPr>
        <w:t>Electrical</w:t>
      </w:r>
      <w:r w:rsidR="00283EF3" w:rsidRPr="00283EF3">
        <w:rPr>
          <w:rFonts w:asciiTheme="majorHAnsi" w:eastAsiaTheme="majorHAnsi" w:hAnsiTheme="majorHAnsi" w:hint="eastAsia"/>
          <w:sz w:val="24"/>
          <w:szCs w:val="24"/>
        </w:rPr>
        <w:t>), Defog</w:t>
      </w:r>
    </w:p>
    <w:p w14:paraId="74B9E222" w14:textId="77777777" w:rsidR="00283EF3" w:rsidRPr="00283EF3" w:rsidRDefault="00283EF3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지능형영상분석(소리, 얼굴검출, 발생/소멸</w:t>
      </w:r>
      <w:r w:rsidR="00B544B7">
        <w:rPr>
          <w:rFonts w:asciiTheme="majorHAnsi" w:eastAsiaTheme="majorHAnsi" w:hAnsiTheme="majorHAnsi" w:hint="eastAsia"/>
          <w:sz w:val="24"/>
          <w:szCs w:val="24"/>
        </w:rPr>
        <w:t>, 안개감지,</w:t>
      </w:r>
      <w:r w:rsidR="00B544B7">
        <w:rPr>
          <w:rFonts w:asciiTheme="majorHAnsi" w:eastAsiaTheme="majorHAnsi" w:hAnsiTheme="majorHAnsi"/>
          <w:sz w:val="24"/>
          <w:szCs w:val="24"/>
        </w:rPr>
        <w:t xml:space="preserve"> </w:t>
      </w:r>
      <w:r w:rsidR="00B544B7">
        <w:rPr>
          <w:rFonts w:asciiTheme="majorHAnsi" w:eastAsiaTheme="majorHAnsi" w:hAnsiTheme="majorHAnsi" w:hint="eastAsia"/>
          <w:sz w:val="24"/>
          <w:szCs w:val="24"/>
        </w:rPr>
        <w:t>충격감지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)</w:t>
      </w:r>
    </w:p>
    <w:p w14:paraId="1A253B9F" w14:textId="77777777" w:rsidR="00283EF3" w:rsidRPr="00283EF3" w:rsidRDefault="00283EF3" w:rsidP="00283EF3">
      <w:pPr>
        <w:pStyle w:val="a3"/>
        <w:numPr>
          <w:ilvl w:val="0"/>
          <w:numId w:val="1"/>
        </w:numPr>
        <w:snapToGrid w:val="0"/>
        <w:spacing w:line="240" w:lineRule="auto"/>
        <w:ind w:leftChars="292" w:left="941" w:hanging="357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RS-485통신, </w:t>
      </w:r>
      <w:r w:rsidR="00B544B7">
        <w:rPr>
          <w:rFonts w:asciiTheme="majorHAnsi" w:eastAsiaTheme="majorHAnsi" w:hAnsiTheme="majorHAnsi" w:hint="eastAsia"/>
          <w:sz w:val="24"/>
          <w:szCs w:val="24"/>
        </w:rPr>
        <w:t>micro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SD/SDHC/SDXC</w:t>
      </w:r>
      <w:r w:rsidR="00901D29">
        <w:rPr>
          <w:rFonts w:asciiTheme="majorHAnsi" w:eastAsiaTheme="majorHAnsi" w:hAnsiTheme="majorHAnsi" w:hint="eastAsia"/>
          <w:sz w:val="24"/>
          <w:szCs w:val="24"/>
        </w:rPr>
        <w:t xml:space="preserve"> </w:t>
      </w:r>
      <w:r w:rsidR="00B544B7">
        <w:rPr>
          <w:rFonts w:asciiTheme="majorHAnsi" w:eastAsiaTheme="majorHAnsi" w:hAnsiTheme="majorHAnsi" w:hint="eastAsia"/>
          <w:sz w:val="24"/>
          <w:szCs w:val="24"/>
        </w:rPr>
        <w:t xml:space="preserve">메모리 </w:t>
      </w:r>
      <w:r w:rsidR="00B544B7">
        <w:rPr>
          <w:rFonts w:asciiTheme="majorHAnsi" w:eastAsiaTheme="majorHAnsi" w:hAnsiTheme="majorHAnsi"/>
          <w:sz w:val="24"/>
          <w:szCs w:val="24"/>
        </w:rPr>
        <w:t>2</w:t>
      </w:r>
      <w:r w:rsidR="00B544B7">
        <w:rPr>
          <w:rFonts w:asciiTheme="majorHAnsi" w:eastAsiaTheme="majorHAnsi" w:hAnsiTheme="majorHAnsi" w:hint="eastAsia"/>
          <w:sz w:val="24"/>
          <w:szCs w:val="24"/>
        </w:rPr>
        <w:t>개 슬롯(최대5</w:t>
      </w:r>
      <w:r w:rsidR="00B544B7">
        <w:rPr>
          <w:rFonts w:asciiTheme="majorHAnsi" w:eastAsiaTheme="majorHAnsi" w:hAnsiTheme="majorHAnsi"/>
          <w:sz w:val="24"/>
          <w:szCs w:val="24"/>
        </w:rPr>
        <w:t>12G)</w:t>
      </w:r>
    </w:p>
    <w:p w14:paraId="216D139D" w14:textId="77777777" w:rsidR="009F280D" w:rsidRDefault="009F280D" w:rsidP="00283EF3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0962122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A8210E8" w14:textId="77777777" w:rsidR="007B0B26" w:rsidRDefault="007B0B2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ACF8259" w14:textId="77777777"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05C88A05" w14:textId="77777777" w:rsidR="009F280D" w:rsidRDefault="00BE2B75" w:rsidP="00283EF3">
      <w:pPr>
        <w:pStyle w:val="a3"/>
        <w:snapToGrid w:val="0"/>
        <w:spacing w:line="240" w:lineRule="auto"/>
        <w:jc w:val="right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inline distT="0" distB="0" distL="0" distR="0" wp14:anchorId="4EB11E2C" wp14:editId="7BDF54F9">
            <wp:extent cx="2343150" cy="1495425"/>
            <wp:effectExtent l="0" t="0" r="0" b="9525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6394B1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C4C30F3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11FED4CA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835FC42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A1B56A1" w14:textId="77777777" w:rsidR="007520FD" w:rsidRDefault="007520F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15D732A3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7BBE4A03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E2A5B23" w14:textId="77777777"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49F725E8" w14:textId="77777777"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14:paraId="2976071B" w14:textId="77777777" w:rsidR="008E2A2C" w:rsidRPr="00283EF3" w:rsidRDefault="00235869" w:rsidP="002E1B27">
      <w:pPr>
        <w:pStyle w:val="a3"/>
        <w:snapToGrid w:val="0"/>
        <w:spacing w:line="240" w:lineRule="auto"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lastRenderedPageBreak/>
        <w:t>2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.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제</w:t>
      </w:r>
      <w:r w:rsidR="008E2A2C" w:rsidRPr="00283EF3">
        <w:rPr>
          <w:rFonts w:asciiTheme="majorHAnsi" w:eastAsiaTheme="majorHAnsi" w:hAnsiTheme="majorHAnsi"/>
          <w:b/>
          <w:bCs/>
          <w:sz w:val="24"/>
          <w:szCs w:val="24"/>
        </w:rPr>
        <w:t xml:space="preserve"> </w:t>
      </w:r>
      <w:r w:rsidR="008E2A2C" w:rsidRPr="00283EF3">
        <w:rPr>
          <w:rFonts w:asciiTheme="majorHAnsi" w:eastAsiaTheme="majorHAnsi" w:hAnsiTheme="majorHAnsi" w:hint="eastAsia"/>
          <w:b/>
          <w:bCs/>
          <w:sz w:val="24"/>
          <w:szCs w:val="24"/>
        </w:rPr>
        <w:t>원</w:t>
      </w:r>
      <w:r w:rsidR="008E2A2C" w:rsidRPr="00283EF3">
        <w:rPr>
          <w:rFonts w:asciiTheme="majorHAnsi" w:eastAsiaTheme="majorHAnsi" w:hAnsiTheme="majorHAnsi"/>
          <w:sz w:val="24"/>
          <w:szCs w:val="24"/>
        </w:rPr>
        <w:t xml:space="preserve"> </w:t>
      </w:r>
    </w:p>
    <w:p w14:paraId="2FFB57C6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촬상소자         : 1/2.8</w:t>
      </w:r>
      <w:r w:rsidRPr="00283EF3">
        <w:rPr>
          <w:rFonts w:asciiTheme="majorHAnsi" w:eastAsiaTheme="majorHAnsi" w:hAnsiTheme="majorHAnsi"/>
          <w:sz w:val="24"/>
          <w:szCs w:val="24"/>
        </w:rPr>
        <w:t>”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2.</w:t>
      </w:r>
      <w:r w:rsidR="00B544B7">
        <w:rPr>
          <w:rFonts w:asciiTheme="majorHAnsi" w:eastAsiaTheme="majorHAnsi" w:hAnsiTheme="majorHAnsi"/>
          <w:sz w:val="24"/>
          <w:szCs w:val="24"/>
        </w:rPr>
        <w:t>4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M CMOS</w:t>
      </w:r>
    </w:p>
    <w:p w14:paraId="58630CE9" w14:textId="77777777" w:rsidR="00283EF3" w:rsidRPr="00283EF3" w:rsidRDefault="00283EF3" w:rsidP="007B0B26">
      <w:pPr>
        <w:pStyle w:val="a3"/>
        <w:snapToGrid w:val="0"/>
        <w:spacing w:line="276" w:lineRule="auto"/>
        <w:ind w:left="947" w:firstLineChars="900" w:firstLine="2160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총화소수 19</w:t>
      </w:r>
      <w:r w:rsidR="00B544B7">
        <w:rPr>
          <w:rFonts w:asciiTheme="majorHAnsi" w:eastAsiaTheme="majorHAnsi" w:hAnsiTheme="majorHAnsi"/>
          <w:sz w:val="24"/>
          <w:szCs w:val="24"/>
        </w:rPr>
        <w:t>81</w:t>
      </w:r>
      <w:r w:rsidRPr="00283EF3">
        <w:rPr>
          <w:rFonts w:asciiTheme="majorHAnsi" w:eastAsiaTheme="majorHAnsi" w:hAnsiTheme="majorHAnsi"/>
          <w:sz w:val="24"/>
          <w:szCs w:val="24"/>
        </w:rPr>
        <w:t xml:space="preserve">(H) x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1</w:t>
      </w:r>
      <w:r w:rsidR="00B544B7">
        <w:rPr>
          <w:rFonts w:asciiTheme="majorHAnsi" w:eastAsiaTheme="majorHAnsi" w:hAnsiTheme="majorHAnsi"/>
          <w:sz w:val="24"/>
          <w:szCs w:val="24"/>
        </w:rPr>
        <w:t>288</w:t>
      </w:r>
      <w:r w:rsidRPr="00283EF3">
        <w:rPr>
          <w:rFonts w:asciiTheme="majorHAnsi" w:eastAsiaTheme="majorHAnsi" w:hAnsiTheme="majorHAnsi"/>
          <w:sz w:val="24"/>
          <w:szCs w:val="24"/>
        </w:rPr>
        <w:t>(V)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, 유효화소수 1944</w:t>
      </w:r>
      <w:r w:rsidRPr="00283EF3">
        <w:rPr>
          <w:rFonts w:asciiTheme="majorHAnsi" w:eastAsiaTheme="majorHAnsi" w:hAnsiTheme="majorHAnsi"/>
          <w:sz w:val="24"/>
          <w:szCs w:val="24"/>
        </w:rPr>
        <w:t xml:space="preserve">(H) x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1</w:t>
      </w:r>
      <w:r w:rsidR="00B544B7">
        <w:rPr>
          <w:rFonts w:asciiTheme="majorHAnsi" w:eastAsiaTheme="majorHAnsi" w:hAnsiTheme="majorHAnsi"/>
          <w:sz w:val="24"/>
          <w:szCs w:val="24"/>
        </w:rPr>
        <w:t>212</w:t>
      </w:r>
      <w:r w:rsidRPr="00283EF3">
        <w:rPr>
          <w:rFonts w:asciiTheme="majorHAnsi" w:eastAsiaTheme="majorHAnsi" w:hAnsiTheme="majorHAnsi"/>
          <w:sz w:val="24"/>
          <w:szCs w:val="24"/>
        </w:rPr>
        <w:t>(V)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</w:t>
      </w:r>
    </w:p>
    <w:p w14:paraId="6AF33982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비디오압축방식   : </w:t>
      </w:r>
      <w:r w:rsidR="00B544B7">
        <w:rPr>
          <w:rFonts w:asciiTheme="majorHAnsi" w:eastAsiaTheme="majorHAnsi" w:hAnsiTheme="majorHAnsi" w:hint="eastAsia"/>
          <w:sz w:val="24"/>
          <w:szCs w:val="24"/>
        </w:rPr>
        <w:t xml:space="preserve">H.265,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H.264, MJPEG</w:t>
      </w:r>
    </w:p>
    <w:p w14:paraId="0FF21B87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해상도           : 1920×1080 / 1280×1024 /1280×960 /1280×720 /1024×768</w:t>
      </w:r>
    </w:p>
    <w:p w14:paraId="5616C1B7" w14:textId="77777777" w:rsidR="00283EF3" w:rsidRPr="00283EF3" w:rsidRDefault="00283EF3" w:rsidP="007B0B26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              800×600 / 800×4</w:t>
      </w:r>
      <w:r w:rsidR="00B544B7">
        <w:rPr>
          <w:rFonts w:asciiTheme="majorHAnsi" w:eastAsiaTheme="majorHAnsi" w:hAnsiTheme="majorHAnsi"/>
          <w:sz w:val="24"/>
          <w:szCs w:val="24"/>
        </w:rPr>
        <w:t>48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/ 640×480 / 640×360 / 320×240 / 320×180</w:t>
      </w:r>
    </w:p>
    <w:p w14:paraId="421261BF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프레임레이트     : </w:t>
      </w:r>
      <w:r w:rsidR="00B544B7">
        <w:rPr>
          <w:rFonts w:asciiTheme="majorHAnsi" w:eastAsiaTheme="majorHAnsi" w:hAnsiTheme="majorHAnsi"/>
          <w:sz w:val="24"/>
          <w:szCs w:val="24"/>
        </w:rPr>
        <w:t>H.265/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H.264 최대 60fps(모든 해상도)</w:t>
      </w:r>
    </w:p>
    <w:p w14:paraId="563CB52D" w14:textId="77777777" w:rsidR="00283EF3" w:rsidRPr="00283EF3" w:rsidRDefault="00283EF3" w:rsidP="007B0B26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              MJPEG 최대 30fps(</w:t>
      </w:r>
      <w:r w:rsidR="00B544B7">
        <w:rPr>
          <w:rFonts w:asciiTheme="majorHAnsi" w:eastAsiaTheme="majorHAnsi" w:hAnsiTheme="majorHAnsi" w:hint="eastAsia"/>
          <w:sz w:val="24"/>
          <w:szCs w:val="24"/>
        </w:rPr>
        <w:t>모든 해상도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)</w:t>
      </w:r>
    </w:p>
    <w:p w14:paraId="71FF628D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최저조도         : Color 0.1Lux(</w:t>
      </w:r>
      <w:r w:rsidR="00065E33">
        <w:rPr>
          <w:rFonts w:asciiTheme="majorHAnsi" w:eastAsiaTheme="majorHAnsi" w:hAnsiTheme="majorHAnsi"/>
          <w:sz w:val="24"/>
          <w:szCs w:val="24"/>
        </w:rPr>
        <w:t>1/30</w:t>
      </w:r>
      <w:r w:rsidR="00065E33">
        <w:rPr>
          <w:rFonts w:asciiTheme="majorHAnsi" w:eastAsiaTheme="majorHAnsi" w:hAnsiTheme="majorHAnsi" w:hint="eastAsia"/>
          <w:sz w:val="24"/>
          <w:szCs w:val="24"/>
        </w:rPr>
        <w:t xml:space="preserve">sec, 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F1.</w:t>
      </w:r>
      <w:r w:rsidR="00065E33">
        <w:rPr>
          <w:rFonts w:asciiTheme="majorHAnsi" w:eastAsiaTheme="majorHAnsi" w:hAnsiTheme="majorHAnsi"/>
          <w:sz w:val="24"/>
          <w:szCs w:val="24"/>
        </w:rPr>
        <w:t>6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, 50IRE), 0.001</w:t>
      </w:r>
      <w:r w:rsidR="00065E33">
        <w:rPr>
          <w:rFonts w:asciiTheme="majorHAnsi" w:eastAsiaTheme="majorHAnsi" w:hAnsiTheme="majorHAnsi"/>
          <w:sz w:val="24"/>
          <w:szCs w:val="24"/>
        </w:rPr>
        <w:t>6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Lux(2sec, 50IRE)</w:t>
      </w:r>
    </w:p>
    <w:p w14:paraId="6D74A7F1" w14:textId="77777777" w:rsidR="00283EF3" w:rsidRPr="00283EF3" w:rsidRDefault="00283EF3" w:rsidP="007B0B26">
      <w:pPr>
        <w:pStyle w:val="a3"/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                  </w:t>
      </w:r>
      <w:r w:rsidR="00065E33">
        <w:rPr>
          <w:rFonts w:asciiTheme="majorHAnsi" w:eastAsiaTheme="majorHAnsi" w:hAnsiTheme="majorHAnsi" w:hint="eastAsia"/>
          <w:sz w:val="24"/>
          <w:szCs w:val="24"/>
        </w:rPr>
        <w:t>B/W   0.01Lux(</w:t>
      </w:r>
      <w:r w:rsidR="00065E33">
        <w:rPr>
          <w:rFonts w:asciiTheme="majorHAnsi" w:eastAsiaTheme="majorHAnsi" w:hAnsiTheme="majorHAnsi"/>
          <w:sz w:val="24"/>
          <w:szCs w:val="24"/>
        </w:rPr>
        <w:t xml:space="preserve">1/30sec, </w:t>
      </w:r>
      <w:r w:rsidR="00065E33">
        <w:rPr>
          <w:rFonts w:asciiTheme="majorHAnsi" w:eastAsiaTheme="majorHAnsi" w:hAnsiTheme="majorHAnsi" w:hint="eastAsia"/>
          <w:sz w:val="24"/>
          <w:szCs w:val="24"/>
        </w:rPr>
        <w:t>F1.6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, 50IRE)</w:t>
      </w:r>
    </w:p>
    <w:p w14:paraId="2F5BB7F8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Day &amp; Night      : AUTO(</w:t>
      </w:r>
      <w:r w:rsidR="00065E33">
        <w:rPr>
          <w:rFonts w:asciiTheme="majorHAnsi" w:eastAsiaTheme="majorHAnsi" w:hAnsiTheme="majorHAnsi"/>
          <w:sz w:val="24"/>
          <w:szCs w:val="24"/>
        </w:rPr>
        <w:t>ICR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) / COLOR / B/W / 스케쥴</w:t>
      </w:r>
    </w:p>
    <w:p w14:paraId="6CAD82D4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S/N비            : 50dB</w:t>
      </w:r>
    </w:p>
    <w:p w14:paraId="5780E1C5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 w:cs="바탕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렌즈/마운트 타입 : </w:t>
      </w:r>
      <w:r w:rsidR="00065E33">
        <w:rPr>
          <w:rFonts w:asciiTheme="majorHAnsi" w:eastAsiaTheme="majorHAnsi" w:hAnsiTheme="majorHAnsi" w:hint="eastAsia"/>
          <w:sz w:val="24"/>
          <w:szCs w:val="24"/>
        </w:rPr>
        <w:t>DC(auto) I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ris / </w:t>
      </w:r>
      <w:r w:rsidR="00065E33">
        <w:rPr>
          <w:rFonts w:asciiTheme="majorHAnsi" w:eastAsiaTheme="majorHAnsi" w:hAnsiTheme="majorHAnsi"/>
          <w:sz w:val="24"/>
          <w:szCs w:val="24"/>
        </w:rPr>
        <w:t>Board</w:t>
      </w:r>
      <w:r w:rsidR="00065E33">
        <w:rPr>
          <w:rFonts w:asciiTheme="majorHAnsi" w:eastAsiaTheme="majorHAnsi" w:hAnsiTheme="majorHAnsi" w:hint="eastAsia"/>
          <w:sz w:val="24"/>
          <w:szCs w:val="24"/>
        </w:rPr>
        <w:t>-in type</w:t>
      </w:r>
    </w:p>
    <w:p w14:paraId="06622BFF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역광보정         : Off / BLC / </w:t>
      </w:r>
      <w:r w:rsidR="00065E33">
        <w:rPr>
          <w:rFonts w:asciiTheme="majorHAnsi" w:eastAsiaTheme="majorHAnsi" w:hAnsiTheme="majorHAnsi"/>
          <w:sz w:val="24"/>
          <w:szCs w:val="24"/>
        </w:rPr>
        <w:t xml:space="preserve">HLC / </w:t>
      </w:r>
      <w:r w:rsidR="00065E33">
        <w:rPr>
          <w:rFonts w:asciiTheme="majorHAnsi" w:eastAsiaTheme="majorHAnsi" w:hAnsiTheme="majorHAnsi" w:hint="eastAsia"/>
          <w:sz w:val="24"/>
          <w:szCs w:val="24"/>
        </w:rPr>
        <w:t>WDR(15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0dB)</w:t>
      </w:r>
    </w:p>
    <w:p w14:paraId="7F3E788D" w14:textId="77777777" w:rsid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Defog            : Auto / Manual / Off</w:t>
      </w:r>
      <w:r w:rsidR="00065E33">
        <w:rPr>
          <w:rFonts w:asciiTheme="majorHAnsi" w:eastAsiaTheme="majorHAnsi" w:hAnsiTheme="majorHAnsi"/>
          <w:sz w:val="24"/>
          <w:szCs w:val="24"/>
        </w:rPr>
        <w:t xml:space="preserve"> </w:t>
      </w:r>
    </w:p>
    <w:p w14:paraId="1AA3ABCA" w14:textId="77777777" w:rsidR="00065E33" w:rsidRPr="00283EF3" w:rsidRDefault="00065E3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hint="eastAsia"/>
          <w:sz w:val="24"/>
          <w:szCs w:val="24"/>
        </w:rPr>
        <w:t xml:space="preserve">흔들림 보정      : </w:t>
      </w:r>
      <w:r>
        <w:rPr>
          <w:rFonts w:asciiTheme="majorHAnsi" w:eastAsiaTheme="majorHAnsi" w:hAnsiTheme="majorHAnsi"/>
          <w:sz w:val="24"/>
          <w:szCs w:val="24"/>
        </w:rPr>
        <w:t xml:space="preserve"> Off/On(Built-in Gyro)</w:t>
      </w:r>
    </w:p>
    <w:p w14:paraId="140233E2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알람 입/출력     </w:t>
      </w:r>
      <w:r w:rsidR="00065E33">
        <w:rPr>
          <w:rFonts w:asciiTheme="majorHAnsi" w:eastAsiaTheme="majorHAnsi" w:hAnsiTheme="majorHAnsi" w:hint="eastAsia"/>
          <w:sz w:val="24"/>
          <w:szCs w:val="24"/>
        </w:rPr>
        <w:t>: 1 In / 2</w:t>
      </w: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 Out</w:t>
      </w:r>
    </w:p>
    <w:p w14:paraId="338D343A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오디오 압축방식  : G.711 / G.726 </w:t>
      </w:r>
    </w:p>
    <w:p w14:paraId="4B1967B7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>지능형영상분석   : 소리검출, 얼굴검출, 템퍼링, 가상선, 출/입검출, 발생/소멸</w:t>
      </w:r>
    </w:p>
    <w:p w14:paraId="28ACBEBC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hint="eastAsia"/>
          <w:sz w:val="24"/>
          <w:szCs w:val="24"/>
        </w:rPr>
        <w:t xml:space="preserve">기타             : RS-485통신, </w:t>
      </w:r>
      <w:r w:rsidR="00065E33">
        <w:rPr>
          <w:rFonts w:asciiTheme="majorHAnsi" w:eastAsiaTheme="majorHAnsi" w:hAnsiTheme="majorHAnsi"/>
          <w:sz w:val="24"/>
          <w:szCs w:val="24"/>
        </w:rPr>
        <w:t>micro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SD/SDHC/SDXC</w:t>
      </w:r>
      <w:r w:rsidR="00065E33">
        <w:rPr>
          <w:rFonts w:asciiTheme="majorHAnsi" w:eastAsiaTheme="majorHAnsi" w:hAnsiTheme="majorHAnsi"/>
          <w:sz w:val="24"/>
          <w:szCs w:val="24"/>
        </w:rPr>
        <w:t xml:space="preserve"> 2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슬롯</w:t>
      </w:r>
      <w:r w:rsidR="00065E33">
        <w:rPr>
          <w:rFonts w:asciiTheme="majorHAnsi" w:eastAsiaTheme="majorHAnsi" w:hAnsiTheme="majorHAnsi" w:hint="eastAsia"/>
          <w:sz w:val="24"/>
          <w:szCs w:val="24"/>
        </w:rPr>
        <w:t>(최대5</w:t>
      </w:r>
      <w:r w:rsidR="00065E33">
        <w:rPr>
          <w:rFonts w:asciiTheme="majorHAnsi" w:eastAsiaTheme="majorHAnsi" w:hAnsiTheme="majorHAnsi"/>
          <w:sz w:val="24"/>
          <w:szCs w:val="24"/>
        </w:rPr>
        <w:t>12</w:t>
      </w:r>
      <w:r w:rsidR="00065E33">
        <w:rPr>
          <w:rFonts w:asciiTheme="majorHAnsi" w:eastAsiaTheme="majorHAnsi" w:hAnsiTheme="majorHAnsi" w:hint="eastAsia"/>
          <w:sz w:val="24"/>
          <w:szCs w:val="24"/>
        </w:rPr>
        <w:t>G)</w:t>
      </w:r>
    </w:p>
    <w:p w14:paraId="061DF151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동작온습도       : -1</w:t>
      </w:r>
      <w:r w:rsidRPr="00283EF3">
        <w:rPr>
          <w:rFonts w:asciiTheme="majorHAnsi" w:eastAsiaTheme="majorHAnsi" w:hAnsiTheme="majorHAnsi" w:hint="eastAsia"/>
          <w:sz w:val="24"/>
          <w:szCs w:val="24"/>
        </w:rPr>
        <w:t>0℃ ~ 55℃ / 90%RH 이하</w:t>
      </w:r>
    </w:p>
    <w:p w14:paraId="45BF5AAF" w14:textId="77777777" w:rsidR="00283EF3" w:rsidRPr="00283EF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전원 및 소비전력</w:t>
      </w:r>
      <w:r w:rsidR="00065E33">
        <w:rPr>
          <w:rFonts w:asciiTheme="majorHAnsi" w:eastAsiaTheme="majorHAnsi" w:hAnsiTheme="majorHAnsi" w:cs="바탕" w:hint="eastAsia"/>
          <w:sz w:val="24"/>
          <w:szCs w:val="24"/>
        </w:rPr>
        <w:t xml:space="preserve"> : </w:t>
      </w: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DC 12V ±10%, PoE(Class3), 최대 </w:t>
      </w:r>
      <w:r w:rsidR="00065E33">
        <w:rPr>
          <w:rFonts w:asciiTheme="majorHAnsi" w:eastAsiaTheme="majorHAnsi" w:hAnsiTheme="majorHAnsi" w:cs="바탕"/>
          <w:sz w:val="24"/>
          <w:szCs w:val="24"/>
        </w:rPr>
        <w:t>6.7</w:t>
      </w:r>
      <w:r w:rsidRPr="00283EF3">
        <w:rPr>
          <w:rFonts w:asciiTheme="majorHAnsi" w:eastAsiaTheme="majorHAnsi" w:hAnsiTheme="majorHAnsi" w:cs="바탕" w:hint="eastAsia"/>
          <w:sz w:val="24"/>
          <w:szCs w:val="24"/>
        </w:rPr>
        <w:t>W</w:t>
      </w:r>
    </w:p>
    <w:p w14:paraId="5906D67F" w14:textId="283C6766" w:rsidR="00283EF3" w:rsidRPr="00D84483" w:rsidRDefault="00283EF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 w:rsidRPr="00283EF3">
        <w:rPr>
          <w:rFonts w:asciiTheme="majorHAnsi" w:eastAsiaTheme="majorHAnsi" w:hAnsiTheme="majorHAnsi" w:cs="바탕" w:hint="eastAsia"/>
          <w:sz w:val="24"/>
          <w:szCs w:val="24"/>
        </w:rPr>
        <w:t>크기 및 무게     :</w:t>
      </w:r>
      <w:r w:rsidR="00065E33">
        <w:rPr>
          <w:rFonts w:asciiTheme="majorHAnsi" w:eastAsiaTheme="majorHAnsi" w:hAnsiTheme="majorHAnsi" w:hint="eastAsia"/>
          <w:sz w:val="24"/>
          <w:szCs w:val="24"/>
        </w:rPr>
        <w:t xml:space="preserve"> 96</w:t>
      </w:r>
      <w:r w:rsidRPr="00283EF3">
        <w:rPr>
          <w:rFonts w:asciiTheme="majorHAnsi" w:eastAsiaTheme="majorHAnsi" w:hAnsiTheme="majorHAnsi" w:cs="바탕" w:hint="eastAsia"/>
          <w:sz w:val="24"/>
          <w:szCs w:val="24"/>
        </w:rPr>
        <w:t>(W)Ⅹ</w:t>
      </w:r>
      <w:r w:rsidR="00065E33">
        <w:rPr>
          <w:rFonts w:asciiTheme="majorHAnsi" w:eastAsiaTheme="majorHAnsi" w:hAnsiTheme="majorHAnsi" w:cs="바탕"/>
          <w:sz w:val="24"/>
          <w:szCs w:val="24"/>
        </w:rPr>
        <w:t>76</w:t>
      </w:r>
      <w:r w:rsidRPr="00283EF3">
        <w:rPr>
          <w:rFonts w:asciiTheme="majorHAnsi" w:eastAsiaTheme="majorHAnsi" w:hAnsiTheme="majorHAnsi" w:cs="바탕" w:hint="eastAsia"/>
          <w:sz w:val="24"/>
          <w:szCs w:val="24"/>
        </w:rPr>
        <w:t>(H)Ⅹ14</w:t>
      </w:r>
      <w:r w:rsidR="00065E33">
        <w:rPr>
          <w:rFonts w:asciiTheme="majorHAnsi" w:eastAsiaTheme="majorHAnsi" w:hAnsiTheme="majorHAnsi" w:cs="바탕"/>
          <w:sz w:val="24"/>
          <w:szCs w:val="24"/>
        </w:rPr>
        <w:t>3.5</w:t>
      </w:r>
      <w:r w:rsidRPr="00283EF3">
        <w:rPr>
          <w:rFonts w:asciiTheme="majorHAnsi" w:eastAsiaTheme="majorHAnsi" w:hAnsiTheme="majorHAnsi" w:cs="바탕" w:hint="eastAsia"/>
          <w:sz w:val="24"/>
          <w:szCs w:val="24"/>
        </w:rPr>
        <w:t xml:space="preserve">(D)mm, </w:t>
      </w:r>
      <w:r w:rsidR="00065E33">
        <w:rPr>
          <w:rFonts w:asciiTheme="majorHAnsi" w:eastAsiaTheme="majorHAnsi" w:hAnsiTheme="majorHAnsi" w:cs="바탕"/>
          <w:sz w:val="24"/>
          <w:szCs w:val="24"/>
        </w:rPr>
        <w:t>578</w:t>
      </w:r>
      <w:r w:rsidRPr="00283EF3">
        <w:rPr>
          <w:rFonts w:asciiTheme="majorHAnsi" w:eastAsiaTheme="majorHAnsi" w:hAnsiTheme="majorHAnsi" w:cs="바탕" w:hint="eastAsia"/>
          <w:sz w:val="24"/>
          <w:szCs w:val="24"/>
        </w:rPr>
        <w:t>g</w:t>
      </w:r>
    </w:p>
    <w:p w14:paraId="3057783E" w14:textId="11AF6C1F" w:rsidR="00D84483" w:rsidRPr="00283EF3" w:rsidRDefault="00D84483" w:rsidP="007B0B26">
      <w:pPr>
        <w:pStyle w:val="a3"/>
        <w:numPr>
          <w:ilvl w:val="0"/>
          <w:numId w:val="6"/>
        </w:numPr>
        <w:snapToGrid w:val="0"/>
        <w:spacing w:line="276" w:lineRule="auto"/>
        <w:ind w:left="947"/>
        <w:contextualSpacing/>
        <w:rPr>
          <w:rFonts w:asciiTheme="majorHAnsi" w:eastAsiaTheme="majorHAnsi" w:hAnsiTheme="majorHAnsi"/>
          <w:sz w:val="24"/>
          <w:szCs w:val="24"/>
        </w:rPr>
      </w:pPr>
      <w:r>
        <w:rPr>
          <w:rFonts w:asciiTheme="majorHAnsi" w:eastAsiaTheme="majorHAnsi" w:hAnsiTheme="majorHAnsi" w:cs="바탕" w:hint="eastAsia"/>
          <w:sz w:val="24"/>
          <w:szCs w:val="24"/>
        </w:rPr>
        <w:t>T</w:t>
      </w:r>
      <w:r>
        <w:rPr>
          <w:rFonts w:asciiTheme="majorHAnsi" w:eastAsiaTheme="majorHAnsi" w:hAnsiTheme="majorHAnsi" w:cs="바탕"/>
          <w:sz w:val="24"/>
          <w:szCs w:val="24"/>
        </w:rPr>
        <w:t xml:space="preserve">TA </w:t>
      </w:r>
      <w:r>
        <w:rPr>
          <w:rFonts w:asciiTheme="majorHAnsi" w:eastAsiaTheme="majorHAnsi" w:hAnsiTheme="majorHAnsi" w:cs="바탕" w:hint="eastAsia"/>
          <w:sz w:val="24"/>
          <w:szCs w:val="24"/>
        </w:rPr>
        <w:t xml:space="preserve">인증 </w:t>
      </w:r>
      <w:r>
        <w:rPr>
          <w:rFonts w:asciiTheme="majorHAnsi" w:eastAsiaTheme="majorHAnsi" w:hAnsiTheme="majorHAnsi" w:cs="바탕"/>
          <w:sz w:val="24"/>
          <w:szCs w:val="24"/>
        </w:rPr>
        <w:t xml:space="preserve">        : </w:t>
      </w:r>
      <w:r>
        <w:rPr>
          <w:rFonts w:asciiTheme="majorHAnsi" w:eastAsiaTheme="majorHAnsi" w:hAnsiTheme="majorHAnsi" w:cs="바탕" w:hint="eastAsia"/>
          <w:sz w:val="24"/>
          <w:szCs w:val="24"/>
        </w:rPr>
        <w:t>획득</w:t>
      </w:r>
    </w:p>
    <w:p w14:paraId="765FA7B1" w14:textId="77777777" w:rsidR="00507EDB" w:rsidRPr="00EB7264" w:rsidRDefault="00750207" w:rsidP="00283EF3">
      <w:pPr>
        <w:pStyle w:val="a3"/>
        <w:snapToGrid w:val="0"/>
        <w:spacing w:line="240" w:lineRule="auto"/>
        <w:ind w:left="945"/>
        <w:rPr>
          <w:rFonts w:ascii="맑은 고딕" w:eastAsia="맑은 고딕" w:hAnsi="맑은 고딕"/>
          <w:sz w:val="24"/>
          <w:szCs w:val="24"/>
        </w:rPr>
      </w:pPr>
      <w:r w:rsidRPr="00EB7264">
        <w:rPr>
          <w:rFonts w:ascii="맑은 고딕" w:eastAsia="맑은 고딕" w:hAnsi="맑은 고딕" w:cs="바탕" w:hint="eastAsia"/>
          <w:sz w:val="24"/>
          <w:szCs w:val="24"/>
        </w:rPr>
        <w:t xml:space="preserve">                </w:t>
      </w:r>
    </w:p>
    <w:sectPr w:rsidR="00507EDB" w:rsidRPr="00EB7264" w:rsidSect="007B0B26">
      <w:headerReference w:type="default" r:id="rId9"/>
      <w:footerReference w:type="default" r:id="rId10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B48E7" w14:textId="77777777" w:rsidR="00932F24" w:rsidRDefault="00932F24">
      <w:r>
        <w:separator/>
      </w:r>
    </w:p>
  </w:endnote>
  <w:endnote w:type="continuationSeparator" w:id="0">
    <w:p w14:paraId="7F88D3A2" w14:textId="77777777" w:rsidR="00932F24" w:rsidRDefault="00932F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2D5AE" w14:textId="77777777" w:rsidR="002F2014" w:rsidRPr="00283EF3" w:rsidRDefault="00D84483" w:rsidP="00283EF3">
    <w:pPr>
      <w:pStyle w:val="a5"/>
    </w:pPr>
    <w:r>
      <w:rPr>
        <w:noProof/>
      </w:rPr>
      <w:pict w14:anchorId="67114958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6" type="#_x0000_t32" style="position:absolute;left:0;text-align:left;margin-left:0;margin-top:33.5pt;width:524pt;height:0;z-index:251665408" o:connectortype="straight"/>
      </w:pict>
    </w:r>
    <w:r w:rsidR="007B0B26">
      <w:rPr>
        <w:noProof/>
      </w:rPr>
      <w:drawing>
        <wp:anchor distT="0" distB="0" distL="114300" distR="114300" simplePos="0" relativeHeight="251661312" behindDoc="1" locked="0" layoutInCell="1" allowOverlap="1" wp14:anchorId="1D37934E" wp14:editId="781AE51C">
          <wp:simplePos x="0" y="0"/>
          <wp:positionH relativeFrom="column">
            <wp:posOffset>5558155</wp:posOffset>
          </wp:positionH>
          <wp:positionV relativeFrom="paragraph">
            <wp:posOffset>-421005</wp:posOffset>
          </wp:positionV>
          <wp:extent cx="697230" cy="842010"/>
          <wp:effectExtent l="19050" t="0" r="7620" b="0"/>
          <wp:wrapThrough wrapText="bothSides">
            <wp:wrapPolygon edited="0">
              <wp:start x="-590" y="0"/>
              <wp:lineTo x="-590" y="21014"/>
              <wp:lineTo x="21836" y="21014"/>
              <wp:lineTo x="21836" y="0"/>
              <wp:lineTo x="-590" y="0"/>
            </wp:wrapPolygon>
          </wp:wrapThrough>
          <wp:docPr id="4" name="그림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230" cy="8420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2336" behindDoc="1" locked="0" layoutInCell="1" allowOverlap="1" wp14:anchorId="3AD451D7" wp14:editId="7E5489E1">
          <wp:simplePos x="0" y="0"/>
          <wp:positionH relativeFrom="column">
            <wp:posOffset>2193925</wp:posOffset>
          </wp:positionH>
          <wp:positionV relativeFrom="paragraph">
            <wp:posOffset>-372745</wp:posOffset>
          </wp:positionV>
          <wp:extent cx="360680" cy="528955"/>
          <wp:effectExtent l="19050" t="0" r="1270" b="0"/>
          <wp:wrapThrough wrapText="bothSides">
            <wp:wrapPolygon edited="0">
              <wp:start x="-1141" y="0"/>
              <wp:lineTo x="-1141" y="21004"/>
              <wp:lineTo x="21676" y="21004"/>
              <wp:lineTo x="21676" y="0"/>
              <wp:lineTo x="-1141" y="0"/>
            </wp:wrapPolygon>
          </wp:wrapThrough>
          <wp:docPr id="5" name="그림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0680" cy="5289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0B26">
      <w:rPr>
        <w:noProof/>
      </w:rPr>
      <w:drawing>
        <wp:anchor distT="0" distB="0" distL="114300" distR="114300" simplePos="0" relativeHeight="251663360" behindDoc="1" locked="0" layoutInCell="1" allowOverlap="1" wp14:anchorId="0C3A88B5" wp14:editId="3C9B46EB">
          <wp:simplePos x="0" y="0"/>
          <wp:positionH relativeFrom="column">
            <wp:posOffset>3103880</wp:posOffset>
          </wp:positionH>
          <wp:positionV relativeFrom="paragraph">
            <wp:posOffset>-421005</wp:posOffset>
          </wp:positionV>
          <wp:extent cx="2264410" cy="577215"/>
          <wp:effectExtent l="19050" t="0" r="2540" b="0"/>
          <wp:wrapThrough wrapText="bothSides">
            <wp:wrapPolygon edited="0">
              <wp:start x="-182" y="0"/>
              <wp:lineTo x="-182" y="20673"/>
              <wp:lineTo x="21624" y="20673"/>
              <wp:lineTo x="21624" y="0"/>
              <wp:lineTo x="-182" y="0"/>
            </wp:wrapPolygon>
          </wp:wrapThrough>
          <wp:docPr id="9" name="그림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4410" cy="5772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CBD03D" w14:textId="77777777" w:rsidR="00932F24" w:rsidRDefault="00932F24">
      <w:r>
        <w:separator/>
      </w:r>
    </w:p>
  </w:footnote>
  <w:footnote w:type="continuationSeparator" w:id="0">
    <w:p w14:paraId="07BBE305" w14:textId="77777777" w:rsidR="00932F24" w:rsidRDefault="00932F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224B7" w14:textId="77777777" w:rsidR="002955D3" w:rsidRPr="00945D43" w:rsidRDefault="00D84483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>
      <w:rPr>
        <w:rFonts w:ascii="맑은 고딕" w:eastAsia="맑은 고딕" w:hAnsi="맑은 고딕"/>
        <w:b/>
        <w:noProof/>
        <w:sz w:val="28"/>
        <w:szCs w:val="28"/>
      </w:rPr>
      <w:pict w14:anchorId="39C665E3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6145" type="#_x0000_t32" style="position:absolute;left:0;text-align:left;margin-left:4.85pt;margin-top:23.8pt;width:516.15pt;height:0;z-index:251664384" o:connectortype="straight"/>
      </w:pict>
    </w:r>
    <w:r w:rsidR="00235869" w:rsidRPr="00945D43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0B3F8306" wp14:editId="1E922139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1B27"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6147"/>
    <o:shapelayout v:ext="edit">
      <o:idmap v:ext="edit" data="6"/>
      <o:rules v:ext="edit">
        <o:r id="V:Rule3" type="connector" idref="#_x0000_s6145"/>
        <o:r id="V:Rule4" type="connector" idref="#_x0000_s6146"/>
      </o:rules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5F33"/>
    <w:rsid w:val="00007281"/>
    <w:rsid w:val="00025A10"/>
    <w:rsid w:val="00055F9E"/>
    <w:rsid w:val="000614DD"/>
    <w:rsid w:val="00065E33"/>
    <w:rsid w:val="00082A22"/>
    <w:rsid w:val="000A5A45"/>
    <w:rsid w:val="000B522E"/>
    <w:rsid w:val="000B6FE6"/>
    <w:rsid w:val="000C6A4A"/>
    <w:rsid w:val="000D25BF"/>
    <w:rsid w:val="000E0266"/>
    <w:rsid w:val="000F6E29"/>
    <w:rsid w:val="00156E48"/>
    <w:rsid w:val="00161435"/>
    <w:rsid w:val="00164664"/>
    <w:rsid w:val="00166B88"/>
    <w:rsid w:val="00176228"/>
    <w:rsid w:val="001A3D34"/>
    <w:rsid w:val="00205D3C"/>
    <w:rsid w:val="00205F5A"/>
    <w:rsid w:val="00217AAF"/>
    <w:rsid w:val="00235869"/>
    <w:rsid w:val="00254C56"/>
    <w:rsid w:val="00283EF3"/>
    <w:rsid w:val="002955D3"/>
    <w:rsid w:val="002B4BB0"/>
    <w:rsid w:val="002D598C"/>
    <w:rsid w:val="002E1B27"/>
    <w:rsid w:val="002F2014"/>
    <w:rsid w:val="002F53C9"/>
    <w:rsid w:val="00330082"/>
    <w:rsid w:val="003359BF"/>
    <w:rsid w:val="00361C61"/>
    <w:rsid w:val="00366030"/>
    <w:rsid w:val="00381E97"/>
    <w:rsid w:val="003916DF"/>
    <w:rsid w:val="00392E43"/>
    <w:rsid w:val="003C057E"/>
    <w:rsid w:val="003C074A"/>
    <w:rsid w:val="003C2444"/>
    <w:rsid w:val="003C763B"/>
    <w:rsid w:val="00412003"/>
    <w:rsid w:val="00426C70"/>
    <w:rsid w:val="00444852"/>
    <w:rsid w:val="00480A5B"/>
    <w:rsid w:val="0048363B"/>
    <w:rsid w:val="0048447B"/>
    <w:rsid w:val="00497BD1"/>
    <w:rsid w:val="004B0F03"/>
    <w:rsid w:val="004B2CDD"/>
    <w:rsid w:val="004D4306"/>
    <w:rsid w:val="00507EDB"/>
    <w:rsid w:val="0052401A"/>
    <w:rsid w:val="00535F33"/>
    <w:rsid w:val="00537B06"/>
    <w:rsid w:val="00562429"/>
    <w:rsid w:val="00563FA1"/>
    <w:rsid w:val="00575154"/>
    <w:rsid w:val="00593F1A"/>
    <w:rsid w:val="005A2B0E"/>
    <w:rsid w:val="005D5C84"/>
    <w:rsid w:val="005F241E"/>
    <w:rsid w:val="00600AEE"/>
    <w:rsid w:val="006032C6"/>
    <w:rsid w:val="006155D8"/>
    <w:rsid w:val="00633E2D"/>
    <w:rsid w:val="006413F0"/>
    <w:rsid w:val="006474F0"/>
    <w:rsid w:val="00650906"/>
    <w:rsid w:val="006605E3"/>
    <w:rsid w:val="00681C2D"/>
    <w:rsid w:val="006869C5"/>
    <w:rsid w:val="00694DC7"/>
    <w:rsid w:val="006B49C0"/>
    <w:rsid w:val="006D12FA"/>
    <w:rsid w:val="006E38B1"/>
    <w:rsid w:val="006E453B"/>
    <w:rsid w:val="006F0A69"/>
    <w:rsid w:val="00700FDE"/>
    <w:rsid w:val="00704D1B"/>
    <w:rsid w:val="00706CB0"/>
    <w:rsid w:val="0073337A"/>
    <w:rsid w:val="00742AF6"/>
    <w:rsid w:val="00750207"/>
    <w:rsid w:val="00750EE8"/>
    <w:rsid w:val="007520FD"/>
    <w:rsid w:val="007A3097"/>
    <w:rsid w:val="007A5B19"/>
    <w:rsid w:val="007B0B26"/>
    <w:rsid w:val="007B4184"/>
    <w:rsid w:val="007C028B"/>
    <w:rsid w:val="007F69B5"/>
    <w:rsid w:val="008127DD"/>
    <w:rsid w:val="00826F48"/>
    <w:rsid w:val="008609EE"/>
    <w:rsid w:val="00863F92"/>
    <w:rsid w:val="00873E92"/>
    <w:rsid w:val="008773DB"/>
    <w:rsid w:val="008811C7"/>
    <w:rsid w:val="008938A5"/>
    <w:rsid w:val="00895425"/>
    <w:rsid w:val="008A3FDF"/>
    <w:rsid w:val="008B5304"/>
    <w:rsid w:val="008E25CA"/>
    <w:rsid w:val="008E2A2C"/>
    <w:rsid w:val="00901D29"/>
    <w:rsid w:val="00902D39"/>
    <w:rsid w:val="0090535B"/>
    <w:rsid w:val="00924058"/>
    <w:rsid w:val="0092699D"/>
    <w:rsid w:val="00932F24"/>
    <w:rsid w:val="00934276"/>
    <w:rsid w:val="00945D43"/>
    <w:rsid w:val="009716AA"/>
    <w:rsid w:val="00994D58"/>
    <w:rsid w:val="009F280A"/>
    <w:rsid w:val="009F280D"/>
    <w:rsid w:val="00A077CE"/>
    <w:rsid w:val="00A308BC"/>
    <w:rsid w:val="00A41519"/>
    <w:rsid w:val="00A44548"/>
    <w:rsid w:val="00A90D8F"/>
    <w:rsid w:val="00AA5A86"/>
    <w:rsid w:val="00AB684D"/>
    <w:rsid w:val="00AC0836"/>
    <w:rsid w:val="00B1025E"/>
    <w:rsid w:val="00B544B7"/>
    <w:rsid w:val="00B550DC"/>
    <w:rsid w:val="00B57374"/>
    <w:rsid w:val="00B716B0"/>
    <w:rsid w:val="00B9310A"/>
    <w:rsid w:val="00B95C9E"/>
    <w:rsid w:val="00BB0004"/>
    <w:rsid w:val="00BB121A"/>
    <w:rsid w:val="00BC6743"/>
    <w:rsid w:val="00BD62FF"/>
    <w:rsid w:val="00BD7A3B"/>
    <w:rsid w:val="00BE2B75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424DB"/>
    <w:rsid w:val="00C52930"/>
    <w:rsid w:val="00C577A9"/>
    <w:rsid w:val="00C71A4A"/>
    <w:rsid w:val="00C730D8"/>
    <w:rsid w:val="00C76E01"/>
    <w:rsid w:val="00C864E7"/>
    <w:rsid w:val="00C96022"/>
    <w:rsid w:val="00CC7B47"/>
    <w:rsid w:val="00D01DBD"/>
    <w:rsid w:val="00D04E7D"/>
    <w:rsid w:val="00D06AA3"/>
    <w:rsid w:val="00D379B8"/>
    <w:rsid w:val="00D56DFC"/>
    <w:rsid w:val="00D661DC"/>
    <w:rsid w:val="00D84483"/>
    <w:rsid w:val="00D846EC"/>
    <w:rsid w:val="00D85928"/>
    <w:rsid w:val="00DA62C1"/>
    <w:rsid w:val="00DB5A19"/>
    <w:rsid w:val="00DD03DC"/>
    <w:rsid w:val="00DF7EC0"/>
    <w:rsid w:val="00E05117"/>
    <w:rsid w:val="00E20C23"/>
    <w:rsid w:val="00E224C8"/>
    <w:rsid w:val="00E266C3"/>
    <w:rsid w:val="00E44C00"/>
    <w:rsid w:val="00E63EC4"/>
    <w:rsid w:val="00E6538D"/>
    <w:rsid w:val="00E7008F"/>
    <w:rsid w:val="00E71344"/>
    <w:rsid w:val="00E726D4"/>
    <w:rsid w:val="00E926C2"/>
    <w:rsid w:val="00EB7264"/>
    <w:rsid w:val="00EC2BA3"/>
    <w:rsid w:val="00EE42FB"/>
    <w:rsid w:val="00F0128D"/>
    <w:rsid w:val="00F03D30"/>
    <w:rsid w:val="00F170A8"/>
    <w:rsid w:val="00F30375"/>
    <w:rsid w:val="00F7518B"/>
    <w:rsid w:val="00F7583D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7"/>
    <o:shapelayout v:ext="edit">
      <o:idmap v:ext="edit" data="1"/>
    </o:shapelayout>
  </w:shapeDefaults>
  <w:decimalSymbol w:val="."/>
  <w:listSeparator w:val=","/>
  <w14:docId w14:val="115E2425"/>
  <w15:docId w15:val="{403BC861-DFF3-42F7-9FCC-26E1C6733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AC5B7-419B-400C-A411-5D6BBCA5C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박정홍</cp:lastModifiedBy>
  <cp:revision>5</cp:revision>
  <cp:lastPrinted>2013-02-13T06:13:00Z</cp:lastPrinted>
  <dcterms:created xsi:type="dcterms:W3CDTF">2019-02-24T23:16:00Z</dcterms:created>
  <dcterms:modified xsi:type="dcterms:W3CDTF">2024-12-16T05:42:00Z</dcterms:modified>
</cp:coreProperties>
</file>