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6D63A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55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>lead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49CF09A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NETWORK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3AF703D9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>2 MP NETWORK IR DOME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315B67C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IP camera with IR LED.</w:t>
      </w:r>
    </w:p>
    <w:p w14:paraId="3A06AB78" w14:textId="298E91F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8F4E4A">
        <w:rPr>
          <w:rFonts w:ascii="Arial" w:eastAsia="맑은 고딕" w:hAnsi="Arial" w:cs="Arial" w:hint="eastAsia"/>
          <w:lang w:eastAsia="ko-KR"/>
        </w:rPr>
        <w:t xml:space="preserve">H.264 </w:t>
      </w:r>
      <w:r w:rsidR="00A615EC">
        <w:rPr>
          <w:rFonts w:ascii="Arial" w:hAnsi="Arial" w:cs="Arial"/>
        </w:rPr>
        <w:t>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49D8F1BA" w14:textId="2EAC33DC" w:rsidR="00D36FBE" w:rsidRPr="001E00DB" w:rsidRDefault="007862B9" w:rsidP="001E00D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324BE748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</w:t>
      </w:r>
      <w:r w:rsidRPr="005A03C7">
        <w:rPr>
          <w:rFonts w:ascii="Arial" w:hAnsi="Arial" w:cs="Arial"/>
        </w:rPr>
        <w:t>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10413188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="00526419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 w:hint="eastAsia"/>
          <w:lang w:eastAsia="ko-KR"/>
        </w:rPr>
        <w:t xml:space="preserve">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3C97A05B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E00DB">
        <w:rPr>
          <w:rFonts w:eastAsia="맑은 고딕" w:cs="Arial" w:hint="eastAsia"/>
          <w:lang w:eastAsia="ko-KR"/>
        </w:rPr>
        <w:t>LND-60</w:t>
      </w:r>
      <w:r w:rsidR="00AB2ABC">
        <w:rPr>
          <w:rFonts w:eastAsia="맑은 고딕" w:cs="Arial" w:hint="eastAsia"/>
          <w:lang w:eastAsia="ko-KR"/>
        </w:rPr>
        <w:t>3</w:t>
      </w:r>
      <w:r w:rsidR="001E00DB">
        <w:rPr>
          <w:rFonts w:eastAsia="맑은 고딕" w:cs="Arial" w:hint="eastAsia"/>
          <w:lang w:eastAsia="ko-KR"/>
        </w:rPr>
        <w:t>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1FD6AD84" w:rsidR="00EB15A2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3B5FAEE5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30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6CC45751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1E00DB">
        <w:rPr>
          <w:rFonts w:eastAsia="맑은 고딕" w:cs="Arial" w:hint="eastAsia"/>
          <w:color w:val="auto"/>
          <w:sz w:val="20"/>
          <w:lang w:eastAsia="ko-KR"/>
        </w:rPr>
        <w:t>15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59F2E0AF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stream</w:t>
      </w:r>
      <w:r w:rsidR="00EB15A2" w:rsidRPr="008C5F99">
        <w:rPr>
          <w:rFonts w:cs="Arial"/>
          <w:bCs/>
          <w:color w:val="auto"/>
          <w:sz w:val="20"/>
        </w:rPr>
        <w:t xml:space="preserve"> up to </w:t>
      </w:r>
      <w:r w:rsidR="001E00DB" w:rsidRPr="003747E0">
        <w:rPr>
          <w:rFonts w:eastAsia="맑은 고딕" w:cs="Arial" w:hint="eastAsia"/>
          <w:bCs/>
          <w:color w:val="auto"/>
          <w:sz w:val="20"/>
          <w:lang w:eastAsia="ko-KR"/>
        </w:rPr>
        <w:t>three</w:t>
      </w:r>
      <w:r w:rsidR="00EB15A2" w:rsidRPr="008C5F99">
        <w:rPr>
          <w:rFonts w:cs="Arial"/>
          <w:bCs/>
          <w:color w:val="auto"/>
          <w:sz w:val="20"/>
        </w:rPr>
        <w:t xml:space="preserve">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55A28A44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640 x 480, 640 x 360, 320 x 240</w:t>
      </w:r>
    </w:p>
    <w:p w14:paraId="579F33BC" w14:textId="29336490" w:rsidR="001E00DB" w:rsidRPr="001E00DB" w:rsidRDefault="006D6E46" w:rsidP="001E00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and allow</w:t>
      </w:r>
      <w:r w:rsidR="001E00DB">
        <w:rPr>
          <w:rFonts w:eastAsia="맑은 고딕" w:cs="Arial" w:hint="eastAsia"/>
          <w:color w:val="auto"/>
          <w:sz w:val="20"/>
          <w:lang w:eastAsia="ko-KR"/>
        </w:rPr>
        <w:t xml:space="preserve"> six users at unicast mode. 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DA77E94" w14:textId="1C4CC9AF" w:rsidR="002B3CF7" w:rsidRPr="00804EA7" w:rsidRDefault="007351E7" w:rsidP="00804EA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73BF80F" w14:textId="357D13CE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04EA7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A8D954F" w:rsidR="00EB15A2" w:rsidRPr="00E15B60" w:rsidRDefault="006767F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Automated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or manual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 w:rsidR="009F6BE9"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1B71DB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CC0BEC">
        <w:rPr>
          <w:rFonts w:eastAsia="맑은 고딕" w:cs="Arial" w:hint="eastAsia"/>
          <w:szCs w:val="20"/>
          <w:lang w:eastAsia="ko-KR"/>
        </w:rPr>
        <w:t>18</w:t>
      </w:r>
      <w:r w:rsidRPr="009F6BE9">
        <w:rPr>
          <w:rFonts w:cs="Arial"/>
          <w:szCs w:val="20"/>
          <w:lang w:eastAsia="zh-TW"/>
        </w:rPr>
        <w:t xml:space="preserve"> lux (F</w:t>
      </w:r>
      <w:r w:rsidR="00CC0BEC">
        <w:rPr>
          <w:rFonts w:eastAsia="맑은 고딕" w:cs="Arial" w:hint="eastAsia"/>
          <w:szCs w:val="20"/>
          <w:lang w:eastAsia="ko-KR"/>
        </w:rPr>
        <w:t>2.0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3631C8D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04EA7">
        <w:rPr>
          <w:rFonts w:eastAsia="맑은 고딕" w:cs="Arial" w:hint="eastAsia"/>
          <w:color w:val="auto"/>
          <w:sz w:val="20"/>
          <w:lang w:eastAsia="ko-KR"/>
        </w:rPr>
        <w:t>six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804EA7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396C8A3F" w14:textId="425E5221" w:rsidR="00804EA7" w:rsidRPr="00C711A4" w:rsidRDefault="00804EA7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support PoE.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D58CDC0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lastRenderedPageBreak/>
        <w:t xml:space="preserve">Motion detection with </w:t>
      </w:r>
      <w:r w:rsidR="00804EA7" w:rsidRPr="003747E0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67385F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BBA3596" w14:textId="4E0C70E1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4E534D91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 xml:space="preserve">, accessed via standard browsers including Internet Explorer, 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MS Edge, </w:t>
      </w:r>
      <w:r w:rsidR="006E6D8B" w:rsidRPr="008C5F99">
        <w:rPr>
          <w:rFonts w:cs="Arial"/>
          <w:color w:val="auto"/>
          <w:sz w:val="20"/>
        </w:rPr>
        <w:t>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0A0B7C96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="00EF386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40AA9758" w:rsidR="00722FE8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74A71C19" w14:textId="52CE4E8E" w:rsidR="006D6E46" w:rsidRPr="00722FE8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5545D0C2" w14:textId="74C00592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SDHC)</w:t>
      </w:r>
      <w:r w:rsidR="00EF3863" w:rsidRPr="003747E0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 recording at event triggers</w:t>
      </w:r>
    </w:p>
    <w:p w14:paraId="7E61AADE" w14:textId="692808D4" w:rsidR="00722FE8" w:rsidRPr="00C711A4" w:rsidRDefault="00EF3863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7E0">
        <w:rPr>
          <w:rFonts w:eastAsia="맑은 고딕" w:cs="Arial" w:hint="eastAsia"/>
          <w:color w:val="auto"/>
          <w:sz w:val="20"/>
          <w:lang w:eastAsia="ko-KR"/>
        </w:rPr>
        <w:t>Notification via E-mail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69809515" w:rsidR="00341C65" w:rsidRDefault="00EF386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04E4372D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09821791" w14:textId="77777777" w:rsidR="00EF3863" w:rsidRPr="00EF3863" w:rsidRDefault="00EF3863" w:rsidP="00EF3863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F3863">
        <w:rPr>
          <w:rFonts w:cs="Arial"/>
        </w:rPr>
        <w:t>VIDEO</w:t>
      </w:r>
    </w:p>
    <w:p w14:paraId="3CBA3DD8" w14:textId="6B767BD4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Imaging Device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1/2.9" 2.19M CMOS</w:t>
      </w:r>
    </w:p>
    <w:p w14:paraId="5DEE49D7" w14:textId="769A6EE8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Total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2,000(H) x 1,121(V)</w:t>
      </w:r>
    </w:p>
    <w:p w14:paraId="4FB080F6" w14:textId="68F9C3DA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Effective Pixels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1,984(H) x 1,105(V)</w:t>
      </w:r>
    </w:p>
    <w:p w14:paraId="405F5B86" w14:textId="2DDCF01C" w:rsidR="00EF3863" w:rsidRPr="00EF3863" w:rsidRDefault="00EF3863" w:rsidP="00EF3863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Scanning System</w:t>
      </w:r>
      <w:r w:rsidRPr="003747E0">
        <w:rPr>
          <w:rFonts w:eastAsia="맑은 고딕" w:cs="Arial" w:hint="eastAsia"/>
          <w:lang w:eastAsia="ko-KR"/>
        </w:rPr>
        <w:t xml:space="preserve"> </w:t>
      </w:r>
      <w:r w:rsidRPr="003747E0">
        <w:rPr>
          <w:rFonts w:eastAsia="맑은 고딕" w:cs="Arial" w:hint="eastAsia"/>
          <w:lang w:eastAsia="ko-KR"/>
        </w:rPr>
        <w:tab/>
      </w:r>
      <w:r w:rsidRPr="003747E0">
        <w:rPr>
          <w:rFonts w:eastAsia="맑은 고딕" w:cs="Arial" w:hint="eastAsia"/>
          <w:lang w:eastAsia="ko-KR"/>
        </w:rPr>
        <w:tab/>
      </w:r>
      <w:r w:rsidRPr="00EF3863">
        <w:rPr>
          <w:rFonts w:cs="Arial"/>
        </w:rPr>
        <w:t>Progressive Scan</w:t>
      </w:r>
    </w:p>
    <w:p w14:paraId="14ED2EC1" w14:textId="0C338852" w:rsidR="00816BFC" w:rsidRPr="0047633C" w:rsidRDefault="00EF3863" w:rsidP="00816BFC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EF3863">
        <w:rPr>
          <w:rFonts w:cs="Arial"/>
        </w:rPr>
        <w:t>Min. Illumination</w:t>
      </w:r>
      <w:r w:rsidRPr="003747E0">
        <w:rPr>
          <w:rFonts w:eastAsia="맑은 고딕" w:cs="Arial" w:hint="eastAsia"/>
          <w:lang w:eastAsia="ko-KR"/>
        </w:rPr>
        <w:t xml:space="preserve"> </w:t>
      </w:r>
      <w:r w:rsidR="00816BFC" w:rsidRPr="003747E0">
        <w:rPr>
          <w:rFonts w:eastAsia="맑은 고딕" w:cs="Arial" w:hint="eastAsia"/>
          <w:lang w:eastAsia="ko-KR"/>
        </w:rPr>
        <w:tab/>
      </w:r>
      <w:r w:rsidR="00816BFC" w:rsidRPr="003747E0">
        <w:rPr>
          <w:rFonts w:eastAsia="맑은 고딕" w:cs="Arial" w:hint="eastAsia"/>
          <w:lang w:eastAsia="ko-KR"/>
        </w:rPr>
        <w:tab/>
      </w:r>
      <w:r w:rsidR="00816BFC">
        <w:rPr>
          <w:rFonts w:cs="Arial"/>
        </w:rPr>
        <w:t xml:space="preserve">Color: </w:t>
      </w:r>
      <w:r w:rsidR="00CC0BEC" w:rsidRPr="004A766B">
        <w:rPr>
          <w:rFonts w:eastAsia="맑은 고딕" w:cs="Arial" w:hint="eastAsia"/>
          <w:lang w:eastAsia="ko-KR"/>
        </w:rPr>
        <w:t>0.18</w:t>
      </w:r>
      <w:r w:rsidR="00816BFC">
        <w:rPr>
          <w:rFonts w:cs="Arial"/>
        </w:rPr>
        <w:t>Lux (F</w:t>
      </w:r>
      <w:r w:rsidR="00CC0BEC" w:rsidRPr="004A766B">
        <w:rPr>
          <w:rFonts w:eastAsia="맑은 고딕" w:cs="Arial" w:hint="eastAsia"/>
          <w:lang w:eastAsia="ko-KR"/>
        </w:rPr>
        <w:t>2.0</w:t>
      </w:r>
      <w:r w:rsidR="00816BFC">
        <w:rPr>
          <w:rFonts w:cs="Arial"/>
        </w:rPr>
        <w:t>), B/W</w:t>
      </w:r>
      <w:r w:rsidRPr="00EF3863">
        <w:rPr>
          <w:rFonts w:cs="Arial"/>
        </w:rPr>
        <w:t>: 0Lux (IR LED on)</w:t>
      </w:r>
    </w:p>
    <w:p w14:paraId="1366EFD1" w14:textId="77777777" w:rsidR="00816BFC" w:rsidRP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</w:t>
      </w:r>
    </w:p>
    <w:p w14:paraId="0D0BA561" w14:textId="43DC325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Focal Length (Zoom Ratio)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AB2ABC">
        <w:rPr>
          <w:rFonts w:eastAsia="맑은 고딕" w:cs="Arial" w:hint="eastAsia"/>
          <w:sz w:val="20"/>
          <w:lang w:eastAsia="ko-KR"/>
        </w:rPr>
        <w:t>6</w:t>
      </w:r>
      <w:r w:rsidR="00CC0BEC" w:rsidRPr="004A766B">
        <w:rPr>
          <w:rFonts w:eastAsia="맑은 고딕" w:cs="Arial" w:hint="eastAsia"/>
          <w:sz w:val="20"/>
          <w:lang w:eastAsia="ko-KR"/>
        </w:rPr>
        <w:t>mm fixed</w:t>
      </w:r>
    </w:p>
    <w:p w14:paraId="720A0A38" w14:textId="22A7D89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Max. Aperture Ratio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F</w:t>
      </w:r>
      <w:r w:rsidR="00CC0BEC" w:rsidRPr="004A766B">
        <w:rPr>
          <w:rFonts w:eastAsia="맑은 고딕" w:cs="Arial" w:hint="eastAsia"/>
          <w:sz w:val="20"/>
          <w:lang w:eastAsia="ko-KR"/>
        </w:rPr>
        <w:t>2.0</w:t>
      </w:r>
    </w:p>
    <w:p w14:paraId="11282733" w14:textId="6776A685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Angular Field of View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 xml:space="preserve">H: </w:t>
      </w:r>
      <w:r w:rsidR="00AB2ABC">
        <w:rPr>
          <w:rFonts w:eastAsia="맑은 고딕" w:cs="Arial" w:hint="eastAsia"/>
          <w:sz w:val="20"/>
          <w:lang w:eastAsia="ko-KR"/>
        </w:rPr>
        <w:t>51</w:t>
      </w:r>
      <w:r>
        <w:rPr>
          <w:rFonts w:cs="Arial"/>
          <w:sz w:val="20"/>
        </w:rPr>
        <w:t xml:space="preserve">° </w:t>
      </w:r>
    </w:p>
    <w:p w14:paraId="7B2F2EBE" w14:textId="3D885AC7" w:rsidR="00816BFC" w:rsidRPr="003747E0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 xml:space="preserve">V: </w:t>
      </w:r>
      <w:r w:rsidR="00AB2ABC">
        <w:rPr>
          <w:rFonts w:eastAsia="맑은 고딕" w:cs="Arial" w:hint="eastAsia"/>
          <w:sz w:val="20"/>
          <w:lang w:eastAsia="ko-KR"/>
        </w:rPr>
        <w:t>29</w:t>
      </w:r>
      <w:r>
        <w:rPr>
          <w:rFonts w:cs="Arial"/>
          <w:sz w:val="20"/>
        </w:rPr>
        <w:t xml:space="preserve">° </w:t>
      </w:r>
    </w:p>
    <w:p w14:paraId="03AD6C88" w14:textId="015C7CF3" w:rsidR="00816BFC" w:rsidRPr="00816BFC" w:rsidRDefault="00816BFC" w:rsidP="00816B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816BFC">
        <w:rPr>
          <w:rFonts w:cs="Arial"/>
          <w:sz w:val="20"/>
        </w:rPr>
        <w:t xml:space="preserve">: </w:t>
      </w:r>
      <w:r w:rsidR="00AB2ABC">
        <w:rPr>
          <w:rFonts w:eastAsia="맑은 고딕" w:cs="Arial" w:hint="eastAsia"/>
          <w:sz w:val="20"/>
          <w:lang w:eastAsia="ko-KR"/>
        </w:rPr>
        <w:t>58</w:t>
      </w:r>
      <w:r w:rsidRPr="00816BFC">
        <w:rPr>
          <w:rFonts w:cs="Arial"/>
          <w:sz w:val="20"/>
        </w:rPr>
        <w:t>°</w:t>
      </w:r>
    </w:p>
    <w:p w14:paraId="62B3CA18" w14:textId="1F8DE91B" w:rsidR="00816BFC" w:rsidRPr="00CC0BE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Min. Object Distance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cs="Arial"/>
          <w:sz w:val="20"/>
        </w:rPr>
        <w:t>0.5m (1.64ft)</w:t>
      </w:r>
    </w:p>
    <w:p w14:paraId="49E20209" w14:textId="6CFA17E1" w:rsidR="00087C49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sz w:val="20"/>
        </w:rPr>
        <w:t>Lens / Mount Type</w:t>
      </w:r>
      <w:r w:rsidRPr="003747E0">
        <w:rPr>
          <w:rFonts w:eastAsia="맑은 고딕" w:cs="Arial" w:hint="eastAsia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sz w:val="20"/>
          <w:lang w:eastAsia="ko-KR"/>
        </w:rPr>
        <w:tab/>
      </w:r>
      <w:r w:rsidRPr="003747E0">
        <w:rPr>
          <w:rFonts w:eastAsia="맑은 고딕" w:cs="Arial" w:hint="eastAsia"/>
          <w:sz w:val="20"/>
          <w:lang w:eastAsia="ko-KR"/>
        </w:rPr>
        <w:tab/>
      </w:r>
      <w:r w:rsidR="00CC0BEC" w:rsidRPr="004A766B">
        <w:rPr>
          <w:rFonts w:eastAsia="맑은 고딕" w:cs="Arial" w:hint="eastAsia"/>
          <w:sz w:val="20"/>
          <w:lang w:eastAsia="ko-KR"/>
        </w:rPr>
        <w:t>fixed</w:t>
      </w:r>
      <w:r w:rsidRPr="00816BFC">
        <w:rPr>
          <w:rFonts w:cs="Arial"/>
          <w:sz w:val="20"/>
        </w:rPr>
        <w:t xml:space="preserve"> / Board-in type</w:t>
      </w:r>
    </w:p>
    <w:p w14:paraId="77ADD699" w14:textId="0A0750B7" w:rsidR="00840B52" w:rsidRPr="002E0F76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>PAN/TILT/ROTATE</w:t>
      </w:r>
    </w:p>
    <w:p w14:paraId="630E9B39" w14:textId="4FADE98A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Pan / Tilt / Rotate Range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0° ~ 350° / 0° ~ 67° / 0° ~ 355°</w:t>
      </w:r>
    </w:p>
    <w:p w14:paraId="4265CC46" w14:textId="0482357B" w:rsidR="00840B52" w:rsidRPr="001D2C98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OPERATIONAL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</w:p>
    <w:p w14:paraId="4AA15B2A" w14:textId="14F1615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20m (65.62ft)</w:t>
      </w:r>
    </w:p>
    <w:p w14:paraId="673FCACB" w14:textId="0BA35B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Camera Title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(Displayed up to 15 characters)</w:t>
      </w:r>
    </w:p>
    <w:p w14:paraId="496FE7B4" w14:textId="55612A5F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Day &amp; Night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Auto (ICR) / Color / B/W / Schedule</w:t>
      </w:r>
    </w:p>
    <w:p w14:paraId="7EC5ABF1" w14:textId="4FFDC45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Backlight Compensation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BLC / WDR</w:t>
      </w:r>
    </w:p>
    <w:p w14:paraId="536E2D89" w14:textId="7AD4C7B1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Wide Dynamic Range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120dB</w:t>
      </w:r>
    </w:p>
    <w:p w14:paraId="56FD2BE0" w14:textId="1D2DA30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Contrast Enhancement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SSDR (Off / On)</w:t>
      </w:r>
    </w:p>
    <w:p w14:paraId="2A53C667" w14:textId="6A7ECA8E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Digital Noise Reduction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SSNR (Off / On)</w:t>
      </w:r>
    </w:p>
    <w:p w14:paraId="7419A850" w14:textId="3F2574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Motion Detection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(4ea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17E06ABB" w14:textId="0E9719C3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(6ea rectang</w:t>
      </w:r>
      <w:r w:rsidR="00875D65">
        <w:rPr>
          <w:rFonts w:eastAsia="맑은 고딕" w:cs="Arial" w:hint="eastAsia"/>
          <w:sz w:val="20"/>
          <w:lang w:eastAsia="ko-KR"/>
        </w:rPr>
        <w:t>u</w:t>
      </w:r>
      <w:r w:rsidRPr="00816BFC">
        <w:rPr>
          <w:rFonts w:eastAsia="맑은 고딕" w:cs="Arial"/>
          <w:sz w:val="20"/>
          <w:lang w:eastAsia="ko-KR"/>
        </w:rPr>
        <w:t>l</w:t>
      </w:r>
      <w:r w:rsidR="00875D65">
        <w:rPr>
          <w:rFonts w:eastAsia="맑은 고딕" w:cs="Arial" w:hint="eastAsia"/>
          <w:sz w:val="20"/>
          <w:lang w:eastAsia="ko-KR"/>
        </w:rPr>
        <w:t>a</w:t>
      </w:r>
      <w:r w:rsidRPr="00816BFC">
        <w:rPr>
          <w:rFonts w:eastAsia="맑은 고딕" w:cs="Arial"/>
          <w:sz w:val="20"/>
          <w:lang w:eastAsia="ko-KR"/>
        </w:rPr>
        <w:t>r zones)</w:t>
      </w:r>
    </w:p>
    <w:p w14:paraId="0ABB7B53" w14:textId="4420A4D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Gain Control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Low / Middle / High</w:t>
      </w:r>
    </w:p>
    <w:p w14:paraId="4B6F912B" w14:textId="1D007BB4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White Balance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ATW / AWC / Manual / Indoor / Outdoor</w:t>
      </w:r>
    </w:p>
    <w:p w14:paraId="1516C1FC" w14:textId="36966E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LDC (Lens Distortion Correction)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 (5 levels with min / max)</w:t>
      </w:r>
    </w:p>
    <w:p w14:paraId="536D671A" w14:textId="036BF376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Electronic Shutter Speed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Minimum / Maximum / Anti flicker</w:t>
      </w:r>
    </w:p>
    <w:p w14:paraId="0D638E14" w14:textId="090CBE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Flip / Mirror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Off / On, Hallway view</w:t>
      </w:r>
    </w:p>
    <w:p w14:paraId="3CD8A9B3" w14:textId="68A8FE68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Video &amp; Audio Analytics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Tampering, Motion detection</w:t>
      </w:r>
    </w:p>
    <w:p w14:paraId="2DA26797" w14:textId="232257F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Triggers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Motion detection, Tampering detection, SD card error</w:t>
      </w:r>
    </w:p>
    <w:p w14:paraId="17C849EB" w14:textId="77777777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Alarm Events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File upload via FTP and E-mail</w:t>
      </w:r>
    </w:p>
    <w:p w14:paraId="4C05AE3F" w14:textId="79C87F2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Local storage recording at event,</w:t>
      </w:r>
    </w:p>
    <w:p w14:paraId="565A68DA" w14:textId="1E0A2DD1" w:rsidR="00840B52" w:rsidRPr="00C964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sz w:val="20"/>
        </w:rPr>
      </w:pPr>
      <w:r w:rsidRPr="00816BFC">
        <w:rPr>
          <w:rFonts w:eastAsia="맑은 고딕" w:cs="Arial"/>
          <w:sz w:val="20"/>
          <w:lang w:eastAsia="ko-KR"/>
        </w:rPr>
        <w:t>Notification via E-mail</w:t>
      </w:r>
    </w:p>
    <w:p w14:paraId="657561B6" w14:textId="5DEBB026" w:rsidR="00840B52" w:rsidRPr="00B0211D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747E0">
        <w:rPr>
          <w:rFonts w:eastAsia="맑은 고딕" w:cs="Arial" w:hint="eastAsia"/>
          <w:sz w:val="20"/>
          <w:lang w:eastAsia="ko-KR"/>
        </w:rPr>
        <w:t>NETWORK</w:t>
      </w:r>
    </w:p>
    <w:p w14:paraId="4EF9AD50" w14:textId="4D62A9D2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Ethernet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RJ-45 (10/100BASE-T)</w:t>
      </w:r>
    </w:p>
    <w:p w14:paraId="0CD2018F" w14:textId="005B28EB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Compression Format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</w:t>
      </w:r>
    </w:p>
    <w:p w14:paraId="19E77255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Resolution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1920 x 1080, 1280 x 1024, 1280 x 960, 1280 x 720, </w:t>
      </w:r>
    </w:p>
    <w:p w14:paraId="79AA963D" w14:textId="5F19E358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1024 x 768, 800 x 600,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800 x 448, 720 x 576, 640 x 480, 640 x 360, 320 x 240</w:t>
      </w:r>
    </w:p>
    <w:p w14:paraId="1962E70B" w14:textId="39612A4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Framerate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 : Max. 30fps at all resolutions</w:t>
      </w:r>
    </w:p>
    <w:p w14:paraId="5F9FB07F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 xml:space="preserve">MJPEG : Max. 1fps at 1920 x 1080, 1280 x 1024, </w:t>
      </w:r>
    </w:p>
    <w:p w14:paraId="02464BBE" w14:textId="0C42D5A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1280 x 720, 1024 x 768,</w:t>
      </w:r>
    </w:p>
    <w:p w14:paraId="5DD47B15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15fps at other resolution</w:t>
      </w:r>
    </w:p>
    <w:p w14:paraId="22B094A3" w14:textId="30F2BD7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WiseStream II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Support</w:t>
      </w:r>
    </w:p>
    <w:p w14:paraId="5797970C" w14:textId="77777777" w:rsidR="004916E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Video Quality Adjustment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H.264, MJPEG : Target Bitrate Level Control</w:t>
      </w:r>
    </w:p>
    <w:p w14:paraId="3A27EE28" w14:textId="0A826916" w:rsidR="00816BFC" w:rsidRPr="004916EC" w:rsidRDefault="00816BFC" w:rsidP="004916E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4916EC">
        <w:rPr>
          <w:rFonts w:cs="Arial"/>
          <w:bCs/>
          <w:color w:val="auto"/>
          <w:sz w:val="20"/>
        </w:rPr>
        <w:t>Bitrate Control Method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4916EC" w:rsidRPr="00DD563B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916EC">
        <w:rPr>
          <w:rFonts w:cs="Arial"/>
          <w:bCs/>
          <w:color w:val="auto"/>
          <w:sz w:val="20"/>
        </w:rPr>
        <w:t>H.264 : CBR or VBR, MJPEG : VBR</w:t>
      </w:r>
    </w:p>
    <w:p w14:paraId="73A5FD96" w14:textId="780BB15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Streaming Capability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Multiple streaming (Up to 3 profiles)</w:t>
      </w:r>
    </w:p>
    <w:p w14:paraId="5471F5CC" w14:textId="0CE88EAC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IP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IPv4, IPv6</w:t>
      </w:r>
    </w:p>
    <w:p w14:paraId="56B1232C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Protocol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TCP/IP, UDP/IP, RTP(UDP), RTP(TCP), RTCP,RTSP, </w:t>
      </w:r>
    </w:p>
    <w:p w14:paraId="25EB9B2F" w14:textId="649F3E4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NTP, HTTP, HTTPS, SSL/TLS, DHCP, PPPoE, FTP, SMTP, ICMP, IGMP, SNMPv1/v2c/v3(MIB-2), ARP, DNS, DDNS, QoS, UPnP, Bonjour</w:t>
      </w:r>
    </w:p>
    <w:p w14:paraId="46DD7EF9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Security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HTTPS(SSL) login authentication, Digest login </w:t>
      </w:r>
    </w:p>
    <w:p w14:paraId="44CCFDDC" w14:textId="3A5CE1B0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authentication,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>IP address filtering, User access log, 802.1X authentication (EAP-TLS, EAP-LEAP)</w:t>
      </w:r>
    </w:p>
    <w:p w14:paraId="66F2581D" w14:textId="3987F8A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lastRenderedPageBreak/>
        <w:t>Streaming Method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Unicast / Multicast</w:t>
      </w:r>
    </w:p>
    <w:p w14:paraId="66F3E04D" w14:textId="53DC358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Max. User Access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6 users at unicast mode</w:t>
      </w:r>
    </w:p>
    <w:p w14:paraId="1685F25B" w14:textId="3F6D322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Edge Storage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Micro SD/SDHC Max. 32GB</w:t>
      </w:r>
    </w:p>
    <w:p w14:paraId="2BAF3A8B" w14:textId="77777777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Motion images recorded in the SD memory card can be downloaded</w:t>
      </w:r>
    </w:p>
    <w:p w14:paraId="7C65A3C9" w14:textId="77777777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- Manual recording at local PC</w:t>
      </w:r>
    </w:p>
    <w:p w14:paraId="30167621" w14:textId="726969D0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Application Programming Interface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ONVIF profile S/G, SUNAPI (HTTP API)</w:t>
      </w:r>
    </w:p>
    <w:p w14:paraId="1C9F2811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Webpage Language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English, French, German, Spanish, Italian, Chinese, </w:t>
      </w:r>
    </w:p>
    <w:p w14:paraId="766ED136" w14:textId="70612109" w:rsidR="00816BFC" w:rsidRPr="00816BFC" w:rsidRDefault="00816BFC" w:rsidP="00816BFC">
      <w:pPr>
        <w:pStyle w:val="StyleDefaultComplex10pt"/>
        <w:spacing w:before="60" w:after="0" w:line="276" w:lineRule="auto"/>
        <w:ind w:left="504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 xml:space="preserve">Korean, Russian, Japanese, Swedish, </w:t>
      </w:r>
      <w:r w:rsidR="00B12886" w:rsidRPr="00816BFC">
        <w:rPr>
          <w:rFonts w:cs="Arial"/>
          <w:bCs/>
          <w:color w:val="auto"/>
          <w:sz w:val="20"/>
        </w:rPr>
        <w:t>Danish</w:t>
      </w:r>
      <w:r w:rsidRPr="00816BFC">
        <w:rPr>
          <w:rFonts w:cs="Arial"/>
          <w:bCs/>
          <w:color w:val="auto"/>
          <w:sz w:val="20"/>
        </w:rPr>
        <w:t>, Portuguese, Turkish, Polish, Czech, Rumanian, Serbian, Dutch, Croatia, Hungary, Greek, Finnish, Norwegian</w:t>
      </w:r>
    </w:p>
    <w:p w14:paraId="2FCB4FAB" w14:textId="77777777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Web 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cs="Arial"/>
          <w:bCs/>
          <w:color w:val="auto"/>
          <w:sz w:val="20"/>
        </w:rPr>
        <w:t>Supported OS</w:t>
      </w:r>
      <w:r w:rsidRPr="00816BFC">
        <w:rPr>
          <w:rFonts w:cs="Arial"/>
          <w:bCs/>
          <w:color w:val="auto"/>
          <w:sz w:val="20"/>
        </w:rPr>
        <w:t xml:space="preserve">: Windows 7, 8.1, 10, </w:t>
      </w:r>
    </w:p>
    <w:p w14:paraId="4B758D2A" w14:textId="25BC24B8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Mac OS X 10.10, 10.11, 10.12</w:t>
      </w:r>
    </w:p>
    <w:p w14:paraId="4D071A89" w14:textId="3C6D576C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Non-plugin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 xml:space="preserve">- Supported Browser : Google Chrome 63, MS Edge 41, </w:t>
      </w:r>
    </w:p>
    <w:p w14:paraId="0A642E5B" w14:textId="77777777" w:rsidR="00816BFC" w:rsidRPr="003747E0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eastAsia="맑은 고딕" w:cs="Arial"/>
          <w:bCs/>
          <w:color w:val="auto"/>
          <w:sz w:val="20"/>
          <w:lang w:eastAsia="ko-KR"/>
        </w:rPr>
      </w:pPr>
      <w:r w:rsidRPr="00816BFC">
        <w:rPr>
          <w:rFonts w:cs="Arial"/>
          <w:bCs/>
          <w:color w:val="auto"/>
          <w:sz w:val="20"/>
        </w:rPr>
        <w:t>Mozilla Firefox 57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16BFC">
        <w:rPr>
          <w:rFonts w:cs="Arial"/>
          <w:bCs/>
          <w:color w:val="auto"/>
          <w:sz w:val="20"/>
        </w:rPr>
        <w:t xml:space="preserve">(Window 64bit only), </w:t>
      </w:r>
    </w:p>
    <w:p w14:paraId="6D22AA88" w14:textId="40530711" w:rsidR="00816BFC" w:rsidRPr="00816BFC" w:rsidRDefault="00816BFC" w:rsidP="00816BFC">
      <w:pPr>
        <w:pStyle w:val="StyleDefaultComplex10pt"/>
        <w:spacing w:before="60" w:after="0" w:line="276" w:lineRule="auto"/>
        <w:ind w:left="4320" w:firstLine="720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Apple Safari 11 (Mac OS X only)</w:t>
      </w:r>
    </w:p>
    <w:p w14:paraId="079D9245" w14:textId="2E040FEE" w:rsidR="00816BFC" w:rsidRPr="00816BFC" w:rsidRDefault="00816BFC" w:rsidP="00816B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16BFC">
        <w:rPr>
          <w:rFonts w:cs="Arial"/>
          <w:bCs/>
          <w:color w:val="auto"/>
          <w:sz w:val="20"/>
        </w:rPr>
        <w:t>Plug-in Webviewer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- Supported Browser : MS Explore 11</w:t>
      </w:r>
    </w:p>
    <w:p w14:paraId="6332803F" w14:textId="4ECE9D36" w:rsidR="00840B52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6BFC">
        <w:rPr>
          <w:rFonts w:cs="Arial"/>
          <w:bCs/>
          <w:color w:val="auto"/>
          <w:sz w:val="20"/>
        </w:rPr>
        <w:t>Central Management Software</w:t>
      </w:r>
      <w:r w:rsidRPr="003747E0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B12886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816BFC">
        <w:rPr>
          <w:rFonts w:cs="Arial"/>
          <w:bCs/>
          <w:color w:val="auto"/>
          <w:sz w:val="20"/>
        </w:rPr>
        <w:t>SmartViewer, SSM</w:t>
      </w:r>
    </w:p>
    <w:p w14:paraId="7CDB41D1" w14:textId="77777777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747E0">
        <w:rPr>
          <w:rFonts w:eastAsia="맑은 고딕" w:cs="Arial" w:hint="eastAsia"/>
          <w:sz w:val="20"/>
          <w:lang w:eastAsia="ko-KR"/>
        </w:rPr>
        <w:t>ENVIRONMENTAL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</w:p>
    <w:p w14:paraId="10BA623E" w14:textId="0BCDD8EA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Operating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-10°C ~ +55°C (-14°F ~ +131°F) / Less than 90% RH</w:t>
      </w:r>
    </w:p>
    <w:p w14:paraId="13D69E0A" w14:textId="00E1D85D" w:rsidR="00087C49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Storage Temperature / Humidity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-30°C ~ +60°C (-22°F ~ +140°F) / Less than 90% RH</w:t>
      </w:r>
      <w:r w:rsidR="00087C49" w:rsidRPr="00816BFC">
        <w:rPr>
          <w:rFonts w:eastAsia="맑은 고딕" w:cs="Arial"/>
          <w:sz w:val="20"/>
          <w:lang w:eastAsia="ko-KR"/>
        </w:rPr>
        <w:t xml:space="preserve"> </w:t>
      </w:r>
    </w:p>
    <w:p w14:paraId="7336279F" w14:textId="76CFB6E6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ELECTRICAL</w:t>
      </w:r>
    </w:p>
    <w:p w14:paraId="60FDACC0" w14:textId="635C93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Input Voltage / Current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PoE (IEEE802.3af, Class3)</w:t>
      </w:r>
    </w:p>
    <w:p w14:paraId="7F9AF5AC" w14:textId="1902BAB8" w:rsid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Power Consumption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6.5W</w:t>
      </w:r>
    </w:p>
    <w:p w14:paraId="18C1E4FC" w14:textId="2E65D6C8" w:rsidR="00816BFC" w:rsidRDefault="00816BFC" w:rsidP="00816B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MECHANICAL</w:t>
      </w:r>
    </w:p>
    <w:p w14:paraId="4CA4A51F" w14:textId="01C8427D" w:rsidR="00816BFC" w:rsidRPr="00816BFC" w:rsidRDefault="00816BFC" w:rsidP="00816B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Color / Material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816BFC">
        <w:rPr>
          <w:rFonts w:eastAsia="맑은 고딕" w:cs="Arial"/>
          <w:sz w:val="20"/>
          <w:lang w:eastAsia="ko-KR"/>
        </w:rPr>
        <w:t>White (RAL-9003) / Plastic</w:t>
      </w:r>
    </w:p>
    <w:p w14:paraId="62368644" w14:textId="60E25BCE" w:rsidR="00816BFC" w:rsidRPr="00816BF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Dimensions (WxH)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C0BEC" w:rsidRPr="00CC0BEC">
        <w:rPr>
          <w:rFonts w:eastAsia="맑은 고딕" w:cs="Arial" w:hint="eastAsia"/>
          <w:sz w:val="20"/>
          <w:lang w:eastAsia="ko-KR"/>
        </w:rPr>
        <w:t>Ø</w:t>
      </w:r>
      <w:r w:rsidR="00CC0BEC" w:rsidRPr="00CC0BEC">
        <w:rPr>
          <w:rFonts w:eastAsia="맑은 고딕" w:cs="Arial"/>
          <w:sz w:val="20"/>
          <w:lang w:eastAsia="ko-KR"/>
        </w:rPr>
        <w:t>110.0 x 86.0mm (Ø4.33" x 3.39")</w:t>
      </w:r>
    </w:p>
    <w:p w14:paraId="617A5D9A" w14:textId="02427CD2" w:rsidR="00816BFC" w:rsidRPr="00816BFC" w:rsidRDefault="00816BFC" w:rsidP="00CC0B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6BFC">
        <w:rPr>
          <w:rFonts w:eastAsia="맑은 고딕" w:cs="Arial"/>
          <w:sz w:val="20"/>
          <w:lang w:eastAsia="ko-KR"/>
        </w:rPr>
        <w:t>Weight</w:t>
      </w:r>
      <w:r w:rsidRPr="00816BF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CC0BEC" w:rsidRPr="00CC0BEC">
        <w:rPr>
          <w:rFonts w:eastAsia="맑은 고딕" w:cs="Arial"/>
          <w:sz w:val="20"/>
          <w:lang w:eastAsia="ko-KR"/>
        </w:rPr>
        <w:t>230g (0.51 lb)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422EF" w14:textId="77777777" w:rsidR="006D63AA" w:rsidRDefault="006D63AA">
      <w:r>
        <w:separator/>
      </w:r>
    </w:p>
  </w:endnote>
  <w:endnote w:type="continuationSeparator" w:id="0">
    <w:p w14:paraId="2F195284" w14:textId="77777777" w:rsidR="006D63AA" w:rsidRDefault="006D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46EEACE" w:rsidR="00E56ADA" w:rsidRPr="00A4243E" w:rsidRDefault="000A75DE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LND</w:t>
    </w:r>
    <w:r w:rsidR="00E56ADA">
      <w:rPr>
        <w:rFonts w:eastAsia="맑은 고딕" w:hint="eastAsia"/>
        <w:lang w:eastAsia="ko-KR"/>
      </w:rPr>
      <w:t>-6</w:t>
    </w:r>
    <w:r>
      <w:rPr>
        <w:rFonts w:eastAsia="맑은 고딕" w:hint="eastAsia"/>
        <w:lang w:eastAsia="ko-KR"/>
      </w:rPr>
      <w:t>0</w:t>
    </w:r>
    <w:r w:rsidR="00AB2ABC">
      <w:rPr>
        <w:rFonts w:eastAsia="맑은 고딕" w:hint="eastAsia"/>
        <w:lang w:eastAsia="ko-KR"/>
      </w:rPr>
      <w:t>3</w:t>
    </w:r>
    <w:r>
      <w:rPr>
        <w:rFonts w:eastAsia="맑은 고딕" w:hint="eastAsia"/>
        <w:lang w:eastAsia="ko-KR"/>
      </w:rPr>
      <w:t>0R</w:t>
    </w:r>
    <w:r w:rsidR="00E56ADA">
      <w:tab/>
    </w:r>
    <w:r w:rsidR="00E56ADA" w:rsidRPr="00A4243E">
      <w:tab/>
    </w:r>
    <w:r w:rsidR="00E56ADA">
      <w:rPr>
        <w:rFonts w:eastAsia="맑은 고딕" w:hint="eastAsia"/>
        <w:lang w:eastAsia="ko-KR"/>
      </w:rPr>
      <w:t>2</w:t>
    </w:r>
    <w:r w:rsidR="00E56ADA" w:rsidRPr="00071CF5">
      <w:t xml:space="preserve"> MP </w:t>
    </w:r>
    <w:r w:rsidR="00E56ADA">
      <w:rPr>
        <w:rFonts w:eastAsia="맑은 고딕" w:hint="eastAsia"/>
        <w:lang w:eastAsia="ko-KR"/>
      </w:rPr>
      <w:t>NETWORK IR DOME CAMERA</w:t>
    </w:r>
  </w:p>
  <w:p w14:paraId="169ACA23" w14:textId="343EC4CD" w:rsidR="00E56ADA" w:rsidRDefault="00556DF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FEB</w:t>
    </w:r>
    <w:r w:rsidR="00E56ADA">
      <w:t xml:space="preserve"> 201</w:t>
    </w:r>
    <w:r w:rsidRPr="00935722">
      <w:rPr>
        <w:rFonts w:eastAsia="맑은 고딕" w:hint="eastAsia"/>
        <w:lang w:eastAsia="ko-KR"/>
      </w:rPr>
      <w:t>8</w:t>
    </w:r>
    <w:r w:rsidR="00E56ADA">
      <w:tab/>
    </w:r>
    <w:r w:rsidR="00E56ADA">
      <w:tab/>
      <w:t xml:space="preserve">Page </w:t>
    </w:r>
    <w:r w:rsidR="00E56ADA">
      <w:fldChar w:fldCharType="begin"/>
    </w:r>
    <w:r w:rsidR="00E56ADA">
      <w:instrText xml:space="preserve"> PAGE   \* MERGEFORMAT </w:instrText>
    </w:r>
    <w:r w:rsidR="00E56ADA">
      <w:fldChar w:fldCharType="separate"/>
    </w:r>
    <w:r w:rsidR="00AB2ABC">
      <w:rPr>
        <w:noProof/>
      </w:rPr>
      <w:t>1</w:t>
    </w:r>
    <w:r w:rsidR="00E56AD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A1E4C" w14:textId="77777777" w:rsidR="006D63AA" w:rsidRDefault="006D63A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AFB314F" w14:textId="77777777" w:rsidR="006D63AA" w:rsidRDefault="006D6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A35A3"/>
    <w:rsid w:val="000A75DE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0DB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244A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7E0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D6FD8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385A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16EC"/>
    <w:rsid w:val="00496825"/>
    <w:rsid w:val="004A4F41"/>
    <w:rsid w:val="004A5DA2"/>
    <w:rsid w:val="004A766B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6419"/>
    <w:rsid w:val="0053211B"/>
    <w:rsid w:val="00532B39"/>
    <w:rsid w:val="00535BFE"/>
    <w:rsid w:val="00535F55"/>
    <w:rsid w:val="00543EC5"/>
    <w:rsid w:val="00551481"/>
    <w:rsid w:val="00555E9F"/>
    <w:rsid w:val="00556DF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385F"/>
    <w:rsid w:val="00675D77"/>
    <w:rsid w:val="006767FD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3A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0DBA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4EA7"/>
    <w:rsid w:val="00806A65"/>
    <w:rsid w:val="0080726E"/>
    <w:rsid w:val="0080765A"/>
    <w:rsid w:val="008104EE"/>
    <w:rsid w:val="00813763"/>
    <w:rsid w:val="00814838"/>
    <w:rsid w:val="00816783"/>
    <w:rsid w:val="00816BFC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5D65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4E4A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1945"/>
    <w:rsid w:val="009349F9"/>
    <w:rsid w:val="00935722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1A0C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2ABC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2886"/>
    <w:rsid w:val="00B1463E"/>
    <w:rsid w:val="00B173F2"/>
    <w:rsid w:val="00B20006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BE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18B9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563B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EF3863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EC13F-9276-4A39-9F4C-306D10826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2520</Words>
  <Characters>14364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16851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2018-02-14T04:34:00Z</dcterms:modified>
</cp:coreProperties>
</file>