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43B" w:rsidRDefault="006D6980" w:rsidP="0095543B">
      <w:pPr>
        <w:pStyle w:val="a3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4963605</wp:posOffset>
            </wp:positionH>
            <wp:positionV relativeFrom="paragraph">
              <wp:posOffset>-90170</wp:posOffset>
            </wp:positionV>
            <wp:extent cx="1800000" cy="445098"/>
            <wp:effectExtent l="0" t="0" r="0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Hanwha-STW_CI-03(Modification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543B" w:rsidRPr="006F009B" w:rsidRDefault="00B44C2A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95543B" w:rsidRPr="0095543B" w:rsidRDefault="0095543B" w:rsidP="0095543B">
                  <w:pPr>
                    <w:jc w:val="center"/>
                    <w:rPr>
                      <w:rFonts w:ascii="헤드라인" w:eastAsia="헤드라인"/>
                      <w:b/>
                      <w:i/>
                      <w:sz w:val="44"/>
                      <w:u w:val="single"/>
                    </w:rPr>
                  </w:pPr>
                  <w:r w:rsidRPr="0095543B">
                    <w:rPr>
                      <w:rFonts w:ascii="헤드라인" w:eastAsia="헤드라인" w:hint="eastAsia"/>
                      <w:b/>
                      <w:i/>
                      <w:sz w:val="44"/>
                      <w:u w:val="single"/>
                    </w:rPr>
                    <w:t>출하검사 결과 성적서</w:t>
                  </w:r>
                </w:p>
              </w:txbxContent>
            </v:textbox>
            <w10:wrap type="none"/>
            <w10:anchorlock/>
          </v:shape>
        </w:pict>
      </w:r>
      <w:r w:rsidR="0095543B" w:rsidRPr="006F009B">
        <w:rPr>
          <w:rFonts w:ascii="굴림체" w:eastAsia="굴림체" w:hAnsi="굴림체" w:hint="eastAsia"/>
        </w:rPr>
        <w:t xml:space="preserve">                          </w:t>
      </w:r>
    </w:p>
    <w:p w:rsidR="0095543B" w:rsidRPr="006F009B" w:rsidRDefault="0095543B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</w:p>
    <w:tbl>
      <w:tblPr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512"/>
      </w:tblGrid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5C02A0" w:rsidRPr="005C02A0" w:rsidRDefault="0090231D" w:rsidP="0090231D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w w:val="90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4K</w:t>
            </w:r>
            <w:r w:rsidR="0019117D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 </w:t>
            </w:r>
            <w:r w:rsidR="00C711F2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N/W </w:t>
            </w:r>
            <w:bookmarkStart w:id="0" w:name="_GoBack"/>
            <w:bookmarkEnd w:id="0"/>
            <w:r w:rsidR="0030331F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IR</w:t>
            </w:r>
            <w:r w:rsidR="00BA2D12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 DOME</w:t>
            </w:r>
            <w:r w:rsidR="008A10DD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 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[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P</w:t>
            </w:r>
            <w:r w:rsidR="0030331F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N</w:t>
            </w:r>
            <w:r w:rsidR="00BA2D12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D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-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9080</w:t>
            </w:r>
            <w:r w:rsidR="002215D4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R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95543B" w:rsidRPr="006F009B" w:rsidRDefault="00A92ECC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5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2141" w:type="dxa"/>
            <w:gridSpan w:val="2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512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95543B" w:rsidRPr="006F009B" w:rsidRDefault="00A92ECC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65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95543B" w:rsidRPr="006F009B" w:rsidRDefault="00DF379D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924FC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____Y 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__M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__D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>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proofErr w:type="spellStart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Effici</w:t>
            </w:r>
            <w:proofErr w:type="spellEnd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5000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7"/>
        <w:gridCol w:w="2269"/>
        <w:gridCol w:w="4110"/>
        <w:gridCol w:w="566"/>
        <w:gridCol w:w="568"/>
        <w:gridCol w:w="566"/>
        <w:gridCol w:w="972"/>
        <w:gridCol w:w="814"/>
      </w:tblGrid>
      <w:tr w:rsidR="00DF379D" w:rsidRPr="006F009B" w:rsidTr="00DB3AE7">
        <w:trPr>
          <w:trHeight w:val="550"/>
        </w:trPr>
        <w:tc>
          <w:tcPr>
            <w:tcW w:w="1444" w:type="pct"/>
            <w:gridSpan w:val="2"/>
            <w:vMerge w:val="restar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1924" w:type="pct"/>
            <w:vMerge w:val="restar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796" w:type="pct"/>
            <w:gridSpan w:val="3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36" w:type="pct"/>
            <w:gridSpan w:val="2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DF379D" w:rsidRPr="006F009B" w:rsidTr="00DB3AE7">
        <w:trPr>
          <w:trHeight w:val="550"/>
        </w:trPr>
        <w:tc>
          <w:tcPr>
            <w:tcW w:w="1444" w:type="pct"/>
            <w:gridSpan w:val="2"/>
            <w:vMerge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924" w:type="pct"/>
            <w:vMerge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66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5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381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A92ECC" w:rsidRPr="006F009B" w:rsidTr="00DB3AE7">
        <w:trPr>
          <w:trHeight w:val="550"/>
        </w:trPr>
        <w:tc>
          <w:tcPr>
            <w:tcW w:w="382" w:type="pct"/>
            <w:vMerge w:val="restart"/>
            <w:tcBorders>
              <w:top w:val="single" w:sz="4" w:space="0" w:color="auto"/>
            </w:tcBorders>
            <w:vAlign w:val="center"/>
          </w:tcPr>
          <w:p w:rsidR="00191137" w:rsidRDefault="00191137" w:rsidP="00191137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화질</w:t>
            </w:r>
          </w:p>
          <w:p w:rsidR="00A92ECC" w:rsidRPr="00A92ECC" w:rsidRDefault="00191137" w:rsidP="00191137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D459A" w:rsidP="00347ABD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렌즈</w:t>
            </w:r>
            <w:r w:rsidR="00A92ECC"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동작상태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A92ECC" w:rsidRPr="00A92ECC" w:rsidRDefault="006733C3" w:rsidP="00320D6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4.5mm~10mm</w:t>
            </w:r>
            <w:r w:rsidR="00A92ECC"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렌즈 정상 동작할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C45E5B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A92ECC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A92ECC" w:rsidRPr="00A92ECC" w:rsidRDefault="00A92ECC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:rsidR="00A92ECC" w:rsidRPr="00A92ECC" w:rsidRDefault="00347ABD" w:rsidP="006F009B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영상출력상태</w:t>
            </w:r>
          </w:p>
        </w:tc>
        <w:tc>
          <w:tcPr>
            <w:tcW w:w="1924" w:type="pct"/>
            <w:tcBorders>
              <w:top w:val="single" w:sz="4" w:space="0" w:color="auto"/>
            </w:tcBorders>
            <w:vAlign w:val="center"/>
          </w:tcPr>
          <w:p w:rsidR="00A92ECC" w:rsidRPr="00A92ECC" w:rsidRDefault="006733C3" w:rsidP="006733C3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4,000</w:t>
            </w:r>
            <w:r w:rsidR="00347ABD">
              <w:rPr>
                <w:rFonts w:ascii="굴림체" w:eastAsia="굴림체" w:hAnsi="굴림체" w:cs="굴림" w:hint="eastAsia"/>
                <w:kern w:val="0"/>
                <w:szCs w:val="20"/>
              </w:rPr>
              <w:t>*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3,000</w:t>
            </w:r>
            <w:r w:rsidR="00347ABD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2</w:t>
            </w:r>
            <w:r w:rsidR="00347ABD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0fps 영상 나올 것 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A92ECC" w:rsidRPr="00A92ECC" w:rsidRDefault="00A92ECC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A92ECC" w:rsidRPr="00A92ECC" w:rsidRDefault="00A92ECC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A92ECC" w:rsidRPr="00A92ECC" w:rsidRDefault="00A92ECC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A92ECC" w:rsidRPr="00A92ECC" w:rsidRDefault="00A92ECC" w:rsidP="002E342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</w:tcPr>
          <w:p w:rsidR="00A92ECC" w:rsidRPr="00A92ECC" w:rsidRDefault="00A92ECC" w:rsidP="002E3429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 w:val="restart"/>
            <w:vAlign w:val="center"/>
          </w:tcPr>
          <w:p w:rsidR="00320D6E" w:rsidRPr="00A92ECC" w:rsidRDefault="00320D6E" w:rsidP="005C02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320D6E" w:rsidRPr="00A92ECC" w:rsidRDefault="00320D6E" w:rsidP="00320D6E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1062" w:type="pct"/>
            <w:vAlign w:val="center"/>
          </w:tcPr>
          <w:p w:rsidR="00320D6E" w:rsidRPr="00A92ECC" w:rsidRDefault="00320D6E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네트워크 매니저</w:t>
            </w:r>
          </w:p>
        </w:tc>
        <w:tc>
          <w:tcPr>
            <w:tcW w:w="1924" w:type="pct"/>
            <w:vAlign w:val="center"/>
          </w:tcPr>
          <w:p w:rsidR="00320D6E" w:rsidRPr="00A92ECC" w:rsidRDefault="00320D6E" w:rsidP="00E01012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웹뷰어에서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정상 동작할 것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9E411F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320D6E" w:rsidRPr="00A92ECC" w:rsidRDefault="00320D6E" w:rsidP="009E411F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9E411F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320D6E" w:rsidRPr="00A92ECC" w:rsidRDefault="00320D6E" w:rsidP="00C45E5B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320D6E" w:rsidRPr="00A92ECC" w:rsidRDefault="00320D6E" w:rsidP="009E411F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320D6E" w:rsidRPr="00A92ECC" w:rsidRDefault="00320D6E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지능형영상분석</w:t>
            </w:r>
          </w:p>
        </w:tc>
        <w:tc>
          <w:tcPr>
            <w:tcW w:w="1924" w:type="pct"/>
            <w:vAlign w:val="center"/>
          </w:tcPr>
          <w:p w:rsidR="00320D6E" w:rsidRPr="00A92ECC" w:rsidRDefault="00320D6E" w:rsidP="008B2AD5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이상 없이 기능 동작할 것(</w:t>
            </w: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템퍼링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)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IR 가시거리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320D6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최대</w:t>
            </w:r>
            <w:r w:rsidR="006733C3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40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M 정상 동작할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AE5B95">
            <w:pPr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LDC(렌즈왜곡보정)</w:t>
            </w:r>
          </w:p>
        </w:tc>
        <w:tc>
          <w:tcPr>
            <w:tcW w:w="1924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C45E5B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 동작할 것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407E5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407E5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407E5A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</w:tcPr>
          <w:p w:rsidR="00320D6E" w:rsidRPr="00A92ECC" w:rsidRDefault="00320D6E" w:rsidP="00407E5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320D6E" w:rsidRPr="00A92ECC" w:rsidRDefault="00320D6E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저조도 특성</w:t>
            </w:r>
          </w:p>
        </w:tc>
        <w:tc>
          <w:tcPr>
            <w:tcW w:w="1924" w:type="pct"/>
            <w:vAlign w:val="center"/>
          </w:tcPr>
          <w:p w:rsidR="00320D6E" w:rsidRPr="00A92ECC" w:rsidRDefault="00320D6E" w:rsidP="008B2AD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0Lux에서 영상재현 될 것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320D6E" w:rsidRPr="00A92ECC" w:rsidRDefault="00320D6E" w:rsidP="00A92ECC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메모리 슬롯</w:t>
            </w:r>
          </w:p>
        </w:tc>
        <w:tc>
          <w:tcPr>
            <w:tcW w:w="1924" w:type="pct"/>
            <w:vAlign w:val="center"/>
          </w:tcPr>
          <w:p w:rsidR="00320D6E" w:rsidRPr="00A92ECC" w:rsidRDefault="00320D6E" w:rsidP="00320D6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 인식할 것</w:t>
            </w:r>
            <w:r w:rsidR="006733C3">
              <w:rPr>
                <w:rFonts w:ascii="굴림체" w:eastAsia="굴림체" w:hAnsi="굴림체" w:cs="굴림" w:hint="eastAsia"/>
                <w:kern w:val="0"/>
                <w:szCs w:val="20"/>
              </w:rPr>
              <w:t>(128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G까지)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320D6E" w:rsidRPr="006F009B" w:rsidTr="00320D6E">
        <w:trPr>
          <w:trHeight w:val="550"/>
        </w:trPr>
        <w:tc>
          <w:tcPr>
            <w:tcW w:w="382" w:type="pct"/>
            <w:vMerge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347ABD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A92ECC">
            <w:pPr>
              <w:pStyle w:val="a3"/>
              <w:spacing w:before="0" w:beforeAutospacing="0" w:after="0" w:afterAutospacing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ONVIF 지원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4D6B53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ONVIF Profile S대응할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</w:tcPr>
          <w:p w:rsidR="00320D6E" w:rsidRPr="00A92ECC" w:rsidRDefault="00320D6E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6733C3" w:rsidRPr="006F009B" w:rsidTr="002037D0">
        <w:trPr>
          <w:trHeight w:val="550"/>
        </w:trPr>
        <w:tc>
          <w:tcPr>
            <w:tcW w:w="382" w:type="pct"/>
            <w:vMerge w:val="restart"/>
            <w:vAlign w:val="center"/>
          </w:tcPr>
          <w:p w:rsidR="006733C3" w:rsidRPr="00A92ECC" w:rsidRDefault="006733C3" w:rsidP="006733C3">
            <w:pPr>
              <w:pStyle w:val="a3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신뢰성</w:t>
            </w:r>
          </w:p>
        </w:tc>
        <w:tc>
          <w:tcPr>
            <w:tcW w:w="1062" w:type="pct"/>
            <w:vAlign w:val="center"/>
          </w:tcPr>
          <w:p w:rsidR="006733C3" w:rsidRPr="00A92ECC" w:rsidRDefault="006733C3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방진/방수/충격</w:t>
            </w:r>
          </w:p>
        </w:tc>
        <w:tc>
          <w:tcPr>
            <w:tcW w:w="1924" w:type="pct"/>
            <w:vAlign w:val="center"/>
          </w:tcPr>
          <w:p w:rsidR="006733C3" w:rsidRPr="00A92ECC" w:rsidRDefault="006C5557" w:rsidP="008B2AD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IK08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6733C3" w:rsidRPr="00A92ECC" w:rsidRDefault="006733C3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6733C3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6733C3" w:rsidRPr="00A92ECC" w:rsidRDefault="006733C3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6733C3" w:rsidRPr="00A92ECC" w:rsidRDefault="006733C3" w:rsidP="006F009B">
            <w:pPr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AGING시험(4시간이상)</w:t>
            </w:r>
          </w:p>
        </w:tc>
        <w:tc>
          <w:tcPr>
            <w:tcW w:w="1924" w:type="pct"/>
            <w:vAlign w:val="center"/>
          </w:tcPr>
          <w:p w:rsidR="006733C3" w:rsidRPr="00A92ECC" w:rsidRDefault="006733C3" w:rsidP="00E01012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hint="eastAsia"/>
                <w:szCs w:val="20"/>
              </w:rPr>
              <w:t>정격전압 ±20</w:t>
            </w:r>
            <w:r>
              <w:rPr>
                <w:rFonts w:ascii="굴림체" w:eastAsia="굴림체" w:hAnsi="굴림체" w:hint="eastAsia"/>
                <w:szCs w:val="20"/>
              </w:rPr>
              <w:t xml:space="preserve"> (</w:t>
            </w:r>
            <w:r w:rsidRPr="00A92ECC">
              <w:rPr>
                <w:rFonts w:ascii="굴림체" w:eastAsia="굴림체" w:hAnsi="굴림체" w:hint="eastAsia"/>
                <w:szCs w:val="20"/>
              </w:rPr>
              <w:t>2시간이상</w:t>
            </w:r>
            <w:r>
              <w:rPr>
                <w:rFonts w:ascii="굴림체" w:eastAsia="굴림체" w:hAnsi="굴림체" w:hint="eastAsia"/>
                <w:szCs w:val="20"/>
              </w:rPr>
              <w:t>)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6733C3" w:rsidRPr="00A92ECC" w:rsidRDefault="006733C3" w:rsidP="00C8698E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6733C3" w:rsidRPr="00A92ECC" w:rsidRDefault="006733C3" w:rsidP="0029770C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6733C3" w:rsidRPr="006F009B" w:rsidTr="00DB3AE7">
        <w:trPr>
          <w:trHeight w:val="550"/>
        </w:trPr>
        <w:tc>
          <w:tcPr>
            <w:tcW w:w="382" w:type="pct"/>
            <w:vMerge/>
            <w:vAlign w:val="center"/>
          </w:tcPr>
          <w:p w:rsidR="006733C3" w:rsidRPr="00A92ECC" w:rsidRDefault="006733C3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6733C3" w:rsidRPr="00A92ECC" w:rsidRDefault="006733C3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정격</w: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전압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/소비전력</w:t>
            </w:r>
          </w:p>
        </w:tc>
        <w:tc>
          <w:tcPr>
            <w:tcW w:w="1924" w:type="pct"/>
            <w:vAlign w:val="center"/>
          </w:tcPr>
          <w:p w:rsidR="006733C3" w:rsidRPr="00A92ECC" w:rsidRDefault="006733C3" w:rsidP="00320D6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6733C3">
              <w:rPr>
                <w:rFonts w:ascii="굴림체" w:eastAsia="굴림체" w:hAnsi="굴림체"/>
                <w:szCs w:val="20"/>
              </w:rPr>
              <w:t>24V AC, DC12V, POE(IEEE802.3AF,CLASS3)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6733C3" w:rsidRPr="00A92ECC" w:rsidRDefault="006733C3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6733C3" w:rsidRPr="00A92ECC" w:rsidRDefault="006733C3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6733C3" w:rsidRPr="00A92ECC" w:rsidRDefault="006733C3" w:rsidP="002E342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vAlign w:val="center"/>
          </w:tcPr>
          <w:p w:rsidR="006733C3" w:rsidRPr="00A92ECC" w:rsidRDefault="006733C3" w:rsidP="002E3429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6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205"/>
        <w:gridCol w:w="1026"/>
        <w:gridCol w:w="1689"/>
        <w:gridCol w:w="1273"/>
        <w:gridCol w:w="2111"/>
        <w:gridCol w:w="1476"/>
        <w:gridCol w:w="1926"/>
      </w:tblGrid>
      <w:tr w:rsidR="006F009B" w:rsidRPr="006F009B" w:rsidTr="006F009B">
        <w:trPr>
          <w:trHeight w:val="320"/>
        </w:trPr>
        <w:tc>
          <w:tcPr>
            <w:tcW w:w="1208" w:type="dxa"/>
            <w:vMerge w:val="restart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spell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Rej</w:t>
            </w:r>
            <w:proofErr w:type="spellEnd"/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무게(   )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  <w:proofErr w:type="gramEnd"/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75"/>
        <w:gridCol w:w="3574"/>
        <w:gridCol w:w="962"/>
        <w:gridCol w:w="4536"/>
        <w:gridCol w:w="953"/>
      </w:tblGrid>
      <w:tr w:rsidR="006F009B" w:rsidRPr="006F009B" w:rsidTr="006F009B">
        <w:trPr>
          <w:trHeight w:val="333"/>
        </w:trPr>
        <w:tc>
          <w:tcPr>
            <w:tcW w:w="675" w:type="dxa"/>
            <w:vMerge w:val="restart"/>
            <w:vAlign w:val="center"/>
          </w:tcPr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불량</w:t>
            </w:r>
          </w:p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3.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6F009B">
        <w:trPr>
          <w:trHeight w:val="333"/>
        </w:trPr>
        <w:tc>
          <w:tcPr>
            <w:tcW w:w="675" w:type="dxa"/>
            <w:vMerge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4.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C45E5B">
        <w:trPr>
          <w:trHeight w:val="45"/>
        </w:trPr>
        <w:tc>
          <w:tcPr>
            <w:tcW w:w="10700" w:type="dxa"/>
            <w:gridSpan w:val="5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proofErr w:type="spellStart"/>
            <w:proofErr w:type="gramStart"/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유첨</w:t>
            </w:r>
            <w:proofErr w:type="spellEnd"/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:</w:t>
            </w:r>
            <w:proofErr w:type="gramEnd"/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불량List(  매),  불합격통보서(  매),  시정조치요구서(  매),  성능평가결과서(  매)</w:t>
            </w:r>
          </w:p>
        </w:tc>
      </w:tr>
    </w:tbl>
    <w:p w:rsidR="00C36F81" w:rsidRPr="006F009B" w:rsidRDefault="00500855" w:rsidP="00C45E5B">
      <w:pPr>
        <w:widowControl/>
        <w:wordWrap/>
        <w:autoSpaceDE/>
        <w:autoSpaceDN/>
        <w:jc w:val="left"/>
        <w:rPr>
          <w:rFonts w:ascii="굴림체" w:eastAsia="굴림체" w:hAnsi="굴림체"/>
        </w:rPr>
      </w:pPr>
    </w:p>
    <w:sectPr w:rsidR="00C36F81" w:rsidRPr="006F009B" w:rsidSect="0095543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855" w:rsidRDefault="00500855" w:rsidP="00DF379D">
      <w:r>
        <w:separator/>
      </w:r>
    </w:p>
  </w:endnote>
  <w:endnote w:type="continuationSeparator" w:id="0">
    <w:p w:rsidR="00500855" w:rsidRDefault="00500855" w:rsidP="00DF3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855" w:rsidRDefault="00500855" w:rsidP="00DF379D">
      <w:r>
        <w:separator/>
      </w:r>
    </w:p>
  </w:footnote>
  <w:footnote w:type="continuationSeparator" w:id="0">
    <w:p w:rsidR="00500855" w:rsidRDefault="00500855" w:rsidP="00DF37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9218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543B"/>
    <w:rsid w:val="00013EB9"/>
    <w:rsid w:val="0006232D"/>
    <w:rsid w:val="000728C6"/>
    <w:rsid w:val="00117189"/>
    <w:rsid w:val="0012560B"/>
    <w:rsid w:val="0014118D"/>
    <w:rsid w:val="001467FF"/>
    <w:rsid w:val="00150181"/>
    <w:rsid w:val="00183E15"/>
    <w:rsid w:val="00191137"/>
    <w:rsid w:val="0019117D"/>
    <w:rsid w:val="001A1633"/>
    <w:rsid w:val="001C0C4E"/>
    <w:rsid w:val="001C6AEE"/>
    <w:rsid w:val="001E03E9"/>
    <w:rsid w:val="001F65F4"/>
    <w:rsid w:val="00202C73"/>
    <w:rsid w:val="00207A65"/>
    <w:rsid w:val="00211103"/>
    <w:rsid w:val="002215D4"/>
    <w:rsid w:val="00235EE3"/>
    <w:rsid w:val="002A1A4D"/>
    <w:rsid w:val="002B29AA"/>
    <w:rsid w:val="002E07A7"/>
    <w:rsid w:val="0030331F"/>
    <w:rsid w:val="00306E01"/>
    <w:rsid w:val="00320D6E"/>
    <w:rsid w:val="00322FEE"/>
    <w:rsid w:val="00325EEE"/>
    <w:rsid w:val="00347ABD"/>
    <w:rsid w:val="003C3F8D"/>
    <w:rsid w:val="003C7634"/>
    <w:rsid w:val="003E2C96"/>
    <w:rsid w:val="00441E67"/>
    <w:rsid w:val="004D6B53"/>
    <w:rsid w:val="004E425A"/>
    <w:rsid w:val="00500855"/>
    <w:rsid w:val="005062BE"/>
    <w:rsid w:val="00537C7B"/>
    <w:rsid w:val="005948BF"/>
    <w:rsid w:val="005A3378"/>
    <w:rsid w:val="005C02A0"/>
    <w:rsid w:val="005C24F0"/>
    <w:rsid w:val="00634A82"/>
    <w:rsid w:val="00651B9E"/>
    <w:rsid w:val="006733C3"/>
    <w:rsid w:val="00676EA1"/>
    <w:rsid w:val="00686F1B"/>
    <w:rsid w:val="006C5557"/>
    <w:rsid w:val="006D6980"/>
    <w:rsid w:val="006D7B2B"/>
    <w:rsid w:val="006E7B1E"/>
    <w:rsid w:val="006F009B"/>
    <w:rsid w:val="006F4797"/>
    <w:rsid w:val="00731976"/>
    <w:rsid w:val="00815A06"/>
    <w:rsid w:val="00822D7D"/>
    <w:rsid w:val="008408E4"/>
    <w:rsid w:val="00845DBB"/>
    <w:rsid w:val="008553AB"/>
    <w:rsid w:val="00881854"/>
    <w:rsid w:val="008A10DD"/>
    <w:rsid w:val="008B2AD5"/>
    <w:rsid w:val="0090231D"/>
    <w:rsid w:val="00924B88"/>
    <w:rsid w:val="00924FC9"/>
    <w:rsid w:val="0095094B"/>
    <w:rsid w:val="0095543B"/>
    <w:rsid w:val="00982931"/>
    <w:rsid w:val="009A0F18"/>
    <w:rsid w:val="00A92ECC"/>
    <w:rsid w:val="00A957AD"/>
    <w:rsid w:val="00AD30D1"/>
    <w:rsid w:val="00AD459A"/>
    <w:rsid w:val="00AE5B95"/>
    <w:rsid w:val="00AF6092"/>
    <w:rsid w:val="00B20358"/>
    <w:rsid w:val="00B44C2A"/>
    <w:rsid w:val="00B47350"/>
    <w:rsid w:val="00BA2D12"/>
    <w:rsid w:val="00C45E5B"/>
    <w:rsid w:val="00C711F2"/>
    <w:rsid w:val="00C8698E"/>
    <w:rsid w:val="00CB1F49"/>
    <w:rsid w:val="00CF5B2A"/>
    <w:rsid w:val="00D462EB"/>
    <w:rsid w:val="00D86D94"/>
    <w:rsid w:val="00D9083E"/>
    <w:rsid w:val="00DB3AE7"/>
    <w:rsid w:val="00DC755A"/>
    <w:rsid w:val="00DF379D"/>
    <w:rsid w:val="00E01012"/>
    <w:rsid w:val="00E15B99"/>
    <w:rsid w:val="00E95B18"/>
    <w:rsid w:val="00EA3CB3"/>
    <w:rsid w:val="00EC1E2F"/>
    <w:rsid w:val="00EC56AA"/>
    <w:rsid w:val="00F06F2B"/>
    <w:rsid w:val="00F52F65"/>
    <w:rsid w:val="00F94F1B"/>
    <w:rsid w:val="00FA1453"/>
    <w:rsid w:val="00FB6AA0"/>
    <w:rsid w:val="00FE2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2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43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5543B"/>
    <w:rPr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5543B"/>
    <w:rPr>
      <w:rFonts w:ascii="맑은 고딕" w:eastAsia="맑은 고딕" w:hAnsi="맑은 고딕" w:cs="Times New Roman"/>
      <w:sz w:val="18"/>
      <w:szCs w:val="18"/>
    </w:rPr>
  </w:style>
  <w:style w:type="table" w:styleId="a5">
    <w:name w:val="Table Grid"/>
    <w:basedOn w:val="a1"/>
    <w:uiPriority w:val="59"/>
    <w:rsid w:val="00955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F379D"/>
    <w:rPr>
      <w:kern w:val="2"/>
      <w:szCs w:val="22"/>
    </w:rPr>
  </w:style>
  <w:style w:type="paragraph" w:styleId="a7">
    <w:name w:val="footer"/>
    <w:basedOn w:val="a"/>
    <w:link w:val="Char1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DF379D"/>
    <w:rPr>
      <w:kern w:val="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54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01">
          <w:marLeft w:val="-11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841">
          <w:marLeft w:val="0"/>
          <w:marRight w:val="0"/>
          <w:marTop w:val="80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021">
          <w:marLeft w:val="0"/>
          <w:marRight w:val="0"/>
          <w:marTop w:val="15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12">
          <w:marLeft w:val="6265"/>
          <w:marRight w:val="0"/>
          <w:marTop w:val="7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5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408">
          <w:marLeft w:val="5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삼성테크윈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a080109</dc:creator>
  <cp:lastModifiedBy>100167_우동철</cp:lastModifiedBy>
  <cp:revision>3</cp:revision>
  <cp:lastPrinted>2015-05-15T06:22:00Z</cp:lastPrinted>
  <dcterms:created xsi:type="dcterms:W3CDTF">2016-08-14T06:42:00Z</dcterms:created>
  <dcterms:modified xsi:type="dcterms:W3CDTF">2016-08-14T06:43:00Z</dcterms:modified>
</cp:coreProperties>
</file>