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7E96FCD1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337912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P</w:t>
      </w:r>
      <w:r w:rsidR="00337912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3138F2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D</w:t>
      </w:r>
      <w:r w:rsidR="00337912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 – A9082R</w:t>
      </w:r>
      <w:r w:rsidR="003138F2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V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46739C15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최대 8MP 해상도 (1/1.2” 센서)</w:t>
      </w:r>
    </w:p>
    <w:p w14:paraId="5C37B85B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5.9~13.3mm(2.25x) 전동 가변 초점</w:t>
      </w:r>
    </w:p>
    <w:p w14:paraId="60A85605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3138F2">
        <w:rPr>
          <w:rFonts w:ascii="Noto Sans KR" w:eastAsia="Noto Sans KR" w:hAnsi="Noto Sans KR"/>
          <w:szCs w:val="20"/>
        </w:rPr>
        <w:t>WiseIR</w:t>
      </w:r>
      <w:proofErr w:type="spellEnd"/>
      <w:r w:rsidRPr="003138F2">
        <w:rPr>
          <w:rFonts w:ascii="Noto Sans KR" w:eastAsia="Noto Sans KR" w:hAnsi="Noto Sans KR"/>
          <w:szCs w:val="20"/>
        </w:rPr>
        <w:t>: IR 가시거리 60 m</w:t>
      </w:r>
    </w:p>
    <w:p w14:paraId="34F8EB4A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Color: 0.01Lux(F1.5, 1/30sec, 30IRE)</w:t>
      </w:r>
    </w:p>
    <w:p w14:paraId="4C6737D2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BW: 0.001Lux(F1.5, 1/30sec, 30IRE)</w:t>
      </w:r>
    </w:p>
    <w:p w14:paraId="2ED54723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AI엔진 기반 영상 분석 : 객체 감지(사람/얼굴/차량/번호판),</w:t>
      </w:r>
      <w:r w:rsidRPr="003138F2">
        <w:rPr>
          <w:rFonts w:ascii="Noto Sans KR" w:eastAsia="Noto Sans KR" w:hAnsi="Noto Sans KR"/>
          <w:szCs w:val="20"/>
        </w:rPr>
        <w:br/>
        <w:t xml:space="preserve">IVA (가상선/가상영역, </w:t>
      </w:r>
      <w:proofErr w:type="spellStart"/>
      <w:r w:rsidRPr="003138F2">
        <w:rPr>
          <w:rFonts w:ascii="Noto Sans KR" w:eastAsia="Noto Sans KR" w:hAnsi="Noto Sans KR"/>
          <w:szCs w:val="20"/>
        </w:rPr>
        <w:t>들어감</w:t>
      </w:r>
      <w:proofErr w:type="spellEnd"/>
      <w:r w:rsidRPr="003138F2">
        <w:rPr>
          <w:rFonts w:ascii="Noto Sans KR" w:eastAsia="Noto Sans KR" w:hAnsi="Noto Sans KR"/>
          <w:szCs w:val="20"/>
        </w:rPr>
        <w:t>/나감, 배회, 방향, 침입),</w:t>
      </w:r>
      <w:r w:rsidRPr="003138F2">
        <w:rPr>
          <w:rFonts w:ascii="Noto Sans KR" w:eastAsia="Noto Sans KR" w:hAnsi="Noto Sans KR"/>
          <w:szCs w:val="20"/>
        </w:rPr>
        <w:br/>
        <w:t>쓰러짐 감지, 얼굴마스크 감지, 사회적 거리 감지, 움직임 감지</w:t>
      </w:r>
    </w:p>
    <w:p w14:paraId="4716C702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 xml:space="preserve">AI엔진 기반 비즈니스 </w:t>
      </w:r>
      <w:proofErr w:type="spellStart"/>
      <w:r w:rsidRPr="003138F2">
        <w:rPr>
          <w:rFonts w:ascii="Noto Sans KR" w:eastAsia="Noto Sans KR" w:hAnsi="Noto Sans KR"/>
          <w:szCs w:val="20"/>
        </w:rPr>
        <w:t>인텔리전스</w:t>
      </w:r>
      <w:proofErr w:type="spellEnd"/>
      <w:r w:rsidRPr="003138F2">
        <w:rPr>
          <w:rFonts w:ascii="Noto Sans KR" w:eastAsia="Noto Sans KR" w:hAnsi="Noto Sans KR"/>
          <w:szCs w:val="20"/>
        </w:rPr>
        <w:t xml:space="preserve"> :</w:t>
      </w:r>
      <w:r w:rsidRPr="003138F2">
        <w:rPr>
          <w:rFonts w:ascii="Noto Sans KR" w:eastAsia="Noto Sans KR" w:hAnsi="Noto Sans KR"/>
          <w:szCs w:val="20"/>
        </w:rPr>
        <w:br/>
        <w:t xml:space="preserve">피플/차량/군중 </w:t>
      </w:r>
      <w:proofErr w:type="spellStart"/>
      <w:r w:rsidRPr="003138F2">
        <w:rPr>
          <w:rFonts w:ascii="Noto Sans KR" w:eastAsia="Noto Sans KR" w:hAnsi="Noto Sans KR"/>
          <w:szCs w:val="20"/>
        </w:rPr>
        <w:t>카운팅</w:t>
      </w:r>
      <w:proofErr w:type="spellEnd"/>
      <w:r w:rsidRPr="003138F2">
        <w:rPr>
          <w:rFonts w:ascii="Noto Sans KR" w:eastAsia="Noto Sans KR" w:hAnsi="Noto Sans KR"/>
          <w:szCs w:val="20"/>
        </w:rPr>
        <w:t xml:space="preserve">, </w:t>
      </w:r>
      <w:proofErr w:type="spellStart"/>
      <w:r w:rsidRPr="003138F2">
        <w:rPr>
          <w:rFonts w:ascii="Noto Sans KR" w:eastAsia="Noto Sans KR" w:hAnsi="Noto Sans KR"/>
          <w:szCs w:val="20"/>
        </w:rPr>
        <w:t>대기열</w:t>
      </w:r>
      <w:proofErr w:type="spellEnd"/>
      <w:r w:rsidRPr="003138F2">
        <w:rPr>
          <w:rFonts w:ascii="Noto Sans KR" w:eastAsia="Noto Sans KR" w:hAnsi="Noto Sans KR"/>
          <w:szCs w:val="20"/>
        </w:rPr>
        <w:t xml:space="preserve"> 관리, </w:t>
      </w:r>
      <w:proofErr w:type="spellStart"/>
      <w:r w:rsidRPr="003138F2">
        <w:rPr>
          <w:rFonts w:ascii="Noto Sans KR" w:eastAsia="Noto Sans KR" w:hAnsi="Noto Sans KR"/>
          <w:szCs w:val="20"/>
        </w:rPr>
        <w:t>히트맵</w:t>
      </w:r>
      <w:proofErr w:type="spellEnd"/>
    </w:p>
    <w:p w14:paraId="4FDD6188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3138F2">
        <w:rPr>
          <w:rFonts w:ascii="Noto Sans KR" w:eastAsia="Noto Sans KR" w:hAnsi="Noto Sans KR"/>
          <w:szCs w:val="20"/>
        </w:rPr>
        <w:t>BestShot</w:t>
      </w:r>
      <w:proofErr w:type="spellEnd"/>
      <w:r w:rsidRPr="003138F2">
        <w:rPr>
          <w:rFonts w:ascii="Noto Sans KR" w:eastAsia="Noto Sans KR" w:hAnsi="Noto Sans KR"/>
          <w:szCs w:val="20"/>
        </w:rPr>
        <w:t xml:space="preserve"> 및 모든 attributes 지원</w:t>
      </w:r>
    </w:p>
    <w:p w14:paraId="7AF37505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다이나믹 프라이버시 기능 지원</w:t>
      </w:r>
    </w:p>
    <w:p w14:paraId="68DD401E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AI 기반 이미지 개선</w:t>
      </w:r>
    </w:p>
    <w:p w14:paraId="0AF1B01E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3138F2">
        <w:rPr>
          <w:rFonts w:ascii="Noto Sans KR" w:eastAsia="Noto Sans KR" w:hAnsi="Noto Sans KR"/>
          <w:szCs w:val="20"/>
        </w:rPr>
        <w:t>extremeWDR</w:t>
      </w:r>
      <w:proofErr w:type="spellEnd"/>
      <w:r w:rsidRPr="003138F2">
        <w:rPr>
          <w:rFonts w:ascii="Noto Sans KR" w:eastAsia="Noto Sans KR" w:hAnsi="Noto Sans KR"/>
          <w:szCs w:val="20"/>
        </w:rPr>
        <w:t xml:space="preserve">, </w:t>
      </w:r>
      <w:proofErr w:type="spellStart"/>
      <w:r w:rsidRPr="003138F2">
        <w:rPr>
          <w:rFonts w:ascii="Noto Sans KR" w:eastAsia="Noto Sans KR" w:hAnsi="Noto Sans KR"/>
          <w:szCs w:val="20"/>
        </w:rPr>
        <w:t>WiseNRⅡ</w:t>
      </w:r>
      <w:proofErr w:type="spellEnd"/>
      <w:r w:rsidRPr="003138F2">
        <w:rPr>
          <w:rFonts w:ascii="Noto Sans KR" w:eastAsia="Noto Sans KR" w:hAnsi="Noto Sans KR"/>
          <w:szCs w:val="20"/>
        </w:rPr>
        <w:t xml:space="preserve">(AI엔진 기반), </w:t>
      </w:r>
      <w:proofErr w:type="spellStart"/>
      <w:r w:rsidRPr="003138F2">
        <w:rPr>
          <w:rFonts w:ascii="Noto Sans KR" w:eastAsia="Noto Sans KR" w:hAnsi="Noto Sans KR"/>
          <w:szCs w:val="20"/>
        </w:rPr>
        <w:t>WiseStream</w:t>
      </w:r>
      <w:proofErr w:type="spellEnd"/>
      <w:r w:rsidRPr="003138F2">
        <w:rPr>
          <w:rFonts w:ascii="Noto Sans KR" w:eastAsia="Noto Sans KR" w:hAnsi="Noto Sans KR"/>
          <w:szCs w:val="20"/>
        </w:rPr>
        <w:t>(AI엔진 기반)</w:t>
      </w:r>
    </w:p>
    <w:p w14:paraId="74FE33FB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3138F2">
        <w:rPr>
          <w:rFonts w:ascii="Noto Sans KR" w:eastAsia="Noto Sans KR" w:hAnsi="Noto Sans KR"/>
          <w:szCs w:val="20"/>
        </w:rPr>
        <w:t>Wisepower</w:t>
      </w:r>
      <w:proofErr w:type="spellEnd"/>
      <w:r w:rsidRPr="003138F2">
        <w:rPr>
          <w:rFonts w:ascii="Noto Sans KR" w:eastAsia="Noto Sans KR" w:hAnsi="Noto Sans KR"/>
          <w:szCs w:val="20"/>
        </w:rPr>
        <w:t xml:space="preserve"> 지원(파워 모니터링)</w:t>
      </w:r>
    </w:p>
    <w:p w14:paraId="571D1027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기기인증서(Hanwha Vision Root CA),</w:t>
      </w:r>
      <w:r w:rsidRPr="003138F2">
        <w:rPr>
          <w:rFonts w:ascii="Noto Sans KR" w:eastAsia="Noto Sans KR" w:hAnsi="Noto Sans KR"/>
          <w:szCs w:val="20"/>
        </w:rPr>
        <w:br/>
        <w:t>Secure storage(Secure element with FIPS 140-3 level3/CC EAL6+ certified), SBOM</w:t>
      </w:r>
    </w:p>
    <w:p w14:paraId="11019EA2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최대 1TB 2슬롯(합계 2TB)</w:t>
      </w:r>
    </w:p>
    <w:p w14:paraId="062F6700" w14:textId="77777777" w:rsidR="003138F2" w:rsidRPr="003138F2" w:rsidRDefault="003138F2" w:rsidP="003138F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szCs w:val="20"/>
        </w:rPr>
      </w:pPr>
      <w:r w:rsidRPr="003138F2">
        <w:rPr>
          <w:rFonts w:ascii="Noto Sans KR" w:eastAsia="Noto Sans KR" w:hAnsi="Noto Sans KR"/>
          <w:szCs w:val="20"/>
        </w:rPr>
        <w:t>IP52, IK10</w:t>
      </w:r>
    </w:p>
    <w:p w14:paraId="64569C03" w14:textId="34F7C583" w:rsidR="00CA5BCD" w:rsidRPr="00E87847" w:rsidRDefault="00CA5BCD" w:rsidP="00E87847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57D3A225" w14:textId="77777777" w:rsidR="00633B4E" w:rsidRPr="00F27C1C" w:rsidRDefault="00633B4E" w:rsidP="00633B4E">
      <w:pPr>
        <w:pStyle w:val="a3"/>
        <w:tabs>
          <w:tab w:val="left" w:pos="8668"/>
        </w:tabs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51B36761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1/1.2"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556872EA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3138F2" w:rsidRPr="003138F2">
        <w:rPr>
          <w:rFonts w:ascii="Noto Sans KR" w:eastAsia="Noto Sans KR" w:hAnsi="Noto Sans KR"/>
          <w:sz w:val="20"/>
          <w:szCs w:val="20"/>
        </w:rPr>
        <w:t>3840x2160, 3328x1872, 3072x1728, 2688x1512, 2592x1944, 2560x1440, 1920x1080,1600x1200, 1280x960, 1280x720, 1024x768, 800x600, 640x480, 640x360, 320x240,320x180</w:t>
      </w:r>
    </w:p>
    <w:p w14:paraId="298145D4" w14:textId="7294867A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  :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30fps(@8MP Max. 5fps)</w:t>
      </w:r>
    </w:p>
    <w:p w14:paraId="46F7E870" w14:textId="7CBD1076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  :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RE) – 0.03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0.003</w:t>
      </w:r>
    </w:p>
    <w:p w14:paraId="7C2D8031" w14:textId="3FE95E2D" w:rsidR="00A607BD" w:rsidRPr="0052186A" w:rsidRDefault="00A607BD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 w:rsidRPr="00A607BD">
        <w:rPr>
          <w:rFonts w:ascii="Noto Sans KR" w:eastAsia="Noto Sans KR" w:hAnsi="Noto Sans KR"/>
          <w:sz w:val="20"/>
          <w:szCs w:val="20"/>
        </w:rPr>
        <w:t>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06F11101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>(mm)       : 5.9 ~ 13.3</w:t>
      </w:r>
    </w:p>
    <w:p w14:paraId="1D9C8572" w14:textId="7191F1AB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>
        <w:rPr>
          <w:rFonts w:ascii="Noto Sans KR" w:eastAsia="Noto Sans KR" w:hAnsi="Noto Sans KR"/>
          <w:sz w:val="20"/>
          <w:szCs w:val="20"/>
        </w:rPr>
        <w:t>2.25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189BFD2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>
        <w:rPr>
          <w:rFonts w:ascii="Noto Sans KR" w:eastAsia="Noto Sans KR" w:hAnsi="Noto Sans KR"/>
          <w:sz w:val="20"/>
          <w:szCs w:val="20"/>
        </w:rPr>
        <w:t xml:space="preserve">1.5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>
        <w:rPr>
          <w:rFonts w:ascii="Noto Sans KR" w:eastAsia="Noto Sans KR" w:hAnsi="Noto Sans KR"/>
          <w:sz w:val="20"/>
          <w:szCs w:val="20"/>
        </w:rPr>
        <w:t>2.9</w:t>
      </w:r>
    </w:p>
    <w:p w14:paraId="334BA26D" w14:textId="6CEC924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lastRenderedPageBreak/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Pr="00D54F32">
        <w:rPr>
          <w:rFonts w:ascii="Noto Sans KR" w:eastAsia="Noto Sans KR" w:hAnsi="Noto Sans KR"/>
          <w:sz w:val="20"/>
          <w:szCs w:val="20"/>
        </w:rPr>
        <w:t>109°~49°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Pr="00D54F32">
        <w:rPr>
          <w:rFonts w:ascii="Noto Sans KR" w:eastAsia="Noto Sans KR" w:hAnsi="Noto Sans KR"/>
          <w:sz w:val="20"/>
          <w:szCs w:val="20"/>
        </w:rPr>
        <w:t>59°~27°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Pr="00D54F32">
        <w:rPr>
          <w:rFonts w:ascii="Noto Sans KR" w:eastAsia="Noto Sans KR" w:hAnsi="Noto Sans KR"/>
          <w:sz w:val="20"/>
          <w:szCs w:val="20"/>
        </w:rPr>
        <w:t>128°~56°</w:t>
      </w:r>
    </w:p>
    <w:p w14:paraId="4AB4C0CD" w14:textId="78B1212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Pr="00D54F32">
        <w:rPr>
          <w:rFonts w:ascii="Noto Sans KR" w:eastAsia="Noto Sans KR" w:hAnsi="Noto Sans KR"/>
          <w:sz w:val="20"/>
          <w:szCs w:val="20"/>
        </w:rPr>
        <w:t>0.8m(2.62ft)</w:t>
      </w:r>
    </w:p>
    <w:p w14:paraId="3E51F30B" w14:textId="0DFE87E9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</w:p>
    <w:p w14:paraId="78B0B734" w14:textId="470F74C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D54F32">
        <w:rPr>
          <w:rFonts w:ascii="Noto Sans KR" w:eastAsia="Noto Sans KR" w:hAnsi="Noto Sans KR"/>
          <w:sz w:val="20"/>
          <w:szCs w:val="20"/>
        </w:rPr>
        <w:t>P iris(IR corrected)</w:t>
      </w:r>
    </w:p>
    <w:p w14:paraId="4F68E7BE" w14:textId="0A9B6C42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</w:t>
      </w:r>
      <w:r w:rsidR="004C2A24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0°~85°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4C2A24">
        <w:rPr>
          <w:rFonts w:ascii="Noto Sans KR" w:eastAsia="Noto Sans KR" w:hAnsi="Noto Sans KR"/>
          <w:sz w:val="20"/>
          <w:szCs w:val="20"/>
        </w:rPr>
        <w:t>355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  :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(dB)</w:t>
      </w:r>
      <w:r>
        <w:rPr>
          <w:rFonts w:ascii="Noto Sans KR" w:eastAsia="Noto Sans KR" w:hAnsi="Noto Sans KR"/>
          <w:sz w:val="20"/>
          <w:szCs w:val="20"/>
        </w:rPr>
        <w:t xml:space="preserve"> : 120</w:t>
      </w:r>
    </w:p>
    <w:p w14:paraId="4896B8ED" w14:textId="760DFFA7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1A46D91A" w:rsidR="00494EBC" w:rsidRPr="00F83985" w:rsidRDefault="00494EBC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F83985">
        <w:rPr>
          <w:rFonts w:ascii="Noto Sans KR" w:eastAsia="Noto Sans KR" w:hAnsi="Noto Sans KR" w:hint="eastAsia"/>
          <w:sz w:val="20"/>
          <w:szCs w:val="20"/>
        </w:rPr>
        <w:t xml:space="preserve">영상 흔들림 보정 </w:t>
      </w:r>
      <w:r w:rsidRPr="00F83985">
        <w:rPr>
          <w:rFonts w:ascii="Noto Sans KR" w:eastAsia="Noto Sans KR" w:hAnsi="Noto Sans KR"/>
          <w:sz w:val="20"/>
          <w:szCs w:val="20"/>
        </w:rPr>
        <w:t xml:space="preserve">     : </w:t>
      </w:r>
      <w:r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  :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  :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7B50FD52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2~1/30,000초</w:t>
      </w:r>
    </w:p>
    <w:p w14:paraId="6D132A86" w14:textId="78F31FAE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 xml:space="preserve">, 좌우반전,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복도뷰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(90°/270°)</w:t>
      </w:r>
    </w:p>
    <w:p w14:paraId="2213610E" w14:textId="13B792A0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케이스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템퍼링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 Day/Night, 저장장치 중단</w:t>
      </w:r>
    </w:p>
    <w:p w14:paraId="0480BF53" w14:textId="4373DE74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이벤트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HTTP/HTTPS/TCP를 통한 메시지 전송,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음원 재생,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4F29D012" w14:textId="7DE120E0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="008B20C4">
        <w:rPr>
          <w:rFonts w:ascii="Noto Sans KR" w:eastAsia="Noto Sans KR" w:hAnsi="Noto Sans KR" w:hint="eastAsia"/>
          <w:sz w:val="20"/>
          <w:szCs w:val="20"/>
        </w:rPr>
        <w:t xml:space="preserve">내장형 </w:t>
      </w:r>
      <w:r w:rsidR="008B20C4">
        <w:rPr>
          <w:rFonts w:ascii="Noto Sans KR" w:eastAsia="Noto Sans KR" w:hAnsi="Noto Sans KR"/>
          <w:sz w:val="20"/>
          <w:szCs w:val="20"/>
        </w:rPr>
        <w:t>3</w:t>
      </w:r>
      <w:r w:rsidR="008B20C4">
        <w:rPr>
          <w:rFonts w:ascii="Noto Sans KR" w:eastAsia="Noto Sans KR" w:hAnsi="Noto Sans KR" w:hint="eastAsia"/>
          <w:sz w:val="20"/>
          <w:szCs w:val="20"/>
        </w:rPr>
        <w:t>중 마이크</w:t>
      </w:r>
    </w:p>
    <w:p w14:paraId="40B71B53" w14:textId="27CD7A6D" w:rsidR="008B20C4" w:rsidRDefault="008B20C4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  : IR LED</w:t>
      </w:r>
    </w:p>
    <w:p w14:paraId="2316AB93" w14:textId="5F18A09D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  :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- </w:t>
      </w:r>
      <w:proofErr w:type="spellStart"/>
      <w:r w:rsidR="005F08D3" w:rsidRPr="005F08D3">
        <w:rPr>
          <w:rFonts w:ascii="Noto Sans KR" w:eastAsia="Noto Sans KR" w:hAnsi="Noto Sans KR"/>
          <w:sz w:val="20"/>
          <w:szCs w:val="20"/>
        </w:rPr>
        <w:t>WiseIR</w:t>
      </w:r>
      <w:proofErr w:type="spellEnd"/>
      <w:r w:rsidR="005F08D3" w:rsidRPr="005F08D3">
        <w:rPr>
          <w:rFonts w:ascii="Noto Sans KR" w:eastAsia="Noto Sans KR" w:hAnsi="Noto Sans KR"/>
          <w:sz w:val="20"/>
          <w:szCs w:val="20"/>
        </w:rPr>
        <w:t xml:space="preserve"> </w:t>
      </w:r>
      <w:r w:rsidR="008B20C4">
        <w:rPr>
          <w:rFonts w:ascii="Noto Sans KR" w:eastAsia="Noto Sans KR" w:hAnsi="Noto Sans KR"/>
          <w:sz w:val="20"/>
          <w:szCs w:val="20"/>
        </w:rPr>
        <w:t>6</w:t>
      </w:r>
      <w:r w:rsidR="005F08D3" w:rsidRPr="005F08D3">
        <w:rPr>
          <w:rFonts w:ascii="Noto Sans KR" w:eastAsia="Noto Sans KR" w:hAnsi="Noto Sans KR"/>
          <w:sz w:val="20"/>
          <w:szCs w:val="20"/>
        </w:rPr>
        <w:t>0m(</w:t>
      </w:r>
      <w:r w:rsidR="008B20C4">
        <w:rPr>
          <w:rFonts w:ascii="Noto Sans KR" w:eastAsia="Noto Sans KR" w:hAnsi="Noto Sans KR"/>
          <w:sz w:val="20"/>
          <w:szCs w:val="20"/>
        </w:rPr>
        <w:t>196.85</w:t>
      </w:r>
      <w:r w:rsidR="005F08D3" w:rsidRPr="005F08D3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F5F2B24" w14:textId="41C7682F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  :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6FC05908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RJ-45(10/100/1000BASE-T)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34FCC78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5F08D3">
        <w:rPr>
          <w:rFonts w:ascii="Noto Sans KR" w:eastAsia="Noto Sans KR" w:hAnsi="Noto Sans KR"/>
          <w:sz w:val="20"/>
          <w:szCs w:val="20"/>
        </w:rPr>
        <w:t>G.711(PCM): 8KHz(64Kbps),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G.726(ADPCM): 8KHz(16/24/32/40Kbps),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AAC-LC: 16KHz(48Kbps),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OPUS: 48KHz(64Kbps)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0A95821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8D61A5" w:rsidRPr="008D61A5">
        <w:rPr>
          <w:rFonts w:ascii="Noto Sans KR" w:eastAsia="Noto Sans KR" w:hAnsi="Noto Sans KR"/>
          <w:sz w:val="20"/>
          <w:szCs w:val="20"/>
        </w:rPr>
        <w:t>IPv4, IPv6, TCP/IP, UDP/IP, RTP(UDP), RTP(TCP), RTCP, RTSP, NTP, HTTP, HTTPS,SSL/TLS, DHCP, FTP, SFTP, SMTP, ICMP, IGMP, SNMPv1/v2c/v3(MIB-2), ARP, DNS,DDNS, QoS, UPnP, Bonjour, LLDP, CDP, SRTP(TCP, UDP Unicast), MQTT, 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  :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  :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  :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  : SBOM</w:t>
      </w:r>
    </w:p>
    <w:p w14:paraId="1C63D209" w14:textId="40296576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AE34F4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1714CAE6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메모리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4GB, Flash 8GB</w:t>
      </w:r>
    </w:p>
    <w:p w14:paraId="13B895F3" w14:textId="0186A707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  :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2슬롯(합계 2TB)</w:t>
      </w:r>
    </w:p>
    <w:p w14:paraId="52B18B87" w14:textId="675E30F9" w:rsidR="00272034" w:rsidRPr="00E32F91" w:rsidRDefault="00272034" w:rsidP="00E32F9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>Null                : null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18776A12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E32F91">
        <w:rPr>
          <w:rFonts w:ascii="Noto Sans KR" w:eastAsia="Noto Sans KR" w:hAnsi="Noto Sans KR"/>
          <w:sz w:val="20"/>
          <w:szCs w:val="20"/>
        </w:rPr>
        <w:t>25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E32F91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기타</w:t>
      </w:r>
      <w:r w:rsidR="00E32F91"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AIR vent를 통한 습도 제어</w:t>
      </w:r>
    </w:p>
    <w:p w14:paraId="0C358893" w14:textId="59408B95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16C280C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면적)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 w:rsidRPr="009E0D28">
        <w:rPr>
          <w:rFonts w:ascii="Noto Sans KR" w:eastAsia="Noto Sans KR" w:hAnsi="Noto Sans KR"/>
          <w:sz w:val="20"/>
          <w:szCs w:val="20"/>
        </w:rPr>
        <w:t>0.0</w:t>
      </w:r>
      <w:r w:rsidR="006C1183">
        <w:rPr>
          <w:rFonts w:ascii="Noto Sans KR" w:eastAsia="Noto Sans KR" w:hAnsi="Noto Sans KR"/>
          <w:sz w:val="20"/>
          <w:szCs w:val="20"/>
        </w:rPr>
        <w:t>148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05F7DD44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 w:rsidRPr="009E0D28">
        <w:rPr>
          <w:rFonts w:ascii="Noto Sans KR" w:eastAsia="Noto Sans KR" w:hAnsi="Noto Sans KR"/>
          <w:sz w:val="20"/>
          <w:szCs w:val="20"/>
        </w:rPr>
        <w:t>PoE+(IEEE802.3at, Class4)</w:t>
      </w:r>
      <w:r w:rsidR="006C1183">
        <w:rPr>
          <w:rFonts w:ascii="Noto Sans KR" w:eastAsia="Noto Sans KR" w:hAnsi="Noto Sans KR"/>
          <w:sz w:val="20"/>
          <w:szCs w:val="20"/>
        </w:rPr>
        <w:t>, 12</w:t>
      </w:r>
      <w:r w:rsidR="006C1183">
        <w:rPr>
          <w:rFonts w:ascii="Noto Sans KR" w:eastAsia="Noto Sans KR" w:hAnsi="Noto Sans KR" w:hint="eastAsia"/>
          <w:sz w:val="20"/>
          <w:szCs w:val="20"/>
        </w:rPr>
        <w:t>V</w:t>
      </w:r>
      <w:r w:rsidR="006C1183">
        <w:rPr>
          <w:rFonts w:ascii="Noto Sans KR" w:eastAsia="Noto Sans KR" w:hAnsi="Noto Sans KR"/>
          <w:sz w:val="20"/>
          <w:szCs w:val="20"/>
        </w:rPr>
        <w:t>DC</w:t>
      </w:r>
    </w:p>
    <w:p w14:paraId="6CB46A8A" w14:textId="53870D1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 xml:space="preserve">Max. </w:t>
      </w:r>
      <w:r w:rsidR="006C1183">
        <w:rPr>
          <w:rFonts w:ascii="Noto Sans KR" w:eastAsia="Noto Sans KR" w:hAnsi="Noto Sans KR"/>
          <w:sz w:val="20"/>
          <w:szCs w:val="20"/>
        </w:rPr>
        <w:t>19.2</w:t>
      </w:r>
      <w:r w:rsidRPr="009E0D28">
        <w:rPr>
          <w:rFonts w:ascii="Noto Sans KR" w:eastAsia="Noto Sans KR" w:hAnsi="Noto Sans KR"/>
          <w:sz w:val="20"/>
          <w:szCs w:val="20"/>
        </w:rPr>
        <w:t>W, typical 11.0W</w:t>
      </w:r>
      <w:r w:rsidR="006C1183">
        <w:rPr>
          <w:rFonts w:ascii="Noto Sans KR" w:eastAsia="Noto Sans KR" w:hAnsi="Noto Sans KR"/>
          <w:sz w:val="20"/>
          <w:szCs w:val="20"/>
        </w:rPr>
        <w:t xml:space="preserve"> / 12VDC - </w:t>
      </w:r>
      <w:r w:rsidR="006C1183" w:rsidRPr="006C1183">
        <w:rPr>
          <w:rFonts w:ascii="Noto Sans KR" w:eastAsia="Noto Sans KR" w:hAnsi="Noto Sans KR"/>
          <w:sz w:val="20"/>
          <w:szCs w:val="20"/>
        </w:rPr>
        <w:t>Max. 16.5W, typical 9.5W</w:t>
      </w:r>
    </w:p>
    <w:p w14:paraId="1104337C" w14:textId="5B3E4FBB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</w:p>
    <w:p w14:paraId="0085ABE1" w14:textId="3037FAC2" w:rsidR="0014283D" w:rsidRDefault="0014283D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3967D6A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돔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14E7DB80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9E0D28">
        <w:rPr>
          <w:rFonts w:ascii="Noto Sans KR" w:eastAsia="Noto Sans KR" w:hAnsi="Noto Sans KR" w:hint="eastAsia"/>
          <w:sz w:val="20"/>
          <w:szCs w:val="20"/>
        </w:rPr>
        <w:t>ø</w:t>
      </w:r>
      <w:r w:rsidRPr="009E0D28">
        <w:rPr>
          <w:rFonts w:ascii="Noto Sans KR" w:eastAsia="Noto Sans KR" w:hAnsi="Noto Sans KR"/>
          <w:sz w:val="20"/>
          <w:szCs w:val="20"/>
        </w:rPr>
        <w:t>1</w:t>
      </w:r>
      <w:r w:rsidR="00DD4706">
        <w:rPr>
          <w:rFonts w:ascii="Noto Sans KR" w:eastAsia="Noto Sans KR" w:hAnsi="Noto Sans KR"/>
          <w:sz w:val="20"/>
          <w:szCs w:val="20"/>
        </w:rPr>
        <w:t>6</w:t>
      </w:r>
      <w:r w:rsidRPr="009E0D28">
        <w:rPr>
          <w:rFonts w:ascii="Noto Sans KR" w:eastAsia="Noto Sans KR" w:hAnsi="Noto Sans KR"/>
          <w:sz w:val="20"/>
          <w:szCs w:val="20"/>
        </w:rPr>
        <w:t>0x1</w:t>
      </w:r>
      <w:r w:rsidR="00DD4706">
        <w:rPr>
          <w:rFonts w:ascii="Noto Sans KR" w:eastAsia="Noto Sans KR" w:hAnsi="Noto Sans KR"/>
          <w:sz w:val="20"/>
          <w:szCs w:val="20"/>
        </w:rPr>
        <w:t>2</w:t>
      </w:r>
      <w:r w:rsidRPr="009E0D28">
        <w:rPr>
          <w:rFonts w:ascii="Noto Sans KR" w:eastAsia="Noto Sans KR" w:hAnsi="Noto Sans KR"/>
          <w:sz w:val="20"/>
          <w:szCs w:val="20"/>
        </w:rPr>
        <w:t>5mm(ø</w:t>
      </w:r>
      <w:r w:rsidR="00DD4706">
        <w:rPr>
          <w:rFonts w:ascii="Noto Sans KR" w:eastAsia="Noto Sans KR" w:hAnsi="Noto Sans KR"/>
          <w:sz w:val="20"/>
          <w:szCs w:val="20"/>
        </w:rPr>
        <w:t>6.30</w:t>
      </w:r>
      <w:r w:rsidRPr="009E0D28">
        <w:rPr>
          <w:rFonts w:ascii="Noto Sans KR" w:eastAsia="Noto Sans KR" w:hAnsi="Noto Sans KR"/>
          <w:sz w:val="20"/>
          <w:szCs w:val="20"/>
        </w:rPr>
        <w:t>x</w:t>
      </w:r>
      <w:r w:rsidR="00DD4706">
        <w:rPr>
          <w:rFonts w:ascii="Noto Sans KR" w:eastAsia="Noto Sans KR" w:hAnsi="Noto Sans KR"/>
          <w:sz w:val="20"/>
          <w:szCs w:val="20"/>
        </w:rPr>
        <w:t>4.92</w:t>
      </w:r>
      <w:r w:rsidRPr="009E0D28">
        <w:rPr>
          <w:rFonts w:ascii="Noto Sans KR" w:eastAsia="Noto Sans KR" w:hAnsi="Noto Sans KR"/>
          <w:sz w:val="20"/>
          <w:szCs w:val="20"/>
        </w:rPr>
        <w:t>")</w:t>
      </w:r>
    </w:p>
    <w:p w14:paraId="3D0B461D" w14:textId="6D5FC8F2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DD4706">
        <w:rPr>
          <w:rFonts w:ascii="Noto Sans KR" w:eastAsia="Noto Sans KR" w:hAnsi="Noto Sans KR"/>
          <w:sz w:val="20"/>
          <w:szCs w:val="20"/>
        </w:rPr>
        <w:t>1550</w:t>
      </w:r>
      <w:r w:rsidRPr="009E0D28">
        <w:rPr>
          <w:rFonts w:ascii="Noto Sans KR" w:eastAsia="Noto Sans KR" w:hAnsi="Noto Sans KR"/>
          <w:sz w:val="20"/>
          <w:szCs w:val="20"/>
        </w:rPr>
        <w:t>g(</w:t>
      </w:r>
      <w:r w:rsidR="00DD4706">
        <w:rPr>
          <w:rFonts w:ascii="Noto Sans KR" w:eastAsia="Noto Sans KR" w:hAnsi="Noto Sans KR"/>
          <w:sz w:val="20"/>
          <w:szCs w:val="20"/>
        </w:rPr>
        <w:t>3.42</w:t>
      </w:r>
      <w:r w:rsidRPr="009E0D28">
        <w:rPr>
          <w:rFonts w:ascii="Noto Sans KR" w:eastAsia="Noto Sans KR" w:hAnsi="Noto Sans KR"/>
          <w:sz w:val="20"/>
          <w:szCs w:val="20"/>
        </w:rPr>
        <w:t>lb)</w:t>
      </w:r>
    </w:p>
    <w:p w14:paraId="277C61ED" w14:textId="6A4FC3D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홀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DD4706" w:rsidRPr="00DD4706">
        <w:rPr>
          <w:rFonts w:ascii="Noto Sans KR" w:eastAsia="Noto Sans KR" w:hAnsi="Noto Sans KR"/>
          <w:sz w:val="20"/>
          <w:szCs w:val="20"/>
        </w:rPr>
        <w:t>12.7mm(1/2")(M20)</w:t>
      </w:r>
    </w:p>
    <w:p w14:paraId="35A7FFA6" w14:textId="7321B962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9E0D28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0E8CC3B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  : </w:t>
      </w:r>
      <w:r w:rsidR="001337FC" w:rsidRPr="001337FC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19C0741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Pr="009E0D28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2E2709F5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="00B76397" w:rsidRPr="00B76397">
        <w:rPr>
          <w:rFonts w:ascii="Noto Sans KR" w:eastAsia="Noto Sans KR" w:hAnsi="Noto Sans KR"/>
          <w:sz w:val="20"/>
          <w:szCs w:val="20"/>
        </w:rPr>
        <w:t>IEC/EN 63000, IEC 60529 IP52, IEC 62262 IK10, IEC 60068-2-1, IEC 60068-2-2, IEC60068-2-6, IEC 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ORI(EN62676-4 standard)</w:t>
      </w:r>
    </w:p>
    <w:p w14:paraId="524CB595" w14:textId="4963E9A1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(25PPM/ 8PPF)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8667A9">
        <w:rPr>
          <w:rFonts w:ascii="Noto Sans KR" w:eastAsia="Noto Sans KR" w:hAnsi="Noto Sans KR"/>
          <w:sz w:val="20"/>
          <w:szCs w:val="20"/>
        </w:rPr>
        <w:t>54.8m(179.73ft)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168.5m(552.89ft)</w:t>
      </w:r>
    </w:p>
    <w:p w14:paraId="0FFAE586" w14:textId="4FC3A17A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(63PPM/ 19PPF)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Pr="008667A9">
        <w:rPr>
          <w:rFonts w:ascii="Noto Sans KR" w:eastAsia="Noto Sans KR" w:hAnsi="Noto Sans KR"/>
          <w:sz w:val="20"/>
          <w:szCs w:val="20"/>
        </w:rPr>
        <w:t>21.9m(71.89ft)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67.4m(221.16ft)</w:t>
      </w:r>
    </w:p>
    <w:p w14:paraId="438BEB64" w14:textId="5AD2C87E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(125PPM/38PPF)</w:t>
      </w:r>
      <w:r>
        <w:rPr>
          <w:rFonts w:ascii="Noto Sans KR" w:eastAsia="Noto Sans KR" w:hAnsi="Noto Sans KR"/>
          <w:sz w:val="20"/>
          <w:szCs w:val="20"/>
        </w:rPr>
        <w:t xml:space="preserve">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Pr="008667A9">
        <w:rPr>
          <w:rFonts w:ascii="Noto Sans KR" w:eastAsia="Noto Sans KR" w:hAnsi="Noto Sans KR"/>
          <w:sz w:val="20"/>
          <w:szCs w:val="20"/>
        </w:rPr>
        <w:t>11.0m(35.95ft)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33.7m(110.58ft)</w:t>
      </w:r>
    </w:p>
    <w:p w14:paraId="63627585" w14:textId="2887346E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Pr="008667A9">
        <w:rPr>
          <w:rFonts w:ascii="Noto Sans KR" w:eastAsia="Noto Sans KR" w:hAnsi="Noto Sans KR"/>
          <w:sz w:val="20"/>
          <w:szCs w:val="20"/>
        </w:rPr>
        <w:t>5.5m(17.97ft)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16.9m(55.29ft)</w:t>
      </w:r>
    </w:p>
    <w:p w14:paraId="4A4325CD" w14:textId="7777777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6489E"/>
    <w:rsid w:val="0009380D"/>
    <w:rsid w:val="000A7DD6"/>
    <w:rsid w:val="000C7070"/>
    <w:rsid w:val="000D06EE"/>
    <w:rsid w:val="000D37B7"/>
    <w:rsid w:val="00104DB1"/>
    <w:rsid w:val="00107E53"/>
    <w:rsid w:val="001337FC"/>
    <w:rsid w:val="0014283D"/>
    <w:rsid w:val="00157815"/>
    <w:rsid w:val="001758CE"/>
    <w:rsid w:val="001B7B56"/>
    <w:rsid w:val="001E479E"/>
    <w:rsid w:val="001F13F3"/>
    <w:rsid w:val="00217A3C"/>
    <w:rsid w:val="002217E5"/>
    <w:rsid w:val="0022278E"/>
    <w:rsid w:val="0024026C"/>
    <w:rsid w:val="00272034"/>
    <w:rsid w:val="00274A87"/>
    <w:rsid w:val="002E481D"/>
    <w:rsid w:val="002E798C"/>
    <w:rsid w:val="00301A59"/>
    <w:rsid w:val="00303565"/>
    <w:rsid w:val="003138F2"/>
    <w:rsid w:val="00337912"/>
    <w:rsid w:val="00356C7F"/>
    <w:rsid w:val="00366F50"/>
    <w:rsid w:val="003B1E84"/>
    <w:rsid w:val="003B3593"/>
    <w:rsid w:val="00446BB8"/>
    <w:rsid w:val="004824EA"/>
    <w:rsid w:val="00494EBC"/>
    <w:rsid w:val="004A3338"/>
    <w:rsid w:val="004C2A24"/>
    <w:rsid w:val="004D7D4F"/>
    <w:rsid w:val="004F1D76"/>
    <w:rsid w:val="0052186A"/>
    <w:rsid w:val="00523237"/>
    <w:rsid w:val="005847D6"/>
    <w:rsid w:val="005E6703"/>
    <w:rsid w:val="005F08D3"/>
    <w:rsid w:val="00605173"/>
    <w:rsid w:val="00633B4E"/>
    <w:rsid w:val="00650EC6"/>
    <w:rsid w:val="006546E0"/>
    <w:rsid w:val="00662086"/>
    <w:rsid w:val="006A21B2"/>
    <w:rsid w:val="006C1183"/>
    <w:rsid w:val="006E3D05"/>
    <w:rsid w:val="00755317"/>
    <w:rsid w:val="007F372C"/>
    <w:rsid w:val="007F4BA2"/>
    <w:rsid w:val="00801CB3"/>
    <w:rsid w:val="00856EA1"/>
    <w:rsid w:val="008667A9"/>
    <w:rsid w:val="008B20C4"/>
    <w:rsid w:val="008D61A5"/>
    <w:rsid w:val="008E4B41"/>
    <w:rsid w:val="0090086F"/>
    <w:rsid w:val="00920520"/>
    <w:rsid w:val="00944DB9"/>
    <w:rsid w:val="00973190"/>
    <w:rsid w:val="009E0D28"/>
    <w:rsid w:val="00A319CA"/>
    <w:rsid w:val="00A601B8"/>
    <w:rsid w:val="00A607BD"/>
    <w:rsid w:val="00A75D94"/>
    <w:rsid w:val="00AB7076"/>
    <w:rsid w:val="00AE34F4"/>
    <w:rsid w:val="00AE510A"/>
    <w:rsid w:val="00AE7523"/>
    <w:rsid w:val="00B3698B"/>
    <w:rsid w:val="00B75900"/>
    <w:rsid w:val="00B76397"/>
    <w:rsid w:val="00B82C4E"/>
    <w:rsid w:val="00BA74C6"/>
    <w:rsid w:val="00BA7E5A"/>
    <w:rsid w:val="00BC4006"/>
    <w:rsid w:val="00BC6D4D"/>
    <w:rsid w:val="00BE356E"/>
    <w:rsid w:val="00C14E23"/>
    <w:rsid w:val="00C1532F"/>
    <w:rsid w:val="00C33AC6"/>
    <w:rsid w:val="00C444CA"/>
    <w:rsid w:val="00C45C5E"/>
    <w:rsid w:val="00CA2B5B"/>
    <w:rsid w:val="00CA5BCD"/>
    <w:rsid w:val="00CC318F"/>
    <w:rsid w:val="00CD6C5E"/>
    <w:rsid w:val="00CE1DC0"/>
    <w:rsid w:val="00CF3AA0"/>
    <w:rsid w:val="00D46262"/>
    <w:rsid w:val="00D54F32"/>
    <w:rsid w:val="00D6097C"/>
    <w:rsid w:val="00D73772"/>
    <w:rsid w:val="00D82C37"/>
    <w:rsid w:val="00DD4706"/>
    <w:rsid w:val="00DF1F09"/>
    <w:rsid w:val="00DF7E4C"/>
    <w:rsid w:val="00E32F91"/>
    <w:rsid w:val="00E709E2"/>
    <w:rsid w:val="00E82812"/>
    <w:rsid w:val="00E87847"/>
    <w:rsid w:val="00EF622A"/>
    <w:rsid w:val="00F11816"/>
    <w:rsid w:val="00F2282E"/>
    <w:rsid w:val="00F27C1C"/>
    <w:rsid w:val="00F6356B"/>
    <w:rsid w:val="00F675B3"/>
    <w:rsid w:val="00F83985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69</cp:revision>
  <dcterms:created xsi:type="dcterms:W3CDTF">2025-07-17T23:32:00Z</dcterms:created>
  <dcterms:modified xsi:type="dcterms:W3CDTF">2025-09-18T00:39:00Z</dcterms:modified>
</cp:coreProperties>
</file>