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59930"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F52AC7E" w14:textId="77777777" w:rsidR="00106BB9" w:rsidRDefault="00106BB9" w:rsidP="00106BB9">
      <w:pPr>
        <w:keepNext/>
        <w:keepLines/>
        <w:spacing w:after="0" w:line="360" w:lineRule="auto"/>
        <w:outlineLvl w:val="0"/>
        <w:rPr>
          <w:rFonts w:eastAsia="Times New Roman" w:cs="Arial"/>
          <w:sz w:val="22"/>
          <w:szCs w:val="22"/>
        </w:rPr>
      </w:pPr>
    </w:p>
    <w:p w14:paraId="71B02062" w14:textId="77777777" w:rsidR="004A4F41" w:rsidRDefault="00003D8F" w:rsidP="0000308B">
      <w:pPr>
        <w:keepNext/>
        <w:keepLines/>
        <w:tabs>
          <w:tab w:val="left" w:pos="2340"/>
        </w:tabs>
        <w:spacing w:after="0"/>
        <w:ind w:firstLine="2250"/>
        <w:jc w:val="right"/>
        <w:outlineLvl w:val="0"/>
        <w:rPr>
          <w:rFonts w:eastAsia="Times New Roman" w:cs="Arial"/>
          <w:szCs w:val="22"/>
        </w:rPr>
      </w:pPr>
      <w:r>
        <w:rPr>
          <w:noProof/>
          <w:lang w:eastAsia="ko-KR"/>
        </w:rPr>
        <w:pict w14:anchorId="285D0C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4.7pt;height:36.7pt;visibility:visible">
            <v:imagedata r:id="rId8" o:title=""/>
          </v:shape>
        </w:pict>
      </w:r>
    </w:p>
    <w:p w14:paraId="0CD73BCD"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81DE60A" w14:textId="673C5878"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310B6E">
        <w:rPr>
          <w:rFonts w:eastAsia="맑은 고딕"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310B6E">
        <w:rPr>
          <w:rFonts w:eastAsia="맑은 고딕"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310B6E">
        <w:rPr>
          <w:rFonts w:eastAsia="맑은 고딕" w:cs="Arial"/>
          <w:szCs w:val="22"/>
          <w:lang w:eastAsia="ko-KR"/>
        </w:rPr>
        <w:t>Vision</w:t>
      </w:r>
      <w:r w:rsidR="00310B6E" w:rsidRPr="00B34E19">
        <w:rPr>
          <w:rFonts w:eastAsia="Times New Roman" w:cs="Arial"/>
          <w:szCs w:val="22"/>
        </w:rPr>
        <w:t xml:space="preserve"> </w:t>
      </w:r>
      <w:r w:rsidR="00B34E19" w:rsidRPr="00B34E19">
        <w:rPr>
          <w:rFonts w:eastAsia="Times New Roman" w:cs="Arial"/>
          <w:szCs w:val="22"/>
        </w:rPr>
        <w:t>is committed to the continued development of innovative systems products for professional security applications.</w:t>
      </w:r>
    </w:p>
    <w:p w14:paraId="6E0EDACE"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4AED147C" w14:textId="0DCD36B0"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9" w:history="1">
        <w:r w:rsidR="00310B6E" w:rsidRPr="00F525A5">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0437B86F"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AB3690" w14:textId="77777777" w:rsidR="004A4F41" w:rsidRDefault="004A4F41" w:rsidP="008E0D4A">
      <w:pPr>
        <w:spacing w:after="0"/>
        <w:ind w:firstLine="720"/>
        <w:rPr>
          <w:rFonts w:eastAsia="Times New Roman" w:cs="Arial"/>
          <w:b/>
          <w:sz w:val="22"/>
          <w:szCs w:val="22"/>
        </w:rPr>
      </w:pPr>
    </w:p>
    <w:p w14:paraId="0B593404" w14:textId="77777777" w:rsidR="00577DB8" w:rsidRDefault="00577DB8" w:rsidP="008E0D4A">
      <w:pPr>
        <w:spacing w:after="0"/>
        <w:ind w:firstLine="720"/>
        <w:rPr>
          <w:rFonts w:eastAsia="Times New Roman" w:cs="Arial"/>
          <w:b/>
          <w:sz w:val="22"/>
          <w:szCs w:val="22"/>
        </w:rPr>
      </w:pPr>
    </w:p>
    <w:p w14:paraId="782D4109" w14:textId="77777777" w:rsidR="004A4F41" w:rsidRPr="00FF3DF9" w:rsidRDefault="006E148A" w:rsidP="008E0D4A">
      <w:pPr>
        <w:spacing w:after="0"/>
        <w:ind w:firstLine="720"/>
        <w:rPr>
          <w:rFonts w:eastAsia="맑은 고딕" w:cs="Arial"/>
          <w:b/>
          <w:sz w:val="22"/>
          <w:szCs w:val="22"/>
          <w:lang w:eastAsia="ko-KR"/>
        </w:rPr>
      </w:pPr>
      <w:r>
        <w:rPr>
          <w:rFonts w:eastAsia="맑은 고딕" w:cs="Arial"/>
          <w:b/>
          <w:sz w:val="22"/>
          <w:szCs w:val="22"/>
          <w:lang w:eastAsia="ko-KR"/>
        </w:rPr>
        <w:t>2</w:t>
      </w:r>
      <w:r w:rsidR="006C3DF3">
        <w:rPr>
          <w:rFonts w:eastAsia="맑은 고딕" w:cs="Arial" w:hint="eastAsia"/>
          <w:b/>
          <w:sz w:val="22"/>
          <w:szCs w:val="22"/>
          <w:lang w:eastAsia="ko-KR"/>
        </w:rPr>
        <w:t>MP</w:t>
      </w:r>
      <w:r>
        <w:rPr>
          <w:rFonts w:eastAsia="맑은 고딕" w:cs="Arial"/>
          <w:b/>
          <w:sz w:val="22"/>
          <w:szCs w:val="22"/>
          <w:lang w:eastAsia="ko-KR"/>
        </w:rPr>
        <w:t xml:space="preserve"> x 4CH</w:t>
      </w:r>
      <w:r w:rsidR="006F4CA7">
        <w:rPr>
          <w:rFonts w:eastAsia="Times New Roman" w:cs="Arial"/>
          <w:b/>
          <w:sz w:val="22"/>
          <w:szCs w:val="22"/>
        </w:rPr>
        <w:t xml:space="preserve"> </w:t>
      </w:r>
      <w:r>
        <w:rPr>
          <w:rFonts w:eastAsia="Times New Roman" w:cs="Arial"/>
          <w:b/>
          <w:sz w:val="22"/>
          <w:szCs w:val="22"/>
        </w:rPr>
        <w:t>NETWORK REMOTE HEAD</w:t>
      </w:r>
      <w:r w:rsidR="006C3DF3">
        <w:rPr>
          <w:rFonts w:eastAsia="맑은 고딕" w:cs="Arial" w:hint="eastAsia"/>
          <w:b/>
          <w:sz w:val="22"/>
          <w:szCs w:val="22"/>
          <w:lang w:eastAsia="ko-KR"/>
        </w:rPr>
        <w:t xml:space="preserve"> </w:t>
      </w:r>
      <w:r w:rsidR="00774CD0" w:rsidRPr="00FF3DF9">
        <w:rPr>
          <w:rFonts w:eastAsia="맑은 고딕" w:cs="Arial" w:hint="eastAsia"/>
          <w:b/>
          <w:sz w:val="22"/>
          <w:szCs w:val="22"/>
          <w:lang w:eastAsia="ko-KR"/>
        </w:rPr>
        <w:t>CAMERA</w:t>
      </w:r>
    </w:p>
    <w:p w14:paraId="7B24F053" w14:textId="77777777" w:rsidR="004A4F41" w:rsidRPr="00585BED" w:rsidRDefault="004A4F41" w:rsidP="008E0D4A">
      <w:pPr>
        <w:spacing w:after="0"/>
        <w:ind w:firstLine="720"/>
        <w:rPr>
          <w:rFonts w:ascii="Times New Roman" w:hAnsi="Times New Roman"/>
          <w:szCs w:val="20"/>
        </w:rPr>
      </w:pPr>
    </w:p>
    <w:p w14:paraId="53249C4F"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3E8D5BCA"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50072D19" w14:textId="77777777" w:rsidR="008F6CB5" w:rsidRDefault="008F6CB5" w:rsidP="005F1F03">
      <w:pPr>
        <w:spacing w:before="120"/>
        <w:ind w:firstLine="720"/>
        <w:rPr>
          <w:b/>
          <w:sz w:val="22"/>
          <w:szCs w:val="22"/>
        </w:rPr>
      </w:pPr>
      <w:bookmarkStart w:id="4" w:name="_Toc334350690"/>
    </w:p>
    <w:p w14:paraId="3E59F452"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1BFEB845"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15EFF7AD"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31FD5BB3" w14:textId="77777777" w:rsidR="004A4F41" w:rsidRPr="00585BED" w:rsidRDefault="004A4F41" w:rsidP="009F7BD5">
      <w:pPr>
        <w:spacing w:after="0" w:line="276" w:lineRule="auto"/>
        <w:ind w:left="720" w:firstLine="720"/>
        <w:rPr>
          <w:rFonts w:eastAsia="Times New Roman" w:cs="Arial"/>
          <w:szCs w:val="20"/>
        </w:rPr>
      </w:pPr>
    </w:p>
    <w:p w14:paraId="5FB3B02D"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0B7A9980"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795F6D3B"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5CEE774E"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4363C360" w14:textId="77777777" w:rsidR="00577DB8" w:rsidRDefault="00577DB8" w:rsidP="00577DB8">
      <w:pPr>
        <w:keepNext/>
        <w:keepLines/>
        <w:spacing w:after="0"/>
        <w:outlineLvl w:val="0"/>
        <w:rPr>
          <w:rFonts w:eastAsia="Times New Roman" w:cs="Arial"/>
          <w:sz w:val="22"/>
          <w:szCs w:val="22"/>
        </w:rPr>
      </w:pPr>
    </w:p>
    <w:p w14:paraId="654B241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w:t>
      </w:r>
      <w:proofErr w:type="spellStart"/>
      <w:r>
        <w:rPr>
          <w:rFonts w:eastAsia="Times New Roman" w:cs="Arial"/>
          <w:sz w:val="22"/>
          <w:szCs w:val="22"/>
        </w:rPr>
        <w:t>MasterFormat</w:t>
      </w:r>
      <w:proofErr w:type="spellEnd"/>
      <w:r>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Pr>
          <w:rFonts w:eastAsia="Times New Roman" w:cs="Arial"/>
          <w:sz w:val="22"/>
          <w:szCs w:val="22"/>
        </w:rPr>
        <w:t>MasterFormat</w:t>
      </w:r>
      <w:proofErr w:type="spellEnd"/>
      <w:r>
        <w:rPr>
          <w:rFonts w:eastAsia="Times New Roman" w:cs="Arial"/>
          <w:sz w:val="22"/>
          <w:szCs w:val="22"/>
        </w:rPr>
        <w:t xml:space="preserve"> 2016 is encouraged. </w:t>
      </w:r>
      <w:r w:rsidRPr="00106BB9">
        <w:rPr>
          <w:rFonts w:eastAsia="Times New Roman" w:cs="Arial"/>
          <w:sz w:val="22"/>
          <w:szCs w:val="22"/>
        </w:rPr>
        <w:t xml:space="preserve">The following is a guide to the </w:t>
      </w:r>
      <w:proofErr w:type="spellStart"/>
      <w:r>
        <w:rPr>
          <w:rFonts w:eastAsia="Times New Roman" w:cs="Arial"/>
          <w:sz w:val="22"/>
          <w:szCs w:val="22"/>
        </w:rPr>
        <w:t>MasterFormat</w:t>
      </w:r>
      <w:proofErr w:type="spellEnd"/>
      <w:r>
        <w:rPr>
          <w:rFonts w:eastAsia="Times New Roman" w:cs="Arial"/>
          <w:sz w:val="22"/>
          <w:szCs w:val="22"/>
        </w:rPr>
        <w:t xml:space="preserve"> </w:t>
      </w:r>
      <w:r w:rsidRPr="00106BB9">
        <w:rPr>
          <w:rFonts w:eastAsia="Times New Roman" w:cs="Arial"/>
          <w:sz w:val="22"/>
          <w:szCs w:val="22"/>
        </w:rPr>
        <w:t>numbers r</w:t>
      </w:r>
      <w:r>
        <w:rPr>
          <w:rFonts w:eastAsia="Times New Roman" w:cs="Arial"/>
          <w:sz w:val="22"/>
          <w:szCs w:val="22"/>
        </w:rPr>
        <w:t>elevant to the product referenced in this specification.</w:t>
      </w:r>
    </w:p>
    <w:p w14:paraId="0EB5A8D5" w14:textId="77777777" w:rsidR="00577DB8" w:rsidRDefault="00577DB8" w:rsidP="00577DB8">
      <w:pPr>
        <w:keepNext/>
        <w:keepLines/>
        <w:spacing w:after="0" w:line="360" w:lineRule="auto"/>
        <w:outlineLvl w:val="0"/>
        <w:rPr>
          <w:rFonts w:eastAsia="Times New Roman" w:cs="Arial"/>
          <w:sz w:val="22"/>
          <w:szCs w:val="22"/>
        </w:rPr>
      </w:pPr>
    </w:p>
    <w:bookmarkEnd w:id="0"/>
    <w:bookmarkEnd w:id="1"/>
    <w:p w14:paraId="6A1AB89C" w14:textId="77777777"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1E293295" w14:textId="77777777" w:rsidR="008E57D1" w:rsidRPr="002F325E" w:rsidRDefault="008E57D1" w:rsidP="008E57D1">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2D8645E9" w14:textId="77777777" w:rsidR="008E57D1" w:rsidRPr="002F325E" w:rsidRDefault="008E57D1" w:rsidP="008E57D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1334D5F0" w14:textId="77777777" w:rsidR="008E57D1" w:rsidRPr="002F325E" w:rsidRDefault="008E57D1" w:rsidP="008E57D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6D0006F1" w14:textId="77777777" w:rsidR="008E57D1" w:rsidRPr="002F325E" w:rsidRDefault="008E57D1" w:rsidP="008E57D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35173294" w14:textId="77777777" w:rsidR="008E57D1" w:rsidRPr="002F325E" w:rsidRDefault="008E57D1" w:rsidP="008E57D1">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r w:rsidRPr="002F325E">
        <w:rPr>
          <w:rFonts w:cs="Arial"/>
          <w:sz w:val="22"/>
          <w:szCs w:val="22"/>
        </w:rPr>
        <w:t>:</w:t>
      </w:r>
    </w:p>
    <w:p w14:paraId="55FC2850" w14:textId="77777777" w:rsidR="008E57D1" w:rsidRDefault="008E57D1" w:rsidP="008E57D1">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14:paraId="45A36904" w14:textId="77777777" w:rsidR="008E57D1" w:rsidRPr="002F325E" w:rsidRDefault="008E57D1" w:rsidP="008E57D1">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14:paraId="2900A422" w14:textId="77777777" w:rsidR="008E57D1" w:rsidRPr="002F325E" w:rsidRDefault="008E57D1" w:rsidP="008E57D1">
      <w:pPr>
        <w:rPr>
          <w:rFonts w:cs="Arial"/>
          <w:sz w:val="22"/>
          <w:szCs w:val="22"/>
        </w:rPr>
      </w:pPr>
      <w:r w:rsidRPr="002F325E">
        <w:rPr>
          <w:rFonts w:cs="Arial"/>
          <w:sz w:val="22"/>
          <w:szCs w:val="22"/>
        </w:rPr>
        <w:tab/>
        <w:t>28 2x xx</w:t>
      </w:r>
      <w:r w:rsidRPr="002F325E">
        <w:rPr>
          <w:rFonts w:cs="Arial"/>
          <w:sz w:val="22"/>
          <w:szCs w:val="22"/>
        </w:rPr>
        <w:tab/>
        <w:t>IP Cameras</w:t>
      </w:r>
    </w:p>
    <w:p w14:paraId="18A5727D" w14:textId="77777777" w:rsidR="008E57D1" w:rsidRPr="002F325E" w:rsidRDefault="008E57D1" w:rsidP="008E57D1">
      <w:pPr>
        <w:rPr>
          <w:rFonts w:cs="Arial"/>
          <w:sz w:val="22"/>
          <w:szCs w:val="22"/>
        </w:rPr>
      </w:pPr>
    </w:p>
    <w:p w14:paraId="1E25D97D" w14:textId="77777777"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2D154D1B" w14:textId="77777777" w:rsidR="008E57D1" w:rsidRPr="002F325E" w:rsidRDefault="008E57D1" w:rsidP="008E57D1">
      <w:pPr>
        <w:rPr>
          <w:rFonts w:cs="Arial"/>
          <w:sz w:val="22"/>
          <w:szCs w:val="22"/>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2014</w:t>
      </w:r>
      <w:r w:rsidRPr="002F325E">
        <w:rPr>
          <w:rFonts w:cs="Arial"/>
          <w:sz w:val="22"/>
          <w:szCs w:val="22"/>
        </w:rPr>
        <w:t>:</w:t>
      </w:r>
    </w:p>
    <w:p w14:paraId="253BBD3B" w14:textId="77777777" w:rsidR="008E57D1" w:rsidRPr="002F325E" w:rsidRDefault="008E57D1" w:rsidP="008E57D1">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14:paraId="7FD751A7" w14:textId="77777777" w:rsidR="008E57D1" w:rsidRPr="002F325E" w:rsidRDefault="008E57D1" w:rsidP="008E57D1">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14:paraId="02646FFA" w14:textId="77777777" w:rsidR="008E57D1" w:rsidRPr="002F325E" w:rsidRDefault="008E57D1" w:rsidP="008E57D1">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14:paraId="62288A7B" w14:textId="77777777" w:rsidR="008E57D1" w:rsidRPr="002F325E" w:rsidRDefault="008E57D1" w:rsidP="008E57D1">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14:paraId="48558786" w14:textId="77777777" w:rsidR="008E57D1" w:rsidRPr="002F325E" w:rsidRDefault="008E57D1" w:rsidP="008E57D1">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14:paraId="143CED4F" w14:textId="77777777" w:rsidR="008E57D1" w:rsidRPr="002F325E" w:rsidRDefault="008E57D1" w:rsidP="008E57D1">
      <w:pPr>
        <w:rPr>
          <w:rFonts w:cs="Arial"/>
          <w:sz w:val="22"/>
          <w:szCs w:val="22"/>
          <w:u w:val="single"/>
        </w:rPr>
      </w:pPr>
    </w:p>
    <w:p w14:paraId="0068AA13" w14:textId="77777777" w:rsidR="008E57D1" w:rsidRPr="002F325E" w:rsidRDefault="008E57D1" w:rsidP="008E57D1">
      <w:pPr>
        <w:rPr>
          <w:rFonts w:cs="Arial"/>
          <w:b/>
          <w:sz w:val="22"/>
          <w:szCs w:val="22"/>
          <w:u w:val="single"/>
        </w:rPr>
      </w:pPr>
      <w:proofErr w:type="spellStart"/>
      <w:r w:rsidRPr="002F325E">
        <w:rPr>
          <w:rFonts w:cs="Arial"/>
          <w:b/>
          <w:sz w:val="22"/>
          <w:szCs w:val="22"/>
          <w:u w:val="single"/>
        </w:rPr>
        <w:t>MasterFormat</w:t>
      </w:r>
      <w:proofErr w:type="spellEnd"/>
      <w:r w:rsidRPr="002F325E">
        <w:rPr>
          <w:rFonts w:cs="Arial"/>
          <w:b/>
          <w:sz w:val="22"/>
          <w:szCs w:val="22"/>
          <w:u w:val="single"/>
        </w:rPr>
        <w:t xml:space="preserve"> 2016</w:t>
      </w:r>
    </w:p>
    <w:p w14:paraId="4A513B1F" w14:textId="77777777" w:rsidR="008E57D1" w:rsidRPr="002F325E" w:rsidRDefault="008E57D1" w:rsidP="008E57D1">
      <w:pPr>
        <w:rPr>
          <w:rFonts w:cs="Arial"/>
          <w:sz w:val="22"/>
          <w:szCs w:val="22"/>
        </w:rPr>
      </w:pPr>
      <w:r w:rsidRPr="002F325E">
        <w:rPr>
          <w:rFonts w:cs="Arial"/>
          <w:sz w:val="22"/>
          <w:szCs w:val="22"/>
        </w:rPr>
        <w:tab/>
        <w:t xml:space="preserve">27 15 </w:t>
      </w:r>
      <w:proofErr w:type="gramStart"/>
      <w:r w:rsidRPr="002F325E">
        <w:rPr>
          <w:rFonts w:cs="Arial"/>
          <w:sz w:val="22"/>
          <w:szCs w:val="22"/>
        </w:rPr>
        <w:t>01.xx</w:t>
      </w:r>
      <w:proofErr w:type="gramEnd"/>
      <w:r w:rsidRPr="002F325E">
        <w:rPr>
          <w:rFonts w:cs="Arial"/>
          <w:sz w:val="22"/>
          <w:szCs w:val="22"/>
        </w:rPr>
        <w:tab/>
        <w:t xml:space="preserve">Video Surveillance Communications Conductors and Cables </w:t>
      </w:r>
    </w:p>
    <w:p w14:paraId="2955F226" w14:textId="77777777" w:rsidR="008E57D1" w:rsidRPr="002F325E" w:rsidRDefault="008E57D1" w:rsidP="008E57D1">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61377485" w14:textId="77777777" w:rsidR="008E57D1" w:rsidRPr="002F325E" w:rsidRDefault="008E57D1" w:rsidP="008E57D1">
      <w:pPr>
        <w:rPr>
          <w:rFonts w:cs="Arial"/>
          <w:sz w:val="22"/>
          <w:szCs w:val="22"/>
        </w:rPr>
      </w:pPr>
      <w:r w:rsidRPr="002F325E">
        <w:rPr>
          <w:rFonts w:cs="Arial"/>
          <w:sz w:val="22"/>
          <w:szCs w:val="22"/>
        </w:rPr>
        <w:tab/>
        <w:t xml:space="preserve">28 05 </w:t>
      </w:r>
      <w:proofErr w:type="spellStart"/>
      <w:proofErr w:type="gramStart"/>
      <w:r w:rsidRPr="002F325E">
        <w:rPr>
          <w:rFonts w:cs="Arial"/>
          <w:sz w:val="22"/>
          <w:szCs w:val="22"/>
        </w:rPr>
        <w:t>xx.xx</w:t>
      </w:r>
      <w:proofErr w:type="spellEnd"/>
      <w:proofErr w:type="gramEnd"/>
      <w:r w:rsidRPr="002F325E">
        <w:rPr>
          <w:rFonts w:cs="Arial"/>
          <w:sz w:val="22"/>
          <w:szCs w:val="22"/>
        </w:rPr>
        <w:tab/>
        <w:t xml:space="preserve">PoE Power Sources for Electronic Safety and Security </w:t>
      </w:r>
    </w:p>
    <w:p w14:paraId="277DEE8E" w14:textId="77777777"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25358811" w14:textId="77777777" w:rsidR="008E57D1" w:rsidRPr="002F325E" w:rsidRDefault="008E57D1" w:rsidP="008E57D1">
      <w:pPr>
        <w:rPr>
          <w:rFonts w:cs="Arial"/>
          <w:sz w:val="22"/>
          <w:szCs w:val="22"/>
        </w:rPr>
      </w:pPr>
      <w:r w:rsidRPr="002F325E">
        <w:rPr>
          <w:rFonts w:cs="Arial"/>
          <w:sz w:val="22"/>
          <w:szCs w:val="22"/>
        </w:rPr>
        <w:tab/>
        <w:t xml:space="preserve">28 05 </w:t>
      </w:r>
      <w:proofErr w:type="spellStart"/>
      <w:proofErr w:type="gramStart"/>
      <w:r w:rsidRPr="002F325E">
        <w:rPr>
          <w:rFonts w:cs="Arial"/>
          <w:sz w:val="22"/>
          <w:szCs w:val="22"/>
        </w:rPr>
        <w:t>xx.xx</w:t>
      </w:r>
      <w:proofErr w:type="spellEnd"/>
      <w:proofErr w:type="gramEnd"/>
      <w:r w:rsidRPr="002F325E">
        <w:rPr>
          <w:rFonts w:cs="Arial"/>
          <w:sz w:val="22"/>
          <w:szCs w:val="22"/>
        </w:rPr>
        <w:tab/>
        <w:t xml:space="preserve">Network Video Recorders </w:t>
      </w:r>
    </w:p>
    <w:p w14:paraId="11B1BCC9" w14:textId="77777777"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6AA41EDE" w14:textId="77777777"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35411F2A" w14:textId="77777777" w:rsidR="008E57D1" w:rsidRDefault="008E57D1" w:rsidP="008E57D1">
      <w:pPr>
        <w:rPr>
          <w:rFonts w:cs="Arial"/>
          <w:sz w:val="22"/>
          <w:szCs w:val="22"/>
        </w:rPr>
      </w:pPr>
      <w:r w:rsidRPr="002F325E">
        <w:rPr>
          <w:rFonts w:cs="Arial"/>
          <w:sz w:val="22"/>
          <w:szCs w:val="22"/>
        </w:rPr>
        <w:tab/>
        <w:t>28 2x 00</w:t>
      </w:r>
      <w:r w:rsidRPr="002F325E">
        <w:rPr>
          <w:rFonts w:cs="Arial"/>
          <w:sz w:val="22"/>
          <w:szCs w:val="22"/>
        </w:rPr>
        <w:tab/>
        <w:t>Video Management System</w:t>
      </w:r>
    </w:p>
    <w:p w14:paraId="1E55530B" w14:textId="77777777" w:rsidR="00EB4C24" w:rsidRPr="0071658D" w:rsidRDefault="008E57D1" w:rsidP="00EB4C24">
      <w:pPr>
        <w:spacing w:after="0"/>
        <w:jc w:val="center"/>
        <w:rPr>
          <w:rFonts w:eastAsia="맑은 고딕" w:cs="Arial"/>
          <w:b/>
          <w:sz w:val="22"/>
          <w:szCs w:val="22"/>
          <w:lang w:eastAsia="ko-KR"/>
        </w:rPr>
      </w:pPr>
      <w:r>
        <w:rPr>
          <w:rFonts w:eastAsia="맑은 고딕" w:cs="Arial"/>
          <w:b/>
          <w:sz w:val="22"/>
          <w:szCs w:val="22"/>
          <w:lang w:eastAsia="ko-KR"/>
        </w:rPr>
        <w:br w:type="page"/>
      </w:r>
      <w:r w:rsidR="00845ADD">
        <w:rPr>
          <w:rFonts w:eastAsia="맑은 고딕" w:cs="Arial" w:hint="eastAsia"/>
          <w:b/>
          <w:sz w:val="22"/>
          <w:szCs w:val="22"/>
          <w:lang w:eastAsia="ko-KR"/>
        </w:rPr>
        <w:lastRenderedPageBreak/>
        <w:t>2</w:t>
      </w:r>
      <w:r w:rsidR="006C3DF3">
        <w:rPr>
          <w:rFonts w:eastAsia="맑은 고딕" w:cs="Arial" w:hint="eastAsia"/>
          <w:b/>
          <w:sz w:val="22"/>
          <w:szCs w:val="22"/>
          <w:lang w:eastAsia="ko-KR"/>
        </w:rPr>
        <w:t>MP</w:t>
      </w:r>
      <w:r w:rsidR="006E148A">
        <w:rPr>
          <w:rFonts w:eastAsia="맑은 고딕" w:cs="Arial"/>
          <w:b/>
          <w:sz w:val="22"/>
          <w:szCs w:val="22"/>
          <w:lang w:eastAsia="ko-KR"/>
        </w:rPr>
        <w:t xml:space="preserve"> x 4CH</w:t>
      </w:r>
      <w:r w:rsidR="006C3DF3">
        <w:rPr>
          <w:rFonts w:eastAsia="맑은 고딕" w:cs="Arial" w:hint="eastAsia"/>
          <w:b/>
          <w:sz w:val="22"/>
          <w:szCs w:val="22"/>
          <w:lang w:eastAsia="ko-KR"/>
        </w:rPr>
        <w:t xml:space="preserve"> </w:t>
      </w:r>
      <w:r w:rsidR="006E148A">
        <w:rPr>
          <w:rFonts w:eastAsia="맑은 고딕" w:cs="Arial"/>
          <w:b/>
          <w:sz w:val="22"/>
          <w:szCs w:val="22"/>
          <w:lang w:eastAsia="ko-KR"/>
        </w:rPr>
        <w:t>NETWORK REMOTE HEAD</w:t>
      </w:r>
      <w:r w:rsidR="006C3DF3">
        <w:rPr>
          <w:rFonts w:eastAsia="맑은 고딕" w:cs="Arial" w:hint="eastAsia"/>
          <w:b/>
          <w:sz w:val="22"/>
          <w:szCs w:val="22"/>
          <w:lang w:eastAsia="ko-KR"/>
        </w:rPr>
        <w:t xml:space="preserve"> </w:t>
      </w:r>
      <w:r w:rsidR="00F51DA6" w:rsidRPr="00F51DA6">
        <w:rPr>
          <w:rFonts w:eastAsia="Times New Roman" w:cs="Arial"/>
          <w:b/>
          <w:sz w:val="22"/>
          <w:szCs w:val="22"/>
        </w:rPr>
        <w:t>CAMERA</w:t>
      </w:r>
    </w:p>
    <w:p w14:paraId="4A5F9D18" w14:textId="77777777" w:rsidR="00F4501A" w:rsidRDefault="00F4501A" w:rsidP="00A4243E">
      <w:pPr>
        <w:spacing w:after="0"/>
        <w:jc w:val="center"/>
        <w:rPr>
          <w:rFonts w:eastAsia="Times New Roman" w:cs="Arial"/>
          <w:b/>
          <w:sz w:val="22"/>
          <w:szCs w:val="22"/>
        </w:rPr>
      </w:pPr>
    </w:p>
    <w:p w14:paraId="511A823A"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0102C31D"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6203F36B" w14:textId="77777777" w:rsidR="004A4F41" w:rsidRPr="004D47E6" w:rsidRDefault="004A4F41" w:rsidP="00733D08">
      <w:pPr>
        <w:pStyle w:val="af3"/>
        <w:numPr>
          <w:ilvl w:val="2"/>
          <w:numId w:val="19"/>
        </w:numPr>
        <w:spacing w:before="60" w:line="276" w:lineRule="auto"/>
        <w:rPr>
          <w:rFonts w:ascii="Arial" w:hAnsi="Arial"/>
          <w:i/>
        </w:rPr>
      </w:pPr>
      <w:bookmarkStart w:id="6" w:name="_Toc334350692"/>
      <w:r w:rsidRPr="004D47E6">
        <w:rPr>
          <w:rFonts w:ascii="Arial" w:hAnsi="Arial" w:cs="Arial"/>
        </w:rPr>
        <w:t xml:space="preserve">Section includes </w:t>
      </w:r>
      <w:r w:rsidR="00A615EC">
        <w:rPr>
          <w:rFonts w:ascii="Arial" w:hAnsi="Arial"/>
        </w:rPr>
        <w:t xml:space="preserve">a </w:t>
      </w:r>
      <w:r w:rsidR="006E148A">
        <w:rPr>
          <w:rFonts w:ascii="Arial" w:hAnsi="Arial"/>
        </w:rPr>
        <w:t>2</w:t>
      </w:r>
      <w:r w:rsidR="006C3DF3">
        <w:rPr>
          <w:rFonts w:ascii="Arial" w:eastAsia="맑은 고딕" w:hAnsi="Arial" w:hint="eastAsia"/>
          <w:lang w:eastAsia="ko-KR"/>
        </w:rPr>
        <w:t>MP</w:t>
      </w:r>
      <w:bookmarkEnd w:id="6"/>
      <w:r w:rsidR="006E148A">
        <w:rPr>
          <w:rFonts w:ascii="Arial" w:hAnsi="Arial"/>
        </w:rPr>
        <w:t xml:space="preserve"> x 4CH network video camera with remote head.</w:t>
      </w:r>
    </w:p>
    <w:p w14:paraId="4C9E3F71" w14:textId="77777777"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4D47E6">
        <w:rPr>
          <w:rFonts w:ascii="Arial" w:hAnsi="Arial" w:cs="Arial"/>
        </w:rPr>
        <w:t xml:space="preserve">Product - </w:t>
      </w:r>
      <w:r w:rsidR="003E448A" w:rsidRPr="004D47E6">
        <w:rPr>
          <w:rFonts w:ascii="Arial" w:hAnsi="Arial" w:cs="Arial"/>
        </w:rPr>
        <w:t xml:space="preserve">A </w:t>
      </w:r>
      <w:bookmarkEnd w:id="7"/>
      <w:r w:rsidR="006E148A">
        <w:rPr>
          <w:rFonts w:ascii="Arial" w:eastAsia="맑은 고딕" w:hAnsi="Arial" w:cs="Arial"/>
          <w:lang w:eastAsia="ko-KR"/>
        </w:rPr>
        <w:t>2</w:t>
      </w:r>
      <w:r w:rsidR="006C3DF3">
        <w:rPr>
          <w:rFonts w:ascii="Arial" w:eastAsia="맑은 고딕" w:hAnsi="Arial" w:cs="Arial" w:hint="eastAsia"/>
          <w:lang w:eastAsia="ko-KR"/>
        </w:rPr>
        <w:t>MP</w:t>
      </w:r>
      <w:r w:rsidR="006E148A">
        <w:rPr>
          <w:rFonts w:ascii="Arial" w:eastAsia="맑은 고딕" w:hAnsi="Arial" w:cs="Arial"/>
          <w:lang w:eastAsia="ko-KR"/>
        </w:rPr>
        <w:t xml:space="preserve"> (4CH)</w:t>
      </w:r>
      <w:r w:rsidR="00750C7A">
        <w:rPr>
          <w:rFonts w:ascii="Arial" w:eastAsia="맑은 고딕" w:hAnsi="Arial" w:cs="Arial" w:hint="eastAsia"/>
          <w:lang w:eastAsia="ko-KR"/>
        </w:rPr>
        <w:t xml:space="preserve"> </w:t>
      </w:r>
      <w:r w:rsidR="006F4CA7">
        <w:rPr>
          <w:rFonts w:ascii="Arial" w:hAnsi="Arial" w:cs="Arial"/>
        </w:rPr>
        <w:t>IP video</w:t>
      </w:r>
      <w:r w:rsidR="00750C7A">
        <w:rPr>
          <w:rFonts w:ascii="Arial" w:hAnsi="Arial" w:cs="Arial"/>
        </w:rPr>
        <w:t xml:space="preserve"> camera</w:t>
      </w:r>
      <w:r w:rsidR="00A615EC">
        <w:rPr>
          <w:rFonts w:ascii="Arial" w:hAnsi="Arial" w:cs="Arial"/>
        </w:rPr>
        <w:t xml:space="preserve">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4915EF" w:rsidRPr="00614D7D">
        <w:rPr>
          <w:rFonts w:ascii="Arial" w:eastAsia="맑은 고딕" w:hAnsi="Arial" w:cs="Arial" w:hint="eastAsia"/>
          <w:lang w:eastAsia="ko-KR"/>
        </w:rPr>
        <w:t>(</w:t>
      </w:r>
      <w:r w:rsidR="001B4FF7" w:rsidRPr="009C15F4">
        <w:rPr>
          <w:rFonts w:ascii="Arial" w:eastAsia="맑은 고딕" w:hAnsi="Arial" w:cs="Arial" w:hint="eastAsia"/>
          <w:lang w:eastAsia="ko-KR"/>
        </w:rPr>
        <w:t xml:space="preserve">H.265, </w:t>
      </w:r>
      <w:r w:rsidR="00A615EC">
        <w:rPr>
          <w:rFonts w:ascii="Arial" w:hAnsi="Arial" w:cs="Arial"/>
        </w:rPr>
        <w:t>H.264 and MJPEG</w:t>
      </w:r>
      <w:r w:rsidR="004915EF" w:rsidRPr="00614D7D">
        <w:rPr>
          <w:rFonts w:ascii="Arial" w:eastAsia="맑은 고딕" w:hAnsi="Arial" w:cs="Arial" w:hint="eastAsia"/>
          <w:lang w:eastAsia="ko-KR"/>
        </w:rPr>
        <w:t>)</w:t>
      </w:r>
      <w:r w:rsidR="00020A6A">
        <w:rPr>
          <w:rFonts w:ascii="Arial" w:hAnsi="Arial" w:cs="Arial"/>
        </w:rPr>
        <w:t xml:space="preserve"> capability</w:t>
      </w:r>
      <w:r w:rsidR="0020406F">
        <w:rPr>
          <w:rFonts w:ascii="Arial" w:eastAsia="맑은 고딕" w:hAnsi="Arial" w:cs="Arial" w:hint="eastAsia"/>
          <w:lang w:eastAsia="ko-KR"/>
        </w:rPr>
        <w:t xml:space="preserve"> </w:t>
      </w:r>
      <w:r w:rsidR="00424EDE">
        <w:rPr>
          <w:rFonts w:ascii="Arial" w:eastAsia="맑은 고딕" w:hAnsi="Arial" w:cs="Arial" w:hint="eastAsia"/>
          <w:lang w:eastAsia="ko-KR"/>
        </w:rPr>
        <w:t xml:space="preserve">and ability to produce videos in </w:t>
      </w:r>
      <w:r w:rsidR="00845ADD">
        <w:rPr>
          <w:rFonts w:ascii="Arial" w:eastAsia="맑은 고딕" w:hAnsi="Arial" w:cs="Arial"/>
          <w:lang w:eastAsia="ko-KR"/>
        </w:rPr>
        <w:t>various view</w:t>
      </w:r>
    </w:p>
    <w:p w14:paraId="6DF4A2BF" w14:textId="77777777"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14:paraId="5D146B47" w14:textId="77777777" w:rsidR="00A615EC" w:rsidRDefault="00A615EC" w:rsidP="00F4501A">
      <w:pPr>
        <w:pBdr>
          <w:bottom w:val="single" w:sz="4" w:space="1" w:color="auto"/>
        </w:pBdr>
        <w:spacing w:before="60" w:after="0"/>
        <w:ind w:left="720"/>
      </w:pPr>
    </w:p>
    <w:p w14:paraId="7364603A" w14:textId="77777777" w:rsidR="00A615EC" w:rsidRPr="00A615EC" w:rsidRDefault="00A615EC" w:rsidP="00F4501A">
      <w:pPr>
        <w:spacing w:before="60" w:after="0"/>
        <w:ind w:left="720"/>
        <w:rPr>
          <w:b/>
          <w:color w:val="7030A0"/>
        </w:rPr>
      </w:pPr>
      <w:r w:rsidRPr="00A615EC">
        <w:rPr>
          <w:b/>
          <w:color w:val="7030A0"/>
        </w:rPr>
        <w:t xml:space="preserve">Refer to </w:t>
      </w:r>
      <w:proofErr w:type="spellStart"/>
      <w:r w:rsidRPr="00A615EC">
        <w:rPr>
          <w:b/>
          <w:color w:val="7030A0"/>
        </w:rPr>
        <w:t>MasterFormat</w:t>
      </w:r>
      <w:proofErr w:type="spellEnd"/>
      <w:r w:rsidRPr="00A615EC">
        <w:rPr>
          <w:b/>
          <w:color w:val="7030A0"/>
        </w:rPr>
        <w:t xml:space="preserve"> notes at the beginning of this document</w:t>
      </w:r>
      <w:r>
        <w:rPr>
          <w:b/>
          <w:color w:val="7030A0"/>
        </w:rPr>
        <w:t xml:space="preserve"> to select requirements specific to the </w:t>
      </w:r>
      <w:proofErr w:type="spellStart"/>
      <w:r>
        <w:rPr>
          <w:b/>
          <w:color w:val="7030A0"/>
        </w:rPr>
        <w:t>MasterFormat</w:t>
      </w:r>
      <w:proofErr w:type="spellEnd"/>
      <w:r>
        <w:rPr>
          <w:b/>
          <w:color w:val="7030A0"/>
        </w:rPr>
        <w:t xml:space="preserve"> version being used in the specification</w:t>
      </w:r>
      <w:r w:rsidRPr="00A615EC">
        <w:rPr>
          <w:b/>
          <w:color w:val="7030A0"/>
        </w:rPr>
        <w:t>.</w:t>
      </w:r>
    </w:p>
    <w:p w14:paraId="6CCC7E50" w14:textId="77777777" w:rsidR="00A615EC" w:rsidRPr="00A615EC" w:rsidRDefault="00A615EC" w:rsidP="00F4501A">
      <w:pPr>
        <w:pBdr>
          <w:top w:val="single" w:sz="4" w:space="1" w:color="auto"/>
        </w:pBdr>
        <w:spacing w:before="60" w:after="0"/>
        <w:ind w:left="720"/>
      </w:pPr>
    </w:p>
    <w:p w14:paraId="7C16BCF8"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F5C6451" w14:textId="77777777"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14:paraId="66813264"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14:paraId="057724A9"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14:paraId="46C62450"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14:paraId="3A6BDE64"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14:paraId="573F6730"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14:paraId="36667381"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14:paraId="1369F841"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14:paraId="636587AA" w14:textId="77777777"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14:paraId="49126B7C"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14:paraId="62B24F02"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14:paraId="6D8DED32"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14:paraId="78D17F76"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14:paraId="1813CC14"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14:paraId="4A88D8A2"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14:paraId="7EEB8F9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14:paraId="2DF1BF9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14:paraId="2E511027"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14:paraId="76E57664"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14:paraId="5BFBCC71"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14:paraId="65DEFD77"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14:paraId="36AEA615"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14:paraId="65264406"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14:paraId="080C9690"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14:paraId="65F8D9DE"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14:paraId="16CB0566"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14:paraId="059AD52D"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14:paraId="1FF0DEE4"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lastRenderedPageBreak/>
        <w:t>LED</w:t>
      </w:r>
      <w:r w:rsidRPr="00C04087">
        <w:rPr>
          <w:rFonts w:ascii="Arial" w:hAnsi="Arial" w:cs="Arial"/>
          <w:bCs/>
          <w:iCs/>
          <w:color w:val="000000"/>
        </w:rPr>
        <w:tab/>
      </w:r>
      <w:r w:rsidRPr="00C04087">
        <w:rPr>
          <w:rFonts w:ascii="Arial" w:hAnsi="Arial" w:cs="Arial"/>
          <w:bCs/>
          <w:iCs/>
          <w:color w:val="000000"/>
        </w:rPr>
        <w:tab/>
        <w:t>Light Emitting Diode</w:t>
      </w:r>
    </w:p>
    <w:p w14:paraId="76A38580"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14:paraId="7A4573E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14:paraId="557DA284"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14:paraId="4FD0842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14:paraId="0D6BDDF0"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14:paraId="7E2DF203"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14:paraId="43AA5546" w14:textId="77777777"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14:paraId="789645C1" w14:textId="77777777"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14:paraId="37FEE976" w14:textId="77777777"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14:paraId="494F2085" w14:textId="77777777"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14:paraId="7B9F612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14:paraId="2C60443B" w14:textId="77777777" w:rsidR="004E7039" w:rsidRPr="00C04087" w:rsidRDefault="004E7039" w:rsidP="004E7039">
      <w:pPr>
        <w:pStyle w:val="a3"/>
        <w:numPr>
          <w:ilvl w:val="3"/>
          <w:numId w:val="19"/>
        </w:numPr>
        <w:spacing w:before="60" w:after="0" w:line="276" w:lineRule="auto"/>
        <w:rPr>
          <w:rFonts w:ascii="Arial" w:hAnsi="Arial" w:cs="Arial"/>
          <w:i/>
          <w:color w:val="000000"/>
        </w:rPr>
      </w:pPr>
      <w:proofErr w:type="spellStart"/>
      <w:r w:rsidRPr="00C04087">
        <w:rPr>
          <w:rFonts w:ascii="Arial" w:hAnsi="Arial" w:cs="Arial"/>
          <w:bCs/>
          <w:iCs/>
          <w:color w:val="000000"/>
        </w:rPr>
        <w:t>PPPoE</w:t>
      </w:r>
      <w:proofErr w:type="spellEnd"/>
      <w:r w:rsidRPr="00C04087">
        <w:rPr>
          <w:rFonts w:ascii="Arial" w:hAnsi="Arial" w:cs="Arial"/>
          <w:bCs/>
          <w:iCs/>
          <w:color w:val="000000"/>
        </w:rPr>
        <w:tab/>
      </w:r>
      <w:r w:rsidRPr="00C04087">
        <w:rPr>
          <w:rFonts w:ascii="Arial" w:hAnsi="Arial" w:cs="Arial"/>
          <w:bCs/>
          <w:iCs/>
          <w:color w:val="000000"/>
        </w:rPr>
        <w:tab/>
        <w:t>Point to Point Protocol over Ethernet</w:t>
      </w:r>
    </w:p>
    <w:p w14:paraId="04266487"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14:paraId="4FEB4165"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14:paraId="0F389BEE"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14:paraId="09C2C3F1"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14:paraId="0FE3BD29"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14:paraId="2EDC81BF"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14:paraId="5C6A4A89"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14:paraId="74BA54EA"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14:paraId="2B588B79"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14:paraId="7EEB5B2C"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14:paraId="2615AC5C"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14:paraId="28820530"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14:paraId="1F0DCC05"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14:paraId="6F589D87"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14:paraId="35A02959"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14:paraId="5C5F04FC"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14:paraId="444F2697" w14:textId="77777777"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14:paraId="2B88500A" w14:textId="77777777" w:rsidR="004E7039" w:rsidRPr="00C04087" w:rsidRDefault="004E7039" w:rsidP="004E7039">
      <w:pPr>
        <w:pStyle w:val="a3"/>
        <w:spacing w:before="60" w:after="0" w:line="276" w:lineRule="auto"/>
        <w:ind w:left="1440"/>
        <w:rPr>
          <w:rFonts w:ascii="Arial" w:hAnsi="Arial" w:cs="Arial"/>
          <w:i/>
          <w:color w:val="000000"/>
        </w:rPr>
      </w:pPr>
    </w:p>
    <w:p w14:paraId="277359AA"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0F4393EC"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2E8E6AF3" w14:textId="77777777"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802.3 Ethernet Standards</w:t>
      </w:r>
    </w:p>
    <w:p w14:paraId="28A9B82E" w14:textId="77777777" w:rsidR="00926648" w:rsidRPr="00C04087" w:rsidRDefault="00926648" w:rsidP="00926648">
      <w:pPr>
        <w:pStyle w:val="a3"/>
        <w:numPr>
          <w:ilvl w:val="4"/>
          <w:numId w:val="19"/>
        </w:numPr>
        <w:spacing w:before="60" w:after="0" w:line="276" w:lineRule="auto"/>
        <w:rPr>
          <w:rFonts w:ascii="Arial" w:hAnsi="Arial" w:cs="Arial"/>
        </w:rPr>
      </w:pPr>
      <w:proofErr w:type="gramStart"/>
      <w:r w:rsidRPr="00C04087">
        <w:rPr>
          <w:rFonts w:ascii="Arial" w:hAnsi="Arial" w:cs="Arial"/>
        </w:rPr>
        <w:t>802.1x  Port</w:t>
      </w:r>
      <w:proofErr w:type="gramEnd"/>
      <w:r w:rsidRPr="00C04087">
        <w:rPr>
          <w:rFonts w:ascii="Arial" w:hAnsi="Arial" w:cs="Arial"/>
        </w:rPr>
        <w:t>-based Network Access Control</w:t>
      </w:r>
    </w:p>
    <w:p w14:paraId="120B96A1" w14:textId="77777777"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14:paraId="619E50C3" w14:textId="77777777"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14:paraId="118D447A" w14:textId="77777777"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QoS Quality of Service</w:t>
      </w:r>
    </w:p>
    <w:p w14:paraId="7388A48E" w14:textId="77777777" w:rsidR="007862B9" w:rsidRDefault="00926648" w:rsidP="00926648">
      <w:pPr>
        <w:pStyle w:val="a3"/>
        <w:numPr>
          <w:ilvl w:val="3"/>
          <w:numId w:val="19"/>
        </w:numPr>
        <w:spacing w:before="60" w:after="0" w:line="276" w:lineRule="auto"/>
        <w:rPr>
          <w:rFonts w:ascii="Arial" w:hAnsi="Arial" w:cs="Arial"/>
        </w:rPr>
      </w:pPr>
      <w:r w:rsidRPr="00C04087">
        <w:rPr>
          <w:rFonts w:ascii="Arial" w:hAnsi="Arial" w:cs="Arial"/>
        </w:rPr>
        <w:t>Video</w:t>
      </w:r>
    </w:p>
    <w:p w14:paraId="5C1DCA2E" w14:textId="77777777"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23008-2:2013, MPEG-H Part2 (ITU H.265, HEVC)</w:t>
      </w:r>
    </w:p>
    <w:p w14:paraId="7DE22471" w14:textId="77777777"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 xml:space="preserve">ISO / IEC 14496–10, MPEG-4 Part 10 </w:t>
      </w:r>
      <w:proofErr w:type="gramStart"/>
      <w:r w:rsidRPr="0020406F">
        <w:rPr>
          <w:rFonts w:ascii="Arial" w:eastAsia="맑은 고딕" w:hAnsi="Arial" w:cs="Arial"/>
          <w:szCs w:val="20"/>
          <w:lang w:eastAsia="ko-KR"/>
        </w:rPr>
        <w:t>( ITU</w:t>
      </w:r>
      <w:proofErr w:type="gramEnd"/>
      <w:r w:rsidRPr="0020406F">
        <w:rPr>
          <w:rFonts w:ascii="Arial" w:eastAsia="맑은 고딕" w:hAnsi="Arial" w:cs="Arial"/>
          <w:szCs w:val="20"/>
          <w:lang w:eastAsia="ko-KR"/>
        </w:rPr>
        <w:t xml:space="preserve"> H.264)</w:t>
      </w:r>
    </w:p>
    <w:p w14:paraId="679D0C2B" w14:textId="77777777" w:rsidR="00B41ECA" w:rsidRPr="00C04087" w:rsidRDefault="00B41ECA" w:rsidP="00B41ECA">
      <w:pPr>
        <w:pStyle w:val="a3"/>
        <w:numPr>
          <w:ilvl w:val="4"/>
          <w:numId w:val="19"/>
        </w:numPr>
        <w:spacing w:before="60" w:after="0" w:line="276" w:lineRule="auto"/>
        <w:rPr>
          <w:rFonts w:ascii="Arial" w:hAnsi="Arial" w:cs="Arial"/>
          <w:b/>
        </w:rPr>
      </w:pPr>
      <w:r w:rsidRPr="00C04087">
        <w:rPr>
          <w:rFonts w:ascii="Arial" w:hAnsi="Arial" w:cs="Arial"/>
        </w:rPr>
        <w:lastRenderedPageBreak/>
        <w:t>ISO / IEC 10918 – JPEG</w:t>
      </w:r>
      <w:r w:rsidRPr="00C04087">
        <w:rPr>
          <w:rFonts w:ascii="Arial" w:eastAsia="Times New Roman" w:hAnsi="Arial" w:cs="Arial"/>
          <w:szCs w:val="20"/>
        </w:rPr>
        <w:t> </w:t>
      </w:r>
    </w:p>
    <w:p w14:paraId="0EE8B70C" w14:textId="33BDDD84"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ONVIF – Profiles S, T</w:t>
      </w:r>
    </w:p>
    <w:p w14:paraId="10C310A4"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14:paraId="26622FC8" w14:textId="77777777"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FCC 47 CFR Part 15 Subpart B</w:t>
      </w:r>
    </w:p>
    <w:p w14:paraId="1FCFDB15" w14:textId="77777777" w:rsidR="00B41ECA" w:rsidRPr="00C04087" w:rsidRDefault="00B41ECA" w:rsidP="00B41ECA">
      <w:pPr>
        <w:pStyle w:val="a3"/>
        <w:numPr>
          <w:ilvl w:val="5"/>
          <w:numId w:val="19"/>
        </w:numPr>
        <w:spacing w:before="60" w:after="0" w:line="276" w:lineRule="auto"/>
        <w:rPr>
          <w:rFonts w:ascii="Arial" w:hAnsi="Arial" w:cs="Arial"/>
        </w:rPr>
      </w:pPr>
      <w:r w:rsidRPr="00C04087">
        <w:rPr>
          <w:rFonts w:ascii="Arial" w:hAnsi="Arial" w:cs="Arial"/>
        </w:rPr>
        <w:t>ANSI C63.4-2014 Class A</w:t>
      </w:r>
    </w:p>
    <w:p w14:paraId="04147CCA" w14:textId="77777777"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rPr>
        <w:t>IC Regulation ICES-003</w:t>
      </w:r>
      <w:r w:rsidRPr="00C04087">
        <w:rPr>
          <w:rFonts w:ascii="Arial" w:hAnsi="Arial" w:cs="Arial"/>
          <w:color w:val="000000"/>
        </w:rPr>
        <w:t>:2016</w:t>
      </w:r>
    </w:p>
    <w:p w14:paraId="210401CA" w14:textId="77777777"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hAnsi="Arial" w:cs="Arial"/>
          <w:color w:val="000000"/>
        </w:rPr>
        <w:t>ANSI C63.4-2014 Class A</w:t>
      </w:r>
    </w:p>
    <w:p w14:paraId="31C562E6" w14:textId="77777777"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CE EMC-Directive 2014/30/EU</w:t>
      </w:r>
    </w:p>
    <w:p w14:paraId="7C6FD416" w14:textId="77777777"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55032:2015 Class A</w:t>
      </w:r>
    </w:p>
    <w:p w14:paraId="69285B95" w14:textId="77777777"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50130-4:2011+A1:2014</w:t>
      </w:r>
    </w:p>
    <w:p w14:paraId="4C4E4C41" w14:textId="77777777"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VCCI-CISPR 32: Class A</w:t>
      </w:r>
    </w:p>
    <w:p w14:paraId="72D02D61" w14:textId="77777777"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AS/NZS CISPR32:2015 Class A</w:t>
      </w:r>
    </w:p>
    <w:p w14:paraId="3769E54A" w14:textId="77777777"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UL listed</w:t>
      </w:r>
    </w:p>
    <w:p w14:paraId="748E15E1" w14:textId="77777777"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color w:val="000000"/>
        </w:rPr>
        <w:t>CE EN 50581:2012 (hazardous substances</w:t>
      </w:r>
      <w:r w:rsidRPr="00C04087">
        <w:rPr>
          <w:rFonts w:ascii="Arial" w:hAnsi="Arial" w:cs="Arial"/>
        </w:rPr>
        <w:t>)</w:t>
      </w:r>
    </w:p>
    <w:p w14:paraId="09EA5C51"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Safety</w:t>
      </w:r>
    </w:p>
    <w:p w14:paraId="7EE44166" w14:textId="77777777"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UL listed</w:t>
      </w:r>
    </w:p>
    <w:p w14:paraId="15ADEC2E" w14:textId="77777777"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CE EN 50581:2012 (hazardous substances)</w:t>
      </w:r>
    </w:p>
    <w:p w14:paraId="4C4A5995"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14:paraId="5B5B7DCC" w14:textId="77777777" w:rsidR="00B41ECA" w:rsidRPr="00FA161A" w:rsidRDefault="00B41ECA" w:rsidP="00B41ECA">
      <w:pPr>
        <w:pStyle w:val="a3"/>
        <w:numPr>
          <w:ilvl w:val="4"/>
          <w:numId w:val="19"/>
        </w:numPr>
        <w:spacing w:before="60" w:after="0" w:line="276" w:lineRule="auto"/>
        <w:rPr>
          <w:rFonts w:ascii="Arial" w:hAnsi="Arial" w:cs="Arial"/>
        </w:rPr>
      </w:pPr>
      <w:r w:rsidRPr="00C04087">
        <w:rPr>
          <w:rFonts w:ascii="Arial" w:hAnsi="Arial" w:cs="Arial"/>
        </w:rPr>
        <w:t xml:space="preserve">ANSI </w:t>
      </w:r>
      <w:r w:rsidRPr="00FA161A">
        <w:rPr>
          <w:rFonts w:ascii="Arial" w:hAnsi="Arial" w:cs="Arial"/>
        </w:rPr>
        <w:t>/ IEC60529 – Degrees of Protection Provided by E</w:t>
      </w:r>
      <w:r w:rsidR="008E57D1">
        <w:rPr>
          <w:rFonts w:ascii="Arial" w:hAnsi="Arial" w:cs="Arial"/>
        </w:rPr>
        <w:t>nclosures – IP66</w:t>
      </w:r>
    </w:p>
    <w:p w14:paraId="5FF5DEB0" w14:textId="77777777" w:rsidR="00B41ECA" w:rsidRPr="00FA161A" w:rsidRDefault="00B41ECA" w:rsidP="00B41ECA">
      <w:pPr>
        <w:pStyle w:val="a3"/>
        <w:numPr>
          <w:ilvl w:val="4"/>
          <w:numId w:val="19"/>
        </w:numPr>
        <w:spacing w:before="60" w:after="0" w:line="276" w:lineRule="auto"/>
        <w:rPr>
          <w:rFonts w:ascii="Arial" w:hAnsi="Arial" w:cs="Arial"/>
        </w:rPr>
      </w:pPr>
      <w:r w:rsidRPr="00FA161A">
        <w:rPr>
          <w:rFonts w:ascii="Arial" w:hAnsi="Arial" w:cs="Arial"/>
        </w:rPr>
        <w:t>IEC EN 62262 - Degrees of protection provided by enclosures for electrical equipment against ext</w:t>
      </w:r>
      <w:r w:rsidR="008E57D1">
        <w:rPr>
          <w:rFonts w:ascii="Arial" w:hAnsi="Arial" w:cs="Arial"/>
        </w:rPr>
        <w:t xml:space="preserve">ernal mechanical </w:t>
      </w:r>
      <w:proofErr w:type="gramStart"/>
      <w:r w:rsidR="008E57D1">
        <w:rPr>
          <w:rFonts w:ascii="Arial" w:hAnsi="Arial" w:cs="Arial"/>
        </w:rPr>
        <w:t>impacts :</w:t>
      </w:r>
      <w:proofErr w:type="gramEnd"/>
      <w:r w:rsidR="008E57D1">
        <w:rPr>
          <w:rFonts w:ascii="Arial" w:hAnsi="Arial" w:cs="Arial"/>
        </w:rPr>
        <w:t xml:space="preserve"> IK10</w:t>
      </w:r>
    </w:p>
    <w:p w14:paraId="766CEF22" w14:textId="77777777" w:rsidR="00B41ECA" w:rsidRPr="00FA161A" w:rsidRDefault="008E57D1" w:rsidP="00B41ECA">
      <w:pPr>
        <w:pStyle w:val="a3"/>
        <w:numPr>
          <w:ilvl w:val="4"/>
          <w:numId w:val="19"/>
        </w:numPr>
        <w:spacing w:before="60" w:after="0" w:line="276" w:lineRule="auto"/>
        <w:rPr>
          <w:rFonts w:ascii="Arial" w:hAnsi="Arial" w:cs="Arial"/>
        </w:rPr>
      </w:pPr>
      <w:r>
        <w:rPr>
          <w:rFonts w:ascii="Arial" w:hAnsi="Arial" w:cs="Arial"/>
        </w:rPr>
        <w:t>IEC 60068-2-</w:t>
      </w:r>
      <w:proofErr w:type="gramStart"/>
      <w:r>
        <w:rPr>
          <w:rFonts w:ascii="Arial" w:hAnsi="Arial" w:cs="Arial"/>
        </w:rPr>
        <w:t>75 :</w:t>
      </w:r>
      <w:proofErr w:type="gramEnd"/>
      <w:r>
        <w:rPr>
          <w:rFonts w:ascii="Arial" w:hAnsi="Arial" w:cs="Arial"/>
        </w:rPr>
        <w:t xml:space="preserve"> IK10</w:t>
      </w:r>
    </w:p>
    <w:p w14:paraId="4C1EEC74" w14:textId="77777777" w:rsidR="00B41ECA" w:rsidRPr="00FA161A" w:rsidRDefault="00B41ECA" w:rsidP="00B41ECA">
      <w:pPr>
        <w:pStyle w:val="a3"/>
        <w:numPr>
          <w:ilvl w:val="2"/>
          <w:numId w:val="19"/>
        </w:numPr>
        <w:spacing w:before="60" w:after="0" w:line="276" w:lineRule="auto"/>
        <w:rPr>
          <w:rFonts w:ascii="Arial" w:hAnsi="Arial" w:cs="Arial"/>
        </w:rPr>
      </w:pPr>
      <w:r w:rsidRPr="00FA161A">
        <w:rPr>
          <w:rFonts w:ascii="Arial" w:hAnsi="Arial" w:cs="Arial"/>
        </w:rPr>
        <w:t>Definitions</w:t>
      </w:r>
    </w:p>
    <w:p w14:paraId="5961F6C8" w14:textId="77777777" w:rsidR="00B41ECA" w:rsidRPr="00C04087" w:rsidRDefault="00B41ECA" w:rsidP="00B41ECA">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14:paraId="1E452BED"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5EB2F1B2"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Multi-exposure wide dynamic range - Operation which automatically adjusts shutter speed to provide a wide range between dark and light areas visible at the same time, preventing backlighting issues. Long exposure is used for dark areas and a short exposure is used in light areas.</w:t>
      </w:r>
    </w:p>
    <w:p w14:paraId="11EF2843"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object(s) in the scene to efficiently manage bitrate of the video stream and reduce the storage required.</w:t>
      </w:r>
    </w:p>
    <w:p w14:paraId="1EE849B7"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14:paraId="5060ADDF" w14:textId="77777777" w:rsidR="00B41ECA" w:rsidRPr="00C04087" w:rsidRDefault="00B41ECA" w:rsidP="00B41ECA">
      <w:pPr>
        <w:pStyle w:val="a3"/>
        <w:numPr>
          <w:ilvl w:val="3"/>
          <w:numId w:val="19"/>
        </w:numPr>
        <w:spacing w:before="60" w:after="0" w:line="276" w:lineRule="auto"/>
        <w:rPr>
          <w:rFonts w:ascii="Arial" w:hAnsi="Arial" w:cs="Arial"/>
        </w:rPr>
      </w:pPr>
      <w:proofErr w:type="spellStart"/>
      <w:r w:rsidRPr="00C04087">
        <w:rPr>
          <w:rFonts w:ascii="Arial" w:eastAsia="맑은 고딕" w:hAnsi="Arial" w:cs="Arial"/>
          <w:lang w:eastAsia="ko-KR"/>
        </w:rPr>
        <w:t>WiseStream</w:t>
      </w:r>
      <w:proofErr w:type="spellEnd"/>
      <w:r w:rsidRPr="00C04087">
        <w:rPr>
          <w:rFonts w:ascii="Arial" w:hAnsi="Arial" w:cs="Arial"/>
        </w:rPr>
        <w:t xml:space="preserve"> </w:t>
      </w:r>
      <w:proofErr w:type="spellStart"/>
      <w:r w:rsidRPr="00C04087">
        <w:rPr>
          <w:rFonts w:ascii="맑은 고딕" w:eastAsia="맑은 고딕" w:hAnsi="맑은 고딕" w:cs="맑은 고딕" w:hint="eastAsia"/>
          <w:lang w:eastAsia="ko-KR"/>
        </w:rPr>
        <w:t>Ⅱ</w:t>
      </w:r>
      <w:proofErr w:type="spellEnd"/>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14:paraId="27FB2D4A" w14:textId="77777777"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SUBMITTALS</w:t>
      </w:r>
    </w:p>
    <w:p w14:paraId="6A052B39" w14:textId="77777777"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Product Data</w:t>
      </w:r>
    </w:p>
    <w:p w14:paraId="63582483" w14:textId="77777777" w:rsidR="00B41ECA" w:rsidRPr="00C04087" w:rsidRDefault="00B41ECA" w:rsidP="00B41EC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14:paraId="477DAAA1"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lastRenderedPageBreak/>
        <w:t>Manufacturer’s installation and operation manuals</w:t>
      </w:r>
    </w:p>
    <w:p w14:paraId="3B07B1B0" w14:textId="77777777"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Warranty documentation</w:t>
      </w:r>
    </w:p>
    <w:p w14:paraId="3138868E" w14:textId="77777777" w:rsidR="00B41ECA" w:rsidRPr="00C04087" w:rsidRDefault="00B41ECA" w:rsidP="00B41ECA">
      <w:pPr>
        <w:pStyle w:val="a3"/>
        <w:numPr>
          <w:ilvl w:val="1"/>
          <w:numId w:val="19"/>
        </w:numPr>
        <w:spacing w:before="120" w:line="276" w:lineRule="auto"/>
        <w:rPr>
          <w:rFonts w:ascii="Arial" w:hAnsi="Arial" w:cs="Arial"/>
        </w:rPr>
      </w:pPr>
      <w:r w:rsidRPr="00C04087">
        <w:rPr>
          <w:rFonts w:ascii="Arial" w:hAnsi="Arial" w:cs="Arial"/>
          <w:b/>
        </w:rPr>
        <w:t>QUALIFICATIONS</w:t>
      </w:r>
    </w:p>
    <w:p w14:paraId="608EB25A" w14:textId="77777777"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Manufacturer shall have a minimum of five years’ experience in producing IP video equipment.</w:t>
      </w:r>
    </w:p>
    <w:p w14:paraId="5D5D0C72" w14:textId="77777777"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14:paraId="55B364E1" w14:textId="77777777" w:rsidR="00B41ECA" w:rsidRPr="00C04087" w:rsidRDefault="00B41ECA" w:rsidP="00B41ECA">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14:paraId="5E31E20E" w14:textId="77777777"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14:paraId="3ABA1684" w14:textId="77777777"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14:paraId="0FFEA138" w14:textId="77777777"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WARRANTY, LICENSING AND SUPPORT</w:t>
      </w:r>
    </w:p>
    <w:p w14:paraId="367B9DF6" w14:textId="77777777" w:rsidR="00B41ECA" w:rsidRPr="00C04087" w:rsidRDefault="00B41ECA" w:rsidP="00B41ECA">
      <w:pPr>
        <w:pStyle w:val="Default"/>
        <w:numPr>
          <w:ilvl w:val="2"/>
          <w:numId w:val="19"/>
        </w:numPr>
        <w:spacing w:before="60" w:after="0" w:line="276" w:lineRule="auto"/>
        <w:rPr>
          <w:rFonts w:cs="Arial"/>
        </w:rPr>
      </w:pPr>
      <w:r w:rsidRPr="00C04087">
        <w:rPr>
          <w:rFonts w:cs="Arial"/>
          <w:sz w:val="20"/>
        </w:rPr>
        <w:t xml:space="preserve">Manufacturer shall provide at least a limited </w:t>
      </w:r>
      <w:proofErr w:type="gramStart"/>
      <w:r w:rsidRPr="00C04087">
        <w:rPr>
          <w:rFonts w:cs="Arial"/>
          <w:sz w:val="20"/>
        </w:rPr>
        <w:t>3 year</w:t>
      </w:r>
      <w:proofErr w:type="gramEnd"/>
      <w:r w:rsidRPr="00C04087">
        <w:rPr>
          <w:rFonts w:cs="Arial"/>
          <w:color w:val="FF0000"/>
          <w:sz w:val="20"/>
        </w:rPr>
        <w:t xml:space="preserve"> </w:t>
      </w:r>
      <w:r w:rsidRPr="00C04087">
        <w:rPr>
          <w:rFonts w:cs="Arial"/>
          <w:sz w:val="20"/>
        </w:rPr>
        <w:t xml:space="preserve">warranty for the </w:t>
      </w:r>
      <w:r w:rsidRPr="00C04087">
        <w:rPr>
          <w:rFonts w:cs="Arial"/>
          <w:color w:val="auto"/>
          <w:sz w:val="20"/>
        </w:rPr>
        <w:t>product</w:t>
      </w:r>
      <w:r w:rsidRPr="00C04087">
        <w:rPr>
          <w:rFonts w:cs="Arial"/>
          <w:sz w:val="20"/>
        </w:rPr>
        <w:t xml:space="preserve"> to be free of defects in material and workmanship.</w:t>
      </w:r>
    </w:p>
    <w:p w14:paraId="3F67BE2F" w14:textId="77777777" w:rsidR="00F2566D" w:rsidRPr="00B41ECA" w:rsidRDefault="00B41ECA" w:rsidP="00B41ECA">
      <w:pPr>
        <w:pStyle w:val="Default"/>
        <w:numPr>
          <w:ilvl w:val="2"/>
          <w:numId w:val="19"/>
        </w:numPr>
        <w:spacing w:before="60" w:after="0" w:line="276" w:lineRule="auto"/>
        <w:rPr>
          <w:rFonts w:cs="Arial"/>
          <w:sz w:val="20"/>
          <w:szCs w:val="20"/>
        </w:rPr>
      </w:pPr>
      <w:r w:rsidRPr="00C04087">
        <w:rPr>
          <w:rFonts w:cs="Arial"/>
          <w:sz w:val="20"/>
          <w:szCs w:val="20"/>
        </w:rPr>
        <w:t xml:space="preserve">Manufacturer shall provide embedded camera video analytics free of license </w:t>
      </w:r>
      <w:proofErr w:type="gramStart"/>
      <w:r w:rsidRPr="00C04087">
        <w:rPr>
          <w:rFonts w:cs="Arial"/>
          <w:sz w:val="20"/>
          <w:szCs w:val="20"/>
        </w:rPr>
        <w:t>charges.</w:t>
      </w:r>
      <w:r w:rsidR="00F2566D" w:rsidRPr="00B41ECA">
        <w:rPr>
          <w:rFonts w:cs="Arial"/>
          <w:sz w:val="20"/>
          <w:szCs w:val="20"/>
        </w:rPr>
        <w:t>.</w:t>
      </w:r>
      <w:proofErr w:type="gramEnd"/>
    </w:p>
    <w:p w14:paraId="09F7E66C" w14:textId="77777777" w:rsidR="00F4501A" w:rsidRDefault="00F4501A" w:rsidP="00F4501A">
      <w:pPr>
        <w:spacing w:before="60" w:after="0" w:line="276" w:lineRule="auto"/>
        <w:jc w:val="center"/>
        <w:rPr>
          <w:rFonts w:cs="Arial"/>
        </w:rPr>
      </w:pPr>
    </w:p>
    <w:p w14:paraId="064F6C71" w14:textId="77777777" w:rsidR="004A4F41" w:rsidRPr="003E10D4" w:rsidRDefault="004A4F41" w:rsidP="00F4501A">
      <w:pPr>
        <w:spacing w:before="60" w:after="0" w:line="276" w:lineRule="auto"/>
        <w:jc w:val="center"/>
        <w:rPr>
          <w:rFonts w:cs="Arial"/>
        </w:rPr>
      </w:pPr>
      <w:r w:rsidRPr="003E10D4">
        <w:rPr>
          <w:rFonts w:cs="Arial"/>
        </w:rPr>
        <w:t>END OF SECTION</w:t>
      </w:r>
    </w:p>
    <w:p w14:paraId="2FFFEF29"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886D60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7CCC399" w14:textId="6B4026BE"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w:t>
      </w:r>
      <w:r w:rsidR="00310B6E">
        <w:rPr>
          <w:rFonts w:eastAsia="맑은 고딕" w:cs="Arial"/>
          <w:lang w:eastAsia="ko-KR"/>
        </w:rPr>
        <w:t>Vision</w:t>
      </w:r>
      <w:r w:rsidR="0000308B" w:rsidRPr="0013417A">
        <w:rPr>
          <w:rFonts w:eastAsia="맑은 고딕" w:cs="Arial" w:hint="eastAsia"/>
          <w:lang w:eastAsia="ko-KR"/>
        </w:rPr>
        <w:t xml:space="preserve"> </w:t>
      </w:r>
    </w:p>
    <w:p w14:paraId="45789940" w14:textId="2F0C2F05" w:rsidR="004A4F41" w:rsidRPr="00F80120" w:rsidRDefault="00003D8F" w:rsidP="00F4501A">
      <w:pPr>
        <w:spacing w:before="60" w:after="0" w:line="276" w:lineRule="auto"/>
        <w:ind w:left="2880"/>
        <w:rPr>
          <w:rFonts w:eastAsia="맑은 고딕" w:cs="Arial"/>
          <w:szCs w:val="22"/>
          <w:lang w:eastAsia="ko-KR"/>
        </w:rPr>
      </w:pPr>
      <w:hyperlink r:id="rId10" w:history="1">
        <w:r w:rsidR="005B17F0" w:rsidRPr="00F525A5">
          <w:rPr>
            <w:rStyle w:val="a5"/>
            <w:rFonts w:eastAsia="맑은 고딕" w:cs="Arial"/>
            <w:szCs w:val="22"/>
            <w:lang w:eastAsia="ko-KR"/>
          </w:rPr>
          <w:t>http://www.hanwhavision.com</w:t>
        </w:r>
      </w:hyperlink>
    </w:p>
    <w:p w14:paraId="3E9C0FD5" w14:textId="77777777"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751AF5">
        <w:rPr>
          <w:rFonts w:eastAsia="맑은 고딕" w:cs="Arial" w:hint="eastAsia"/>
          <w:lang w:eastAsia="ko-KR"/>
        </w:rPr>
        <w:t>P</w:t>
      </w:r>
      <w:r w:rsidR="00774CD0">
        <w:rPr>
          <w:rFonts w:cs="Arial"/>
        </w:rPr>
        <w:t>N</w:t>
      </w:r>
      <w:r w:rsidR="00F90E99">
        <w:rPr>
          <w:rFonts w:eastAsia="맑은 고딕" w:cs="Arial" w:hint="eastAsia"/>
          <w:lang w:eastAsia="ko-KR"/>
        </w:rPr>
        <w:t>M</w:t>
      </w:r>
      <w:r w:rsidR="00082540">
        <w:rPr>
          <w:rFonts w:cs="Arial"/>
        </w:rPr>
        <w:t>-</w:t>
      </w:r>
      <w:r w:rsidR="005B21E9">
        <w:rPr>
          <w:rFonts w:eastAsia="맑은 고딕" w:cs="Arial" w:hint="eastAsia"/>
          <w:lang w:eastAsia="ko-KR"/>
        </w:rPr>
        <w:t>9000QB</w:t>
      </w:r>
    </w:p>
    <w:p w14:paraId="04182138" w14:textId="1526AACC"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005B17F0">
        <w:rPr>
          <w:rFonts w:cs="Arial"/>
        </w:rPr>
        <w:t>XNB-6002</w:t>
      </w:r>
      <w:r w:rsidR="005B17F0" w:rsidRPr="005B17F0">
        <w:rPr>
          <w:rFonts w:cs="Arial" w:hint="eastAsia"/>
        </w:rPr>
        <w:t>/</w:t>
      </w:r>
      <w:r w:rsidR="005B17F0" w:rsidRPr="005B17F0">
        <w:rPr>
          <w:rFonts w:cs="Arial"/>
        </w:rPr>
        <w:t>XNB-6001</w:t>
      </w:r>
    </w:p>
    <w:p w14:paraId="2CBF15B8"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39B10C69" w14:textId="77777777" w:rsidR="00F90E99" w:rsidRPr="002D663F" w:rsidRDefault="00F90E99" w:rsidP="00EB15A2">
      <w:pPr>
        <w:pStyle w:val="StyleDefaultComplex10pt"/>
        <w:numPr>
          <w:ilvl w:val="2"/>
          <w:numId w:val="19"/>
        </w:numPr>
        <w:spacing w:before="60" w:after="0" w:line="276" w:lineRule="auto"/>
        <w:jc w:val="both"/>
        <w:rPr>
          <w:rFonts w:cs="Arial"/>
          <w:sz w:val="20"/>
        </w:rPr>
      </w:pPr>
      <w:r w:rsidRPr="00A1284F">
        <w:rPr>
          <w:rFonts w:eastAsia="맑은 고딕" w:cs="Arial" w:hint="eastAsia"/>
          <w:sz w:val="20"/>
          <w:lang w:eastAsia="ko-KR"/>
        </w:rPr>
        <w:t xml:space="preserve">The camera shall provide </w:t>
      </w:r>
      <w:r w:rsidR="00BE7B0E">
        <w:rPr>
          <w:rFonts w:eastAsia="맑은 고딕" w:cs="Arial"/>
          <w:sz w:val="20"/>
          <w:lang w:eastAsia="ko-KR"/>
        </w:rPr>
        <w:t>multi directional</w:t>
      </w:r>
      <w:r w:rsidRPr="00A1284F">
        <w:rPr>
          <w:rFonts w:eastAsia="맑은 고딕" w:cs="Arial" w:hint="eastAsia"/>
          <w:sz w:val="20"/>
          <w:lang w:eastAsia="ko-KR"/>
        </w:rPr>
        <w:t xml:space="preserve"> view</w:t>
      </w:r>
      <w:r w:rsidR="00880778" w:rsidRPr="00A1284F">
        <w:rPr>
          <w:rFonts w:eastAsia="맑은 고딕" w:cs="Arial" w:hint="eastAsia"/>
          <w:sz w:val="20"/>
          <w:lang w:eastAsia="ko-KR"/>
        </w:rPr>
        <w:t xml:space="preserve"> and produce video</w:t>
      </w:r>
      <w:r w:rsidR="00BE7B0E">
        <w:rPr>
          <w:rFonts w:eastAsia="맑은 고딕" w:cs="Arial" w:hint="eastAsia"/>
          <w:sz w:val="20"/>
          <w:lang w:eastAsia="ko-KR"/>
        </w:rPr>
        <w:t xml:space="preserve"> in various </w:t>
      </w:r>
      <w:r w:rsidRPr="00A1284F">
        <w:rPr>
          <w:rFonts w:eastAsia="맑은 고딕" w:cs="Arial" w:hint="eastAsia"/>
          <w:sz w:val="20"/>
          <w:lang w:eastAsia="ko-KR"/>
        </w:rPr>
        <w:t>view</w:t>
      </w:r>
      <w:r w:rsidR="00424EDE">
        <w:rPr>
          <w:rFonts w:eastAsia="맑은 고딕" w:cs="Arial" w:hint="eastAsia"/>
          <w:sz w:val="20"/>
          <w:lang w:eastAsia="ko-KR"/>
        </w:rPr>
        <w:t xml:space="preserve"> mode</w:t>
      </w:r>
      <w:r w:rsidRPr="00A1284F">
        <w:rPr>
          <w:rFonts w:eastAsia="맑은 고딕" w:cs="Arial" w:hint="eastAsia"/>
          <w:sz w:val="20"/>
          <w:lang w:eastAsia="ko-KR"/>
        </w:rPr>
        <w:t xml:space="preserve">. </w:t>
      </w:r>
    </w:p>
    <w:p w14:paraId="5835E672" w14:textId="77777777"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 xml:space="preserve">The </w:t>
      </w:r>
      <w:r w:rsidR="00D2407C" w:rsidRPr="00157DC0">
        <w:rPr>
          <w:rFonts w:cs="Arial"/>
          <w:sz w:val="20"/>
        </w:rPr>
        <w:t>lenses (</w:t>
      </w:r>
      <w:r w:rsidRPr="00157DC0">
        <w:rPr>
          <w:rFonts w:cs="Arial"/>
          <w:sz w:val="20"/>
        </w:rPr>
        <w:t>2M</w:t>
      </w:r>
      <w:r w:rsidR="00072DE6">
        <w:rPr>
          <w:rFonts w:cs="Arial"/>
          <w:sz w:val="20"/>
        </w:rPr>
        <w:t>P</w:t>
      </w:r>
      <w:r w:rsidRPr="00157DC0">
        <w:rPr>
          <w:rFonts w:cs="Arial"/>
          <w:sz w:val="20"/>
        </w:rPr>
        <w:t>) shall be selectable depending on customer’s requirement at site.</w:t>
      </w:r>
    </w:p>
    <w:p w14:paraId="26D67623" w14:textId="77777777"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Hallwa</w:t>
      </w:r>
      <w:r>
        <w:rPr>
          <w:rFonts w:cs="Arial"/>
          <w:sz w:val="20"/>
        </w:rPr>
        <w:t>y view is available on CH1/2</w:t>
      </w:r>
      <w:r w:rsidR="00072DE6">
        <w:rPr>
          <w:rFonts w:cs="Arial"/>
          <w:sz w:val="20"/>
        </w:rPr>
        <w:t>/3/4</w:t>
      </w:r>
      <w:r>
        <w:rPr>
          <w:rFonts w:cs="Arial"/>
          <w:sz w:val="20"/>
        </w:rPr>
        <w:t>.</w:t>
      </w:r>
    </w:p>
    <w:p w14:paraId="0C7EE493" w14:textId="797F2D4D" w:rsidR="002D663F" w:rsidRPr="00D2407C" w:rsidRDefault="00072DE6" w:rsidP="002D663F">
      <w:pPr>
        <w:pStyle w:val="StyleDefaultComplex10pt"/>
        <w:numPr>
          <w:ilvl w:val="2"/>
          <w:numId w:val="19"/>
        </w:numPr>
        <w:spacing w:before="60" w:after="0" w:line="276" w:lineRule="auto"/>
        <w:jc w:val="both"/>
        <w:rPr>
          <w:rFonts w:cs="Arial"/>
          <w:color w:val="auto"/>
          <w:sz w:val="20"/>
        </w:rPr>
      </w:pPr>
      <w:r w:rsidRPr="00D2407C">
        <w:rPr>
          <w:rFonts w:cs="Arial"/>
          <w:color w:val="auto"/>
          <w:sz w:val="20"/>
        </w:rPr>
        <w:t xml:space="preserve">It </w:t>
      </w:r>
      <w:r w:rsidR="002D663F" w:rsidRPr="00D2407C">
        <w:rPr>
          <w:rFonts w:cs="Arial"/>
          <w:color w:val="auto"/>
          <w:sz w:val="20"/>
        </w:rPr>
        <w:t>support</w:t>
      </w:r>
      <w:r w:rsidRPr="00D2407C">
        <w:rPr>
          <w:rFonts w:cs="Arial"/>
          <w:color w:val="auto"/>
          <w:sz w:val="20"/>
        </w:rPr>
        <w:t>s</w:t>
      </w:r>
      <w:r w:rsidR="00D2407C" w:rsidRPr="00D2407C">
        <w:rPr>
          <w:rFonts w:cs="Arial"/>
          <w:color w:val="auto"/>
          <w:sz w:val="20"/>
        </w:rPr>
        <w:t xml:space="preserve"> 2slots of micro</w:t>
      </w:r>
      <w:r w:rsidR="002D663F" w:rsidRPr="00D2407C">
        <w:rPr>
          <w:rFonts w:cs="Arial"/>
          <w:color w:val="auto"/>
          <w:sz w:val="20"/>
        </w:rPr>
        <w:t>SD Card</w:t>
      </w:r>
      <w:r w:rsidR="00D2407C" w:rsidRPr="00D2407C">
        <w:rPr>
          <w:rFonts w:cs="Arial"/>
          <w:color w:val="auto"/>
          <w:sz w:val="20"/>
        </w:rPr>
        <w:t>.</w:t>
      </w:r>
    </w:p>
    <w:p w14:paraId="7B13964B" w14:textId="77777777"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It provides one single power supply for all of multi-channels</w:t>
      </w:r>
    </w:p>
    <w:p w14:paraId="3979B29C"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A63AE0">
        <w:rPr>
          <w:rFonts w:cs="Arial"/>
          <w:bCs/>
          <w:color w:val="auto"/>
          <w:sz w:val="20"/>
        </w:rPr>
        <w:t xml:space="preserve">ion – The </w:t>
      </w:r>
      <w:r w:rsidR="00880778">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Pr>
          <w:rFonts w:cs="Arial"/>
          <w:bCs/>
          <w:color w:val="auto"/>
          <w:sz w:val="20"/>
        </w:rPr>
        <w:t>camera shall have the following properties relating to the video signals it produces.</w:t>
      </w:r>
    </w:p>
    <w:p w14:paraId="0CC5CBCA" w14:textId="77777777" w:rsidR="00EB15A2" w:rsidRDefault="00524AD3" w:rsidP="00EB15A2">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p>
    <w:p w14:paraId="1B27B1F1" w14:textId="77777777" w:rsidR="00EB15A2" w:rsidRDefault="00524AD3" w:rsidP="00EB15A2">
      <w:pPr>
        <w:pStyle w:val="StyleDefaultComplex10pt"/>
        <w:numPr>
          <w:ilvl w:val="4"/>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and </w:t>
      </w:r>
      <w:r w:rsidR="00EB15A2">
        <w:rPr>
          <w:rFonts w:cs="Arial"/>
          <w:color w:val="auto"/>
          <w:sz w:val="20"/>
        </w:rPr>
        <w:t>H.2</w:t>
      </w:r>
      <w:r w:rsidR="00FA7720">
        <w:rPr>
          <w:rFonts w:cs="Arial"/>
          <w:color w:val="auto"/>
          <w:sz w:val="20"/>
        </w:rPr>
        <w:t>64 –</w:t>
      </w:r>
      <w:r w:rsidR="00BE7B0E">
        <w:rPr>
          <w:rFonts w:eastAsia="맑은 고딕" w:cs="Arial" w:hint="eastAsia"/>
          <w:color w:val="auto"/>
          <w:sz w:val="20"/>
          <w:lang w:eastAsia="ko-KR"/>
        </w:rPr>
        <w:t xml:space="preserve"> </w:t>
      </w:r>
      <w:r w:rsidR="008D12E7" w:rsidRPr="00C04087">
        <w:rPr>
          <w:rFonts w:cs="Arial"/>
          <w:color w:val="auto"/>
          <w:sz w:val="20"/>
        </w:rPr>
        <w:t xml:space="preserve">frame rates to maximum </w:t>
      </w:r>
      <w:r w:rsidR="00072DE6">
        <w:rPr>
          <w:rFonts w:eastAsia="맑은 고딕" w:cs="Arial"/>
          <w:color w:val="auto"/>
          <w:sz w:val="20"/>
          <w:lang w:eastAsia="ko-KR"/>
        </w:rPr>
        <w:t>3</w:t>
      </w:r>
      <w:r w:rsidR="008D12E7" w:rsidRPr="00C04087">
        <w:rPr>
          <w:rFonts w:eastAsia="맑은 고딕" w:cs="Arial"/>
          <w:color w:val="auto"/>
          <w:sz w:val="20"/>
          <w:lang w:eastAsia="ko-KR"/>
        </w:rPr>
        <w:t>0</w:t>
      </w:r>
      <w:r w:rsidR="008D12E7" w:rsidRPr="00C04087">
        <w:rPr>
          <w:rFonts w:cs="Arial"/>
          <w:color w:val="auto"/>
          <w:sz w:val="20"/>
        </w:rPr>
        <w:t>fps (60</w:t>
      </w:r>
      <w:r w:rsidR="008D12E7">
        <w:rPr>
          <w:rFonts w:eastAsia="바탕체" w:cs="Arial"/>
          <w:color w:val="auto"/>
          <w:sz w:val="20"/>
          <w:lang w:eastAsia="ko-KR"/>
        </w:rPr>
        <w:t xml:space="preserve">Hz) / </w:t>
      </w:r>
      <w:r w:rsidR="00072DE6">
        <w:rPr>
          <w:rFonts w:eastAsia="바탕체" w:cs="Arial"/>
          <w:color w:val="auto"/>
          <w:sz w:val="20"/>
          <w:lang w:eastAsia="ko-KR"/>
        </w:rPr>
        <w:t>25</w:t>
      </w:r>
      <w:r w:rsidR="008D12E7">
        <w:rPr>
          <w:rFonts w:eastAsia="바탕체" w:cs="Arial"/>
          <w:color w:val="auto"/>
          <w:sz w:val="20"/>
          <w:lang w:eastAsia="ko-KR"/>
        </w:rPr>
        <w:t>fps(50</w:t>
      </w:r>
      <w:r w:rsidR="008D12E7" w:rsidRPr="00C04087">
        <w:rPr>
          <w:rFonts w:eastAsia="바탕체" w:cs="Arial"/>
          <w:color w:val="auto"/>
          <w:sz w:val="20"/>
          <w:lang w:eastAsia="ko-KR"/>
        </w:rPr>
        <w:t>Hz)</w:t>
      </w:r>
      <w:r w:rsidR="008D12E7" w:rsidRPr="00C04087">
        <w:rPr>
          <w:rFonts w:cs="Arial"/>
          <w:color w:val="auto"/>
          <w:sz w:val="20"/>
        </w:rPr>
        <w:t xml:space="preserve"> at all resolution</w:t>
      </w:r>
    </w:p>
    <w:p w14:paraId="5CE22ECF" w14:textId="77777777" w:rsidR="00490B77" w:rsidRDefault="00EB15A2" w:rsidP="0088077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 </w:t>
      </w:r>
      <w:r w:rsidR="008D12E7" w:rsidRPr="00C04087">
        <w:rPr>
          <w:rFonts w:cs="Arial"/>
          <w:color w:val="auto"/>
          <w:sz w:val="20"/>
        </w:rPr>
        <w:t xml:space="preserve">frame rates to maximum </w:t>
      </w:r>
      <w:r w:rsidR="008D12E7" w:rsidRPr="00C04087">
        <w:rPr>
          <w:rFonts w:eastAsia="맑은 고딕" w:cs="Arial"/>
          <w:color w:val="auto"/>
          <w:sz w:val="20"/>
          <w:lang w:eastAsia="ko-KR"/>
        </w:rPr>
        <w:t>30</w:t>
      </w:r>
      <w:r w:rsidR="008D12E7" w:rsidRPr="00C04087">
        <w:rPr>
          <w:rFonts w:cs="Arial"/>
          <w:color w:val="auto"/>
          <w:sz w:val="20"/>
        </w:rPr>
        <w:t>fps (60</w:t>
      </w:r>
      <w:r w:rsidR="008D12E7" w:rsidRPr="00C04087">
        <w:rPr>
          <w:rFonts w:eastAsia="바탕체" w:cs="Arial"/>
          <w:color w:val="auto"/>
          <w:sz w:val="20"/>
          <w:lang w:eastAsia="ko-KR"/>
        </w:rPr>
        <w:t>Hz) / 25fps (50Hz)</w:t>
      </w:r>
      <w:r w:rsidR="008D12E7" w:rsidRPr="00C04087">
        <w:rPr>
          <w:rFonts w:cs="Arial"/>
          <w:color w:val="auto"/>
          <w:sz w:val="20"/>
        </w:rPr>
        <w:t xml:space="preserve"> at all resolution</w:t>
      </w:r>
    </w:p>
    <w:p w14:paraId="6C2AA73E" w14:textId="77777777"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610C30">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00610C30">
        <w:rPr>
          <w:rFonts w:cs="Arial"/>
          <w:bCs/>
          <w:color w:val="auto"/>
          <w:sz w:val="20"/>
        </w:rPr>
        <w:t>, bit</w:t>
      </w:r>
      <w:r w:rsidR="00610C30" w:rsidRPr="00A1284F">
        <w:rPr>
          <w:rFonts w:eastAsia="맑은 고딕" w:cs="Arial" w:hint="eastAsia"/>
          <w:bCs/>
          <w:color w:val="auto"/>
          <w:sz w:val="20"/>
          <w:lang w:eastAsia="ko-KR"/>
        </w:rPr>
        <w:t xml:space="preserve"> </w:t>
      </w:r>
      <w:r w:rsidRPr="008C5F99">
        <w:rPr>
          <w:rFonts w:cs="Arial"/>
          <w:bCs/>
          <w:color w:val="auto"/>
          <w:sz w:val="20"/>
        </w:rPr>
        <w:t>rate</w:t>
      </w:r>
      <w:r w:rsidR="00610C30">
        <w:rPr>
          <w:rFonts w:cs="Arial"/>
          <w:bCs/>
          <w:color w:val="auto"/>
          <w:sz w:val="20"/>
        </w:rPr>
        <w:t xml:space="preserve">, and other video </w:t>
      </w:r>
      <w:r w:rsidRPr="008C5F99">
        <w:rPr>
          <w:rFonts w:cs="Arial"/>
          <w:bCs/>
          <w:color w:val="auto"/>
          <w:sz w:val="20"/>
        </w:rPr>
        <w:t>settings</w:t>
      </w:r>
      <w:r w:rsidR="001253A2" w:rsidRPr="008C5F99">
        <w:rPr>
          <w:rFonts w:cs="Arial"/>
          <w:bCs/>
          <w:color w:val="auto"/>
          <w:sz w:val="20"/>
        </w:rPr>
        <w:t>.</w:t>
      </w:r>
      <w:r w:rsidR="00EB15A2" w:rsidRPr="008C5F99">
        <w:rPr>
          <w:rFonts w:cs="Arial"/>
          <w:bCs/>
          <w:color w:val="auto"/>
          <w:sz w:val="20"/>
        </w:rPr>
        <w:t xml:space="preserve"> </w:t>
      </w:r>
    </w:p>
    <w:p w14:paraId="3B5EF2E1" w14:textId="77777777" w:rsidR="0032748D" w:rsidRDefault="00610C30" w:rsidP="00EB15A2">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 xml:space="preserve">The multi-directional camera shall have four lenses and each lens shall provide the </w:t>
      </w:r>
      <w:r w:rsidRPr="00A1284F">
        <w:rPr>
          <w:rFonts w:eastAsia="맑은 고딕" w:cs="Arial"/>
          <w:color w:val="auto"/>
          <w:sz w:val="20"/>
          <w:lang w:eastAsia="ko-KR"/>
        </w:rPr>
        <w:t>following</w:t>
      </w:r>
      <w:r w:rsidRPr="00A1284F">
        <w:rPr>
          <w:rFonts w:eastAsia="맑은 고딕" w:cs="Arial" w:hint="eastAsia"/>
          <w:color w:val="auto"/>
          <w:sz w:val="20"/>
          <w:lang w:eastAsia="ko-KR"/>
        </w:rPr>
        <w:t xml:space="preserve"> r</w:t>
      </w:r>
      <w:r w:rsidR="0032748D">
        <w:rPr>
          <w:rFonts w:cs="Arial"/>
          <w:color w:val="auto"/>
          <w:sz w:val="20"/>
        </w:rPr>
        <w:t>esolution</w:t>
      </w:r>
      <w:r w:rsidRPr="00A1284F">
        <w:rPr>
          <w:rFonts w:eastAsia="맑은 고딕" w:cs="Arial" w:hint="eastAsia"/>
          <w:color w:val="auto"/>
          <w:sz w:val="20"/>
          <w:lang w:eastAsia="ko-KR"/>
        </w:rPr>
        <w:t xml:space="preserve">s. </w:t>
      </w:r>
    </w:p>
    <w:p w14:paraId="4498773B" w14:textId="77777777" w:rsidR="00462F81" w:rsidRDefault="000D6340" w:rsidP="000D6340">
      <w:pPr>
        <w:pStyle w:val="StyleDefaultComplex10pt"/>
        <w:numPr>
          <w:ilvl w:val="4"/>
          <w:numId w:val="19"/>
        </w:numPr>
        <w:spacing w:before="60" w:after="0" w:line="276" w:lineRule="auto"/>
        <w:jc w:val="both"/>
        <w:rPr>
          <w:rFonts w:cs="Arial"/>
          <w:color w:val="auto"/>
          <w:sz w:val="20"/>
        </w:rPr>
      </w:pPr>
      <w:r w:rsidRPr="000D6340">
        <w:rPr>
          <w:rFonts w:cs="Arial"/>
          <w:color w:val="auto"/>
          <w:sz w:val="20"/>
        </w:rPr>
        <w:t>1920x1080, 1280x1024, 1280x960, 1280x720, 1024x768, 800x600, 800x448, 720x576, 720x480, 640x480, 640x360, 320x240</w:t>
      </w:r>
    </w:p>
    <w:p w14:paraId="2822F5F1" w14:textId="77777777"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14:paraId="6041DA6B" w14:textId="77777777"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w:t>
      </w:r>
      <w:r w:rsidR="00EE4F40">
        <w:rPr>
          <w:rFonts w:cs="Arial"/>
          <w:color w:val="auto"/>
          <w:sz w:val="20"/>
        </w:rPr>
        <w:t>e camera shall support multiple</w:t>
      </w:r>
      <w:r w:rsidRPr="00C04087">
        <w:rPr>
          <w:rFonts w:cs="Arial"/>
          <w:color w:val="auto"/>
          <w:sz w:val="20"/>
        </w:rPr>
        <w:t xml:space="preserve"> video streaming up to 1</w:t>
      </w:r>
      <w:r w:rsidR="00EE4F40">
        <w:rPr>
          <w:rFonts w:cs="Arial"/>
          <w:color w:val="auto"/>
          <w:sz w:val="20"/>
        </w:rPr>
        <w:t>2</w:t>
      </w:r>
      <w:r w:rsidRPr="00C04087">
        <w:rPr>
          <w:rFonts w:cs="Arial"/>
          <w:color w:val="auto"/>
          <w:sz w:val="20"/>
        </w:rPr>
        <w:t xml:space="preserve"> profiles.</w:t>
      </w:r>
    </w:p>
    <w:p w14:paraId="596519BB" w14:textId="77777777"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14:paraId="1698F321" w14:textId="77777777" w:rsidR="000D6340" w:rsidRPr="00FA161A"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t>
      </w:r>
      <w:proofErr w:type="spellStart"/>
      <w:r w:rsidRPr="00C04087">
        <w:rPr>
          <w:rFonts w:cs="Arial"/>
          <w:color w:val="auto"/>
          <w:sz w:val="20"/>
        </w:rPr>
        <w:t>WiseStream</w:t>
      </w:r>
      <w:proofErr w:type="spellEnd"/>
      <w:r w:rsidRPr="00C04087">
        <w:rPr>
          <w:rFonts w:cs="Arial"/>
          <w:color w:val="auto"/>
          <w:sz w:val="20"/>
        </w:rPr>
        <w:t xml:space="preserve">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14:paraId="04B3E473" w14:textId="77777777" w:rsidR="00EB15A2" w:rsidRPr="00EB15A2"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3E21E9">
        <w:rPr>
          <w:rFonts w:eastAsia="맑은 고딕" w:cs="Arial" w:hint="eastAsia"/>
          <w:bCs/>
          <w:color w:val="auto"/>
          <w:sz w:val="20"/>
          <w:lang w:eastAsia="ko-KR"/>
        </w:rPr>
        <w:t>multi-directional</w:t>
      </w:r>
      <w:r w:rsidR="008A5761">
        <w:rPr>
          <w:rFonts w:cs="Arial"/>
          <w:bCs/>
          <w:color w:val="auto"/>
          <w:sz w:val="20"/>
        </w:rPr>
        <w:t xml:space="preserve"> </w:t>
      </w:r>
      <w:r w:rsidR="00EB15A2">
        <w:rPr>
          <w:rFonts w:cs="Arial"/>
          <w:bCs/>
          <w:color w:val="auto"/>
          <w:sz w:val="20"/>
        </w:rPr>
        <w:t>camera device shall have the following physical and performance properties:</w:t>
      </w:r>
    </w:p>
    <w:p w14:paraId="044FD0BF" w14:textId="77777777"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eastAsia="맑은 고딕" w:cs="Arial"/>
          <w:bCs/>
          <w:color w:val="auto"/>
          <w:sz w:val="20"/>
          <w:lang w:eastAsia="ko-KR"/>
        </w:rPr>
        <w:t>The camera shall be able to produce clear images in highly contrast scenes with multi-exposu</w:t>
      </w:r>
      <w:r>
        <w:rPr>
          <w:rFonts w:eastAsia="맑은 고딕" w:cs="Arial"/>
          <w:bCs/>
          <w:color w:val="auto"/>
          <w:sz w:val="20"/>
          <w:lang w:eastAsia="ko-KR"/>
        </w:rPr>
        <w:t>re wide dynamic range</w:t>
      </w:r>
      <w:r w:rsidRPr="00C04087">
        <w:rPr>
          <w:rFonts w:eastAsia="맑은 고딕" w:cs="Arial"/>
          <w:bCs/>
          <w:color w:val="auto"/>
          <w:sz w:val="20"/>
          <w:lang w:eastAsia="ko-KR"/>
        </w:rPr>
        <w:t>.</w:t>
      </w:r>
    </w:p>
    <w:p w14:paraId="0507CF03" w14:textId="77777777"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digital noise reduction using both 2D and 3D noise reduction technology.</w:t>
      </w:r>
    </w:p>
    <w:p w14:paraId="179D4C3B" w14:textId="77777777" w:rsidR="00EB15A2" w:rsidRPr="00B27379" w:rsidRDefault="008F63DA" w:rsidP="00D3620C">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32</w:t>
      </w:r>
      <w:r w:rsidR="008A5761" w:rsidRPr="008C5F99">
        <w:rPr>
          <w:rFonts w:cs="Arial"/>
          <w:color w:val="auto"/>
          <w:sz w:val="20"/>
        </w:rPr>
        <w:t xml:space="preserve"> privacy masking regions</w:t>
      </w:r>
      <w:r w:rsidR="001253A2" w:rsidRPr="008C5F99">
        <w:rPr>
          <w:rFonts w:cs="Arial"/>
          <w:color w:val="auto"/>
          <w:sz w:val="20"/>
        </w:rPr>
        <w:t xml:space="preserve"> utilizing polygon</w:t>
      </w:r>
      <w:r w:rsidR="0032136B" w:rsidRPr="00740E67">
        <w:rPr>
          <w:rFonts w:eastAsia="맑은 고딕" w:cs="Arial" w:hint="eastAsia"/>
          <w:color w:val="auto"/>
          <w:sz w:val="20"/>
          <w:lang w:eastAsia="ko-KR"/>
        </w:rPr>
        <w:t>s</w:t>
      </w:r>
    </w:p>
    <w:p w14:paraId="0882385F" w14:textId="77777777" w:rsidR="00132F4E" w:rsidRPr="00D3620C" w:rsidRDefault="00F5779B"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Supporting d</w:t>
      </w:r>
      <w:r w:rsidR="00132F4E">
        <w:rPr>
          <w:rFonts w:eastAsia="맑은 고딕" w:cs="Arial" w:hint="eastAsia"/>
          <w:color w:val="auto"/>
          <w:sz w:val="20"/>
          <w:lang w:eastAsia="ko-KR"/>
        </w:rPr>
        <w:t xml:space="preserve">igital image </w:t>
      </w:r>
      <w:proofErr w:type="gramStart"/>
      <w:r w:rsidR="00132F4E">
        <w:rPr>
          <w:rFonts w:eastAsia="맑은 고딕" w:cs="Arial" w:hint="eastAsia"/>
          <w:color w:val="auto"/>
          <w:sz w:val="20"/>
          <w:lang w:eastAsia="ko-KR"/>
        </w:rPr>
        <w:t>stabilization</w:t>
      </w:r>
      <w:proofErr w:type="gramEnd"/>
      <w:r>
        <w:rPr>
          <w:rFonts w:eastAsia="맑은 고딕" w:cs="Arial" w:hint="eastAsia"/>
          <w:color w:val="auto"/>
          <w:sz w:val="20"/>
          <w:lang w:eastAsia="ko-KR"/>
        </w:rPr>
        <w:t xml:space="preserve"> t</w:t>
      </w:r>
      <w:r w:rsidR="00132F4E">
        <w:rPr>
          <w:rFonts w:eastAsia="맑은 고딕" w:cs="Arial" w:hint="eastAsia"/>
          <w:color w:val="auto"/>
          <w:sz w:val="20"/>
          <w:lang w:eastAsia="ko-KR"/>
        </w:rPr>
        <w:t xml:space="preserve">he camera shall be able to measure </w:t>
      </w:r>
      <w:r w:rsidR="005143B9">
        <w:rPr>
          <w:rFonts w:eastAsia="맑은 고딕" w:cs="Arial" w:hint="eastAsia"/>
          <w:color w:val="auto"/>
          <w:sz w:val="20"/>
          <w:lang w:eastAsia="ko-KR"/>
        </w:rPr>
        <w:t xml:space="preserve">movements in three </w:t>
      </w:r>
      <w:r w:rsidR="005143B9">
        <w:rPr>
          <w:rFonts w:eastAsia="맑은 고딕" w:cs="Arial"/>
          <w:color w:val="auto"/>
          <w:sz w:val="20"/>
          <w:lang w:eastAsia="ko-KR"/>
        </w:rPr>
        <w:t>axes</w:t>
      </w:r>
      <w:r w:rsidR="005143B9">
        <w:rPr>
          <w:rFonts w:eastAsia="맑은 고딕" w:cs="Arial" w:hint="eastAsia"/>
          <w:color w:val="auto"/>
          <w:sz w:val="20"/>
          <w:lang w:eastAsia="ko-KR"/>
        </w:rPr>
        <w:t xml:space="preserve"> and </w:t>
      </w:r>
      <w:r w:rsidR="00132F4E">
        <w:rPr>
          <w:rFonts w:eastAsia="맑은 고딕" w:cs="Arial" w:hint="eastAsia"/>
          <w:color w:val="auto"/>
          <w:sz w:val="20"/>
          <w:lang w:eastAsia="ko-KR"/>
        </w:rPr>
        <w:t>accurately enhance images from distortions caused by instability</w:t>
      </w:r>
      <w:r w:rsidR="005143B9">
        <w:rPr>
          <w:rFonts w:eastAsia="맑은 고딕" w:cs="Arial" w:hint="eastAsia"/>
          <w:color w:val="auto"/>
          <w:sz w:val="20"/>
          <w:lang w:eastAsia="ko-KR"/>
        </w:rPr>
        <w:t>.</w:t>
      </w:r>
    </w:p>
    <w:p w14:paraId="06B94C30" w14:textId="77777777"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Intelligence and Analytics – The </w:t>
      </w:r>
      <w:r w:rsidR="00A7676F">
        <w:rPr>
          <w:rFonts w:eastAsia="맑은 고딕" w:cs="Arial" w:hint="eastAsia"/>
          <w:color w:val="auto"/>
          <w:sz w:val="20"/>
          <w:lang w:eastAsia="ko-KR"/>
        </w:rPr>
        <w:t>multi-directional</w:t>
      </w:r>
      <w:r w:rsidR="00B27379" w:rsidRPr="00614D7D">
        <w:rPr>
          <w:rFonts w:eastAsia="맑은 고딕" w:cs="Arial" w:hint="eastAsia"/>
          <w:color w:val="auto"/>
          <w:sz w:val="20"/>
          <w:lang w:eastAsia="ko-KR"/>
        </w:rPr>
        <w:t xml:space="preserve"> </w:t>
      </w:r>
      <w:r w:rsidRPr="008C5F99">
        <w:rPr>
          <w:rFonts w:cs="Arial"/>
          <w:color w:val="auto"/>
          <w:sz w:val="20"/>
        </w:rPr>
        <w:t>camera shall have a suite of integral intelligent operations and analytic functions to include:</w:t>
      </w:r>
    </w:p>
    <w:p w14:paraId="0DAC7F58" w14:textId="77777777" w:rsidR="00A66477" w:rsidRPr="00C04087" w:rsidRDefault="00A66477" w:rsidP="00A66477">
      <w:pPr>
        <w:numPr>
          <w:ilvl w:val="3"/>
          <w:numId w:val="19"/>
        </w:numPr>
        <w:spacing w:before="60"/>
        <w:ind w:left="1434" w:hanging="357"/>
        <w:rPr>
          <w:rFonts w:cs="Arial"/>
          <w:szCs w:val="20"/>
          <w:lang w:eastAsia="zh-TW"/>
        </w:rPr>
      </w:pPr>
      <w:r w:rsidRPr="00C04087">
        <w:rPr>
          <w:rFonts w:cs="Arial"/>
        </w:rPr>
        <w:lastRenderedPageBreak/>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14:paraId="2D9E0566" w14:textId="77777777" w:rsidR="00A66477" w:rsidRPr="00D2407C" w:rsidRDefault="00A66477" w:rsidP="00A66477">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Detection of logical events of specified conditions from the camera’s video</w:t>
      </w:r>
    </w:p>
    <w:p w14:paraId="2241D6E6" w14:textId="77777777"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Defocus detection</w:t>
      </w:r>
    </w:p>
    <w:p w14:paraId="52DDFBE9" w14:textId="77777777"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Directional detection</w:t>
      </w:r>
    </w:p>
    <w:p w14:paraId="291608FD" w14:textId="77777777"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Motion detection</w:t>
      </w:r>
    </w:p>
    <w:p w14:paraId="4D63A89A" w14:textId="77777777"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Enter/Exit</w:t>
      </w:r>
    </w:p>
    <w:p w14:paraId="0347FBDC" w14:textId="77777777" w:rsidR="00A66477" w:rsidRPr="00D2407C"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Tampering</w:t>
      </w:r>
    </w:p>
    <w:p w14:paraId="7B95C736" w14:textId="77777777" w:rsidR="00A66477" w:rsidRPr="00D2407C" w:rsidRDefault="00A66477" w:rsidP="00D91D9F">
      <w:pPr>
        <w:pStyle w:val="StyleDefaultComplex10pt"/>
        <w:numPr>
          <w:ilvl w:val="4"/>
          <w:numId w:val="19"/>
        </w:numPr>
        <w:spacing w:before="60" w:after="0" w:line="276" w:lineRule="auto"/>
        <w:rPr>
          <w:rFonts w:eastAsia="맑은 고딕" w:cs="Arial"/>
          <w:color w:val="auto"/>
          <w:sz w:val="20"/>
          <w:lang w:eastAsia="ko-KR"/>
        </w:rPr>
      </w:pPr>
      <w:r w:rsidRPr="00D2407C">
        <w:rPr>
          <w:rFonts w:eastAsia="맑은 고딕" w:cs="Arial"/>
          <w:color w:val="auto"/>
          <w:sz w:val="20"/>
          <w:lang w:eastAsia="ko-KR"/>
        </w:rPr>
        <w:t>Virtual line</w:t>
      </w:r>
    </w:p>
    <w:p w14:paraId="3C086DD6" w14:textId="77777777" w:rsidR="00A66477" w:rsidRPr="00D2407C" w:rsidRDefault="00A66477" w:rsidP="00A66477">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Interoperability – The cam</w:t>
      </w:r>
      <w:r>
        <w:rPr>
          <w:rFonts w:cs="Arial"/>
          <w:bCs/>
          <w:color w:val="auto"/>
          <w:sz w:val="20"/>
        </w:rPr>
        <w:t xml:space="preserve">era shall be </w:t>
      </w:r>
      <w:r w:rsidRPr="00D2407C">
        <w:rPr>
          <w:rFonts w:cs="Arial"/>
          <w:bCs/>
          <w:color w:val="auto"/>
          <w:sz w:val="20"/>
        </w:rPr>
        <w:t>ONVIF Profile S and T compliant.</w:t>
      </w:r>
    </w:p>
    <w:p w14:paraId="2A6A8808" w14:textId="77777777" w:rsidR="00FA6238" w:rsidRPr="00D2407C" w:rsidRDefault="00FA6238" w:rsidP="00F4501A">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The </w:t>
      </w:r>
      <w:r w:rsidR="00EC075C">
        <w:rPr>
          <w:rFonts w:eastAsia="맑은 고딕" w:cs="Arial" w:hint="eastAsia"/>
          <w:color w:val="auto"/>
          <w:sz w:val="20"/>
          <w:lang w:eastAsia="ko-KR"/>
        </w:rPr>
        <w:t>multi-</w:t>
      </w:r>
      <w:r w:rsidR="00EC075C" w:rsidRPr="00D2407C">
        <w:rPr>
          <w:rFonts w:eastAsia="맑은 고딕" w:cs="Arial" w:hint="eastAsia"/>
          <w:color w:val="auto"/>
          <w:sz w:val="20"/>
          <w:lang w:eastAsia="ko-KR"/>
        </w:rPr>
        <w:t>directional</w:t>
      </w:r>
      <w:r w:rsidR="00E45B23" w:rsidRPr="00D2407C">
        <w:rPr>
          <w:rFonts w:cs="Arial"/>
          <w:color w:val="auto"/>
          <w:sz w:val="20"/>
        </w:rPr>
        <w:t xml:space="preserve"> </w:t>
      </w:r>
      <w:r w:rsidR="00DA7533" w:rsidRPr="00D2407C">
        <w:rPr>
          <w:rFonts w:cs="Arial"/>
          <w:color w:val="auto"/>
          <w:sz w:val="20"/>
        </w:rPr>
        <w:t xml:space="preserve">camera shall possess the following </w:t>
      </w:r>
      <w:r w:rsidR="006448E1" w:rsidRPr="00D2407C">
        <w:rPr>
          <w:rFonts w:cs="Arial"/>
          <w:color w:val="auto"/>
          <w:sz w:val="20"/>
        </w:rPr>
        <w:t xml:space="preserve">further </w:t>
      </w:r>
      <w:r w:rsidR="00DA7533" w:rsidRPr="00D2407C">
        <w:rPr>
          <w:rFonts w:cs="Arial"/>
          <w:color w:val="auto"/>
          <w:sz w:val="20"/>
        </w:rPr>
        <w:t>characteristics</w:t>
      </w:r>
      <w:r w:rsidR="00E63956" w:rsidRPr="00D2407C">
        <w:rPr>
          <w:rFonts w:cs="Arial"/>
          <w:color w:val="auto"/>
          <w:sz w:val="20"/>
        </w:rPr>
        <w:t>:</w:t>
      </w:r>
    </w:p>
    <w:p w14:paraId="53F153DA" w14:textId="77777777" w:rsidR="006448E1" w:rsidRPr="00D2407C" w:rsidRDefault="00EB15A2" w:rsidP="00F4501A">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B</w:t>
      </w:r>
      <w:r w:rsidR="006448E1" w:rsidRPr="00D2407C">
        <w:rPr>
          <w:rFonts w:cs="Arial"/>
          <w:color w:val="auto"/>
          <w:sz w:val="20"/>
        </w:rPr>
        <w:t>uilt-in web server</w:t>
      </w:r>
      <w:r w:rsidR="006E6D8B" w:rsidRPr="00D2407C">
        <w:rPr>
          <w:rFonts w:cs="Arial"/>
          <w:color w:val="auto"/>
          <w:sz w:val="20"/>
        </w:rPr>
        <w:t>, accessed via standard browsers including Internet Explorer, Firefox, Chrome &amp; Safari</w:t>
      </w:r>
    </w:p>
    <w:p w14:paraId="6C2AADD5" w14:textId="1EF9E3DA" w:rsidR="006448E1" w:rsidRDefault="006448E1" w:rsidP="00F4501A">
      <w:pPr>
        <w:pStyle w:val="StyleDefaultComplex10pt"/>
        <w:numPr>
          <w:ilvl w:val="3"/>
          <w:numId w:val="19"/>
        </w:numPr>
        <w:spacing w:before="60" w:after="0" w:line="276" w:lineRule="auto"/>
        <w:jc w:val="both"/>
        <w:rPr>
          <w:rFonts w:cs="Arial"/>
          <w:color w:val="auto"/>
          <w:sz w:val="20"/>
        </w:rPr>
      </w:pPr>
      <w:r w:rsidRPr="00D2407C">
        <w:rPr>
          <w:rFonts w:cs="Arial"/>
          <w:color w:val="auto"/>
          <w:sz w:val="20"/>
        </w:rPr>
        <w:t>MicroSD</w:t>
      </w:r>
      <w:r w:rsidR="005A03C7" w:rsidRPr="00D2407C">
        <w:rPr>
          <w:rFonts w:cs="Arial"/>
          <w:color w:val="auto"/>
          <w:sz w:val="20"/>
        </w:rPr>
        <w:t>/SD</w:t>
      </w:r>
      <w:r w:rsidR="001F6F61" w:rsidRPr="00D2407C">
        <w:rPr>
          <w:rFonts w:cs="Arial"/>
          <w:color w:val="auto"/>
          <w:sz w:val="20"/>
        </w:rPr>
        <w:t>HC</w:t>
      </w:r>
      <w:r w:rsidR="00E11FDD" w:rsidRPr="00D2407C">
        <w:rPr>
          <w:rFonts w:eastAsia="맑은 고딕" w:cs="Arial" w:hint="eastAsia"/>
          <w:color w:val="auto"/>
          <w:sz w:val="20"/>
          <w:lang w:eastAsia="ko-KR"/>
        </w:rPr>
        <w:t>/SDXC</w:t>
      </w:r>
      <w:r w:rsidRPr="008C5F99">
        <w:rPr>
          <w:rFonts w:cs="Arial"/>
          <w:color w:val="auto"/>
          <w:sz w:val="20"/>
        </w:rPr>
        <w:t xml:space="preserve"> memory</w:t>
      </w:r>
      <w:r w:rsidR="00E2626E" w:rsidRPr="008C5F99">
        <w:rPr>
          <w:rFonts w:cs="Arial"/>
          <w:color w:val="auto"/>
          <w:sz w:val="20"/>
        </w:rPr>
        <w:t xml:space="preserve"> card</w:t>
      </w:r>
      <w:r w:rsidR="00490B77" w:rsidRPr="008C5F99">
        <w:rPr>
          <w:rFonts w:cs="Arial"/>
          <w:color w:val="auto"/>
          <w:sz w:val="20"/>
        </w:rPr>
        <w:t xml:space="preserve"> </w:t>
      </w:r>
      <w:r w:rsidR="00490B77">
        <w:rPr>
          <w:rFonts w:cs="Arial"/>
          <w:color w:val="auto"/>
          <w:sz w:val="20"/>
        </w:rPr>
        <w:t>options, with configurable pre-alarm and post-alarm recording intervals</w:t>
      </w:r>
    </w:p>
    <w:p w14:paraId="3C5BA3D7" w14:textId="77777777"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14:paraId="22A93278" w14:textId="77777777"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14:paraId="5001E462" w14:textId="77777777"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Analytics</w:t>
      </w:r>
    </w:p>
    <w:p w14:paraId="73A365AE" w14:textId="77777777" w:rsidR="00A66477" w:rsidRPr="00D91D9F"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Network </w:t>
      </w:r>
      <w:proofErr w:type="gramStart"/>
      <w:r w:rsidRPr="00C04087">
        <w:rPr>
          <w:rFonts w:eastAsia="맑은 고딕" w:cs="Arial"/>
          <w:color w:val="auto"/>
          <w:sz w:val="20"/>
          <w:lang w:eastAsia="ko-KR"/>
        </w:rPr>
        <w:t>disconnect</w:t>
      </w:r>
      <w:proofErr w:type="gramEnd"/>
    </w:p>
    <w:p w14:paraId="5E80BB7F" w14:textId="77777777" w:rsidR="00D91D9F" w:rsidRPr="00A66477" w:rsidRDefault="00D91D9F" w:rsidP="00A66477">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0BA5D793" w14:textId="77777777"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14:paraId="744BCD1C" w14:textId="77777777"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14:paraId="1B08998B" w14:textId="77777777"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14:paraId="33F73267" w14:textId="3656618A" w:rsidR="00A6647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w:t>
      </w:r>
      <w:r w:rsidR="005B17F0">
        <w:rPr>
          <w:rFonts w:cs="Arial"/>
          <w:color w:val="auto"/>
          <w:sz w:val="20"/>
        </w:rPr>
        <w:t>micro</w:t>
      </w:r>
      <w:r w:rsidRPr="00C04087">
        <w:rPr>
          <w:rFonts w:cs="Arial"/>
          <w:color w:val="auto"/>
          <w:sz w:val="20"/>
        </w:rPr>
        <w:t xml:space="preserve">SD/SDHC/SDXC) </w:t>
      </w:r>
      <w:r w:rsidRPr="00EE4F40">
        <w:rPr>
          <w:rFonts w:cs="Arial"/>
          <w:color w:val="auto"/>
          <w:sz w:val="20"/>
        </w:rPr>
        <w:t>or NAS recording</w:t>
      </w:r>
      <w:r w:rsidRPr="00C04087">
        <w:rPr>
          <w:rFonts w:cs="Arial"/>
          <w:color w:val="auto"/>
          <w:sz w:val="20"/>
        </w:rPr>
        <w:t xml:space="preserve"> at event triggers</w:t>
      </w:r>
    </w:p>
    <w:p w14:paraId="2D556925" w14:textId="77777777" w:rsidR="00D91D9F" w:rsidRPr="00D2407C" w:rsidRDefault="00D91D9F" w:rsidP="00A66477">
      <w:pPr>
        <w:pStyle w:val="StyleDefaultComplex10pt"/>
        <w:numPr>
          <w:ilvl w:val="5"/>
          <w:numId w:val="19"/>
        </w:numPr>
        <w:spacing w:before="60" w:after="0" w:line="276" w:lineRule="auto"/>
        <w:jc w:val="both"/>
        <w:rPr>
          <w:rFonts w:cs="Arial"/>
          <w:color w:val="auto"/>
          <w:sz w:val="20"/>
        </w:rPr>
      </w:pPr>
      <w:r w:rsidRPr="00D2407C">
        <w:rPr>
          <w:rFonts w:cs="Arial"/>
          <w:color w:val="auto"/>
          <w:sz w:val="20"/>
        </w:rPr>
        <w:t>Alarm output</w:t>
      </w:r>
    </w:p>
    <w:p w14:paraId="40AF6E1C" w14:textId="77777777" w:rsidR="00A66477" w:rsidRPr="00D2407C" w:rsidRDefault="00A66477" w:rsidP="00A66477">
      <w:pPr>
        <w:pStyle w:val="StyleDefaultComplex10pt"/>
        <w:numPr>
          <w:ilvl w:val="3"/>
          <w:numId w:val="19"/>
        </w:numPr>
        <w:spacing w:before="60" w:after="0" w:line="276" w:lineRule="auto"/>
        <w:jc w:val="both"/>
        <w:rPr>
          <w:rFonts w:cs="Arial"/>
          <w:color w:val="auto"/>
          <w:sz w:val="20"/>
        </w:rPr>
      </w:pPr>
      <w:r w:rsidRPr="00D2407C">
        <w:rPr>
          <w:rFonts w:eastAsia="맑은 고딕" w:cs="Arial"/>
          <w:color w:val="auto"/>
          <w:sz w:val="20"/>
          <w:lang w:eastAsia="ko-KR"/>
        </w:rPr>
        <w:t xml:space="preserve">Pixel Counter available in the web viewer. </w:t>
      </w:r>
    </w:p>
    <w:p w14:paraId="251FEE75" w14:textId="77777777" w:rsidR="00A6647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w:t>
      </w:r>
      <w:r w:rsidR="00D91D9F">
        <w:rPr>
          <w:rFonts w:cs="Arial"/>
          <w:color w:val="auto"/>
          <w:sz w:val="20"/>
        </w:rPr>
        <w:t>+ and 12V DC</w:t>
      </w:r>
      <w:r w:rsidRPr="00C04087">
        <w:rPr>
          <w:rFonts w:cs="Arial"/>
          <w:color w:val="auto"/>
          <w:sz w:val="20"/>
        </w:rPr>
        <w:t xml:space="preserve"> capable </w:t>
      </w:r>
    </w:p>
    <w:p w14:paraId="550BC084" w14:textId="77777777" w:rsidR="00E316D1" w:rsidRPr="00D2407C" w:rsidRDefault="00E316D1" w:rsidP="0041699F">
      <w:pPr>
        <w:numPr>
          <w:ilvl w:val="3"/>
          <w:numId w:val="19"/>
        </w:numPr>
        <w:spacing w:before="60" w:after="0" w:line="276" w:lineRule="auto"/>
        <w:jc w:val="both"/>
        <w:rPr>
          <w:rFonts w:cs="Arial"/>
        </w:rPr>
      </w:pPr>
      <w:r w:rsidRPr="00D2407C">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14:paraId="3EE562C4"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010AD8BE" w14:textId="77777777"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008A4316">
        <w:rPr>
          <w:rFonts w:eastAsia="맑은 고딕" w:cs="Arial" w:hint="eastAsia"/>
          <w:sz w:val="20"/>
          <w:lang w:eastAsia="ko-KR"/>
        </w:rPr>
        <w:t>multi-directional</w:t>
      </w:r>
      <w:r w:rsidR="00445C51" w:rsidRPr="00614D7D">
        <w:rPr>
          <w:rFonts w:eastAsia="맑은 고딕" w:cs="Arial" w:hint="eastAsia"/>
          <w:bCs/>
          <w:color w:val="auto"/>
          <w:sz w:val="20"/>
          <w:lang w:eastAsia="ko-KR"/>
        </w:rPr>
        <w:t xml:space="preserve"> </w:t>
      </w:r>
      <w:r w:rsidRPr="00A10114">
        <w:rPr>
          <w:rFonts w:cs="Arial"/>
          <w:bCs/>
          <w:color w:val="auto"/>
          <w:sz w:val="20"/>
        </w:rPr>
        <w:t xml:space="preserve">camera </w:t>
      </w:r>
      <w:r w:rsidR="00A66477" w:rsidRPr="00C04087">
        <w:rPr>
          <w:rFonts w:cs="Arial"/>
          <w:bCs/>
          <w:color w:val="auto"/>
          <w:sz w:val="20"/>
        </w:rPr>
        <w:t xml:space="preserve">shall have a </w:t>
      </w:r>
      <w:proofErr w:type="gramStart"/>
      <w:r w:rsidR="00A66477" w:rsidRPr="00C04087">
        <w:rPr>
          <w:rFonts w:cs="Arial"/>
          <w:bCs/>
          <w:color w:val="auto"/>
          <w:sz w:val="20"/>
        </w:rPr>
        <w:t>built in</w:t>
      </w:r>
      <w:proofErr w:type="gramEnd"/>
      <w:r w:rsidR="00A66477" w:rsidRPr="00C04087">
        <w:rPr>
          <w:rFonts w:cs="Arial"/>
          <w:bCs/>
          <w:color w:val="auto"/>
          <w:sz w:val="20"/>
        </w:rPr>
        <w:t xml:space="preserve"> web server which supports browser-based configuration using Internet Explorer, Google Chrome, Mozilla Firefox, and Apple Safari from a PC or Mac.</w:t>
      </w:r>
    </w:p>
    <w:p w14:paraId="182994D8"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0E3FCF35"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40FCCDBA"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3D6D33DF"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216BC556" w14:textId="77777777" w:rsidR="00341C65" w:rsidRDefault="00670E0A"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r w:rsidR="00A66477">
        <w:rPr>
          <w:rFonts w:cs="Arial"/>
          <w:bCs/>
          <w:color w:val="auto"/>
          <w:sz w:val="20"/>
        </w:rPr>
        <w:t xml:space="preserve"> or NAS</w:t>
      </w:r>
    </w:p>
    <w:p w14:paraId="3E7E271E"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14:paraId="08AF908E"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14:paraId="52494537"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lastRenderedPageBreak/>
        <w:t>Recorded data search using date and time range</w:t>
      </w:r>
    </w:p>
    <w:p w14:paraId="5FF14092"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14:paraId="454708F7"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14:paraId="512FC319"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14:paraId="305C67FB"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14:paraId="640DD01D"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00F5D0C4"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715695B7"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21BA7542"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09313A06"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408BB1E0"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4A33B2F8"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3C65B0B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2438D6B7"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3391DE7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7E10F0C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14:paraId="6AF19878" w14:textId="77777777"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14:paraId="51732ACE" w14:textId="77777777"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14:paraId="4A3DFA60" w14:textId="77777777"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14:paraId="46BB1109" w14:textId="77777777"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14:paraId="11897025"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 xml:space="preserve">arpness, contrast, </w:t>
      </w:r>
      <w:r w:rsidR="004333AC" w:rsidRPr="00740E67">
        <w:rPr>
          <w:rFonts w:eastAsia="맑은 고딕" w:cs="Arial" w:hint="eastAsia"/>
          <w:bCs/>
          <w:color w:val="auto"/>
          <w:sz w:val="20"/>
          <w:lang w:eastAsia="ko-KR"/>
        </w:rPr>
        <w:t xml:space="preserve">and </w:t>
      </w:r>
      <w:r w:rsidR="00467B32">
        <w:rPr>
          <w:rFonts w:cs="Arial"/>
          <w:bCs/>
          <w:color w:val="auto"/>
          <w:sz w:val="20"/>
        </w:rPr>
        <w:t>color leve</w:t>
      </w:r>
      <w:r w:rsidR="004333AC">
        <w:rPr>
          <w:rFonts w:eastAsia="맑은 고딕" w:cs="Arial" w:hint="eastAsia"/>
          <w:bCs/>
          <w:color w:val="auto"/>
          <w:sz w:val="20"/>
          <w:lang w:eastAsia="ko-KR"/>
        </w:rPr>
        <w:t>l</w:t>
      </w:r>
      <w:r w:rsidR="00467B32" w:rsidRPr="001C3C9D">
        <w:rPr>
          <w:rFonts w:eastAsia="맑은 고딕" w:cs="Arial" w:hint="eastAsia"/>
          <w:bCs/>
          <w:color w:val="auto"/>
          <w:sz w:val="20"/>
          <w:lang w:eastAsia="ko-KR"/>
        </w:rPr>
        <w:t>.</w:t>
      </w:r>
    </w:p>
    <w:p w14:paraId="60A0082B"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6663375"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49D1078A" w14:textId="77777777" w:rsidR="004421CB" w:rsidRPr="00C035E6" w:rsidRDefault="00DC6130" w:rsidP="00C035E6">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31B12AB" w14:textId="77777777" w:rsidR="00E316D1" w:rsidRPr="00E316D1" w:rsidRDefault="00E316D1" w:rsidP="00E316D1">
      <w:pPr>
        <w:pStyle w:val="StyleDefaultComplex10pt"/>
        <w:numPr>
          <w:ilvl w:val="2"/>
          <w:numId w:val="19"/>
        </w:numPr>
        <w:spacing w:after="0" w:line="276" w:lineRule="auto"/>
        <w:jc w:val="both"/>
        <w:rPr>
          <w:rFonts w:cs="Arial"/>
          <w:sz w:val="20"/>
        </w:rPr>
      </w:pPr>
      <w:r w:rsidRPr="00E316D1">
        <w:rPr>
          <w:rFonts w:cs="Arial"/>
          <w:bCs/>
          <w:color w:val="auto"/>
          <w:sz w:val="20"/>
        </w:rPr>
        <w:t>Client requirements</w:t>
      </w:r>
    </w:p>
    <w:p w14:paraId="70A82CA5" w14:textId="77777777"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hint="eastAsia"/>
          <w:sz w:val="20"/>
        </w:rPr>
        <w:t>R</w:t>
      </w:r>
      <w:r w:rsidRPr="00E316D1">
        <w:rPr>
          <w:rFonts w:cs="Arial"/>
          <w:sz w:val="20"/>
        </w:rPr>
        <w:t xml:space="preserve">ecommend </w:t>
      </w:r>
      <w:proofErr w:type="gramStart"/>
      <w:r w:rsidRPr="00E316D1">
        <w:rPr>
          <w:rFonts w:cs="Arial"/>
          <w:sz w:val="20"/>
        </w:rPr>
        <w:t>Browser :</w:t>
      </w:r>
      <w:proofErr w:type="gramEnd"/>
      <w:r w:rsidRPr="00E316D1">
        <w:rPr>
          <w:rFonts w:cs="Arial"/>
          <w:sz w:val="20"/>
        </w:rPr>
        <w:t xml:space="preserve"> Chrome</w:t>
      </w:r>
    </w:p>
    <w:p w14:paraId="7EC59FF6" w14:textId="77777777"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 xml:space="preserve">Acceptable </w:t>
      </w:r>
      <w:proofErr w:type="gramStart"/>
      <w:r w:rsidRPr="00E316D1">
        <w:rPr>
          <w:rFonts w:cs="Arial"/>
          <w:sz w:val="20"/>
        </w:rPr>
        <w:t>Browser :</w:t>
      </w:r>
      <w:proofErr w:type="gramEnd"/>
      <w:r w:rsidRPr="00E316D1">
        <w:rPr>
          <w:rFonts w:cs="Arial"/>
          <w:sz w:val="20"/>
        </w:rPr>
        <w:t xml:space="preserve"> Chrome, Safari, Firefox, MS Edge(chromium based)</w:t>
      </w:r>
    </w:p>
    <w:p w14:paraId="7E96A177" w14:textId="77777777"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Acceptable Operating Systems:</w:t>
      </w:r>
      <w:r w:rsidRPr="00E316D1">
        <w:rPr>
          <w:rFonts w:cs="Arial"/>
          <w:sz w:val="20"/>
        </w:rPr>
        <w:tab/>
        <w:t>Windows, MAC</w:t>
      </w:r>
      <w:r w:rsidRPr="00E316D1">
        <w:rPr>
          <w:rFonts w:eastAsia="맑은 고딕" w:cs="Arial"/>
          <w:sz w:val="20"/>
          <w:lang w:eastAsia="ko-KR"/>
        </w:rPr>
        <w:t>, Android, iOS, Chrome</w:t>
      </w:r>
    </w:p>
    <w:p w14:paraId="73BD513B" w14:textId="77777777" w:rsidR="00E316D1" w:rsidRPr="00E316D1" w:rsidRDefault="00E316D1" w:rsidP="00E316D1">
      <w:pPr>
        <w:pStyle w:val="StyleDefaultComplex10pt"/>
        <w:numPr>
          <w:ilvl w:val="3"/>
          <w:numId w:val="19"/>
        </w:numPr>
        <w:spacing w:before="60" w:after="0" w:line="276" w:lineRule="auto"/>
        <w:jc w:val="both"/>
        <w:rPr>
          <w:rFonts w:cs="Arial"/>
          <w:color w:val="auto"/>
          <w:sz w:val="20"/>
        </w:rPr>
      </w:pPr>
      <w:r w:rsidRPr="00E316D1">
        <w:rPr>
          <w:rFonts w:cs="Arial"/>
          <w:sz w:val="20"/>
        </w:rPr>
        <w:t>Verified Environment:</w:t>
      </w:r>
      <w:r w:rsidRPr="00E316D1">
        <w:rPr>
          <w:rFonts w:eastAsia="맑은 고딕" w:cs="Arial"/>
          <w:sz w:val="20"/>
          <w:lang w:eastAsia="ko-KR"/>
        </w:rPr>
        <w:tab/>
      </w:r>
      <w:r w:rsidRPr="00E316D1">
        <w:rPr>
          <w:rFonts w:eastAsia="맑은 고딕" w:cs="Arial"/>
          <w:sz w:val="20"/>
          <w:lang w:eastAsia="ko-KR"/>
        </w:rPr>
        <w:tab/>
      </w:r>
    </w:p>
    <w:p w14:paraId="40E24024" w14:textId="77777777" w:rsidR="00E316D1" w:rsidRDefault="00E316D1" w:rsidP="00E316D1">
      <w:pPr>
        <w:pStyle w:val="StyleDefaultComplex10pt"/>
        <w:numPr>
          <w:ilvl w:val="4"/>
          <w:numId w:val="19"/>
        </w:numPr>
        <w:spacing w:before="60" w:after="0" w:line="276" w:lineRule="auto"/>
        <w:jc w:val="both"/>
        <w:rPr>
          <w:rFonts w:cs="Arial"/>
          <w:color w:val="auto"/>
          <w:sz w:val="20"/>
        </w:rPr>
      </w:pPr>
      <w:r>
        <w:rPr>
          <w:rFonts w:cs="Arial"/>
          <w:color w:val="auto"/>
          <w:sz w:val="20"/>
        </w:rPr>
        <w:t>Windows</w:t>
      </w:r>
      <w:proofErr w:type="gramStart"/>
      <w:r w:rsidRPr="00E316D1">
        <w:rPr>
          <w:rFonts w:cs="Arial"/>
          <w:color w:val="auto"/>
          <w:sz w:val="20"/>
        </w:rPr>
        <w:t>10 :</w:t>
      </w:r>
      <w:proofErr w:type="gramEnd"/>
      <w:r w:rsidRPr="00E316D1">
        <w:rPr>
          <w:rFonts w:cs="Arial"/>
          <w:color w:val="auto"/>
          <w:sz w:val="20"/>
        </w:rPr>
        <w:t xml:space="preserve"> Google chrome version 80 above, Firefox version 72 above, </w:t>
      </w:r>
    </w:p>
    <w:p w14:paraId="42C37AB9" w14:textId="77777777" w:rsidR="00E316D1" w:rsidRPr="00E316D1" w:rsidRDefault="00E316D1" w:rsidP="00E316D1">
      <w:pPr>
        <w:pStyle w:val="StyleDefaultComplex10pt"/>
        <w:spacing w:before="60" w:after="0" w:line="276" w:lineRule="auto"/>
        <w:ind w:left="1440"/>
        <w:jc w:val="both"/>
        <w:rPr>
          <w:rFonts w:cs="Arial"/>
          <w:color w:val="auto"/>
          <w:sz w:val="20"/>
        </w:rPr>
      </w:pPr>
      <w:r w:rsidRPr="00E316D1">
        <w:rPr>
          <w:rFonts w:cs="Arial"/>
          <w:color w:val="auto"/>
          <w:sz w:val="20"/>
        </w:rPr>
        <w:t xml:space="preserve">                             MS Edge version 83 above</w:t>
      </w:r>
    </w:p>
    <w:p w14:paraId="6047D649" w14:textId="77777777" w:rsidR="00E316D1" w:rsidRPr="00E316D1" w:rsidRDefault="00E316D1" w:rsidP="00E316D1">
      <w:pPr>
        <w:pStyle w:val="StyleDefaultComplex10pt"/>
        <w:numPr>
          <w:ilvl w:val="4"/>
          <w:numId w:val="19"/>
        </w:numPr>
        <w:spacing w:before="60" w:after="0" w:line="276" w:lineRule="auto"/>
        <w:jc w:val="both"/>
        <w:rPr>
          <w:rFonts w:cs="Arial"/>
          <w:color w:val="auto"/>
          <w:sz w:val="20"/>
        </w:rPr>
      </w:pPr>
      <w:r w:rsidRPr="00E316D1">
        <w:rPr>
          <w:rFonts w:cs="Arial"/>
          <w:color w:val="auto"/>
          <w:sz w:val="20"/>
        </w:rPr>
        <w:t>Mac 10.13/</w:t>
      </w:r>
      <w:proofErr w:type="gramStart"/>
      <w:r w:rsidRPr="00E316D1">
        <w:rPr>
          <w:rFonts w:cs="Arial"/>
          <w:color w:val="auto"/>
          <w:sz w:val="20"/>
        </w:rPr>
        <w:t>14 :</w:t>
      </w:r>
      <w:proofErr w:type="gramEnd"/>
      <w:r w:rsidRPr="00E316D1">
        <w:rPr>
          <w:rFonts w:cs="Arial"/>
          <w:color w:val="auto"/>
          <w:sz w:val="20"/>
        </w:rPr>
        <w:t xml:space="preserve"> Safari version 11.0.1 above</w:t>
      </w:r>
    </w:p>
    <w:p w14:paraId="3EF48882" w14:textId="77777777" w:rsidR="00E316D1" w:rsidRPr="00E316D1" w:rsidRDefault="00E316D1" w:rsidP="00E316D1">
      <w:pPr>
        <w:pStyle w:val="StyleDefaultComplex10pt"/>
        <w:numPr>
          <w:ilvl w:val="0"/>
          <w:numId w:val="20"/>
        </w:numPr>
        <w:spacing w:before="60" w:after="0" w:line="276" w:lineRule="auto"/>
        <w:jc w:val="both"/>
        <w:rPr>
          <w:rFonts w:cs="Arial"/>
          <w:color w:val="auto"/>
          <w:sz w:val="20"/>
        </w:rPr>
      </w:pPr>
      <w:r w:rsidRPr="00E316D1">
        <w:rPr>
          <w:rFonts w:cs="Arial" w:hint="eastAsia"/>
          <w:color w:val="auto"/>
          <w:sz w:val="20"/>
        </w:rPr>
        <w:t>Decoding performance in web viewer depends on CPU/GPU performance of user</w:t>
      </w:r>
    </w:p>
    <w:p w14:paraId="4625C2D6" w14:textId="77777777" w:rsidR="000E5434" w:rsidRPr="00E316D1" w:rsidRDefault="000E5434" w:rsidP="00AB7369">
      <w:pPr>
        <w:pStyle w:val="StyleDefaultComplex10pt"/>
        <w:spacing w:before="60" w:after="0" w:line="276" w:lineRule="auto"/>
        <w:ind w:left="2880" w:firstLine="720"/>
        <w:jc w:val="both"/>
        <w:rPr>
          <w:rFonts w:eastAsia="맑은 고딕" w:cs="Arial"/>
          <w:sz w:val="20"/>
          <w:lang w:eastAsia="ko-KR"/>
        </w:rPr>
      </w:pPr>
    </w:p>
    <w:p w14:paraId="31B05CE4" w14:textId="77777777" w:rsidR="006E6D8B" w:rsidRDefault="006E6D8B" w:rsidP="00DC6130">
      <w:pPr>
        <w:numPr>
          <w:ilvl w:val="1"/>
          <w:numId w:val="19"/>
        </w:numPr>
        <w:spacing w:before="120" w:line="276" w:lineRule="auto"/>
        <w:jc w:val="both"/>
        <w:rPr>
          <w:rFonts w:cs="Arial"/>
          <w:b/>
        </w:rPr>
      </w:pPr>
      <w:r>
        <w:rPr>
          <w:rFonts w:cs="Arial"/>
          <w:b/>
        </w:rPr>
        <w:t>DETAILED SPECIFICATIONS</w:t>
      </w:r>
    </w:p>
    <w:p w14:paraId="55E865CD" w14:textId="77777777" w:rsidR="006123CB" w:rsidRPr="00D261FC" w:rsidRDefault="004C1BD1" w:rsidP="006E6D8B">
      <w:pPr>
        <w:numPr>
          <w:ilvl w:val="2"/>
          <w:numId w:val="19"/>
        </w:numPr>
        <w:spacing w:before="120" w:line="276" w:lineRule="auto"/>
        <w:jc w:val="both"/>
        <w:rPr>
          <w:rFonts w:cs="Arial"/>
        </w:rPr>
      </w:pPr>
      <w:r w:rsidRPr="00D261FC">
        <w:rPr>
          <w:rFonts w:cs="Arial"/>
        </w:rPr>
        <w:t xml:space="preserve">Video (Optional 5 different Lenses) </w:t>
      </w:r>
    </w:p>
    <w:p w14:paraId="4F96548B" w14:textId="77777777" w:rsidR="00D261FC" w:rsidRPr="00D261FC" w:rsidRDefault="00D261FC" w:rsidP="00D261FC">
      <w:pPr>
        <w:pStyle w:val="StyleDefaultComplex10pt"/>
        <w:numPr>
          <w:ilvl w:val="3"/>
          <w:numId w:val="19"/>
        </w:numPr>
        <w:spacing w:before="60" w:after="0" w:line="276" w:lineRule="auto"/>
        <w:jc w:val="both"/>
        <w:rPr>
          <w:rFonts w:cs="Arial"/>
          <w:color w:val="auto"/>
          <w:sz w:val="20"/>
        </w:rPr>
      </w:pPr>
      <w:r w:rsidRPr="00D261FC">
        <w:rPr>
          <w:rFonts w:cs="Arial"/>
          <w:color w:val="auto"/>
          <w:sz w:val="20"/>
        </w:rPr>
        <w:lastRenderedPageBreak/>
        <w:t>Lens Model</w:t>
      </w:r>
    </w:p>
    <w:p w14:paraId="553647FD" w14:textId="77777777" w:rsidR="00D261FC" w:rsidRPr="00D261FC" w:rsidRDefault="00D261FC" w:rsidP="00D261FC">
      <w:pPr>
        <w:pStyle w:val="StyleDefaultComplex10pt"/>
        <w:numPr>
          <w:ilvl w:val="4"/>
          <w:numId w:val="19"/>
        </w:numPr>
        <w:spacing w:before="60" w:after="0" w:line="276" w:lineRule="auto"/>
        <w:jc w:val="both"/>
        <w:rPr>
          <w:rFonts w:cs="Arial"/>
          <w:color w:val="auto"/>
          <w:sz w:val="20"/>
        </w:rPr>
      </w:pPr>
      <w:r w:rsidRPr="00D261FC">
        <w:rPr>
          <w:rFonts w:cs="Arial"/>
          <w:color w:val="auto"/>
          <w:sz w:val="20"/>
        </w:rPr>
        <w:t>SLA-T1080FA</w:t>
      </w:r>
    </w:p>
    <w:p w14:paraId="1E74998B" w14:textId="77777777" w:rsidR="00EE4F40" w:rsidRDefault="00EE4F40"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Fisheye lens</w:t>
      </w:r>
    </w:p>
    <w:p w14:paraId="7A331ACC" w14:textId="77777777"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Sensor</w:t>
      </w:r>
      <w:r w:rsidRPr="00D261FC">
        <w:rPr>
          <w:rFonts w:cs="Arial"/>
          <w:color w:val="auto"/>
          <w:sz w:val="20"/>
        </w:rPr>
        <w:tab/>
      </w:r>
      <w:r w:rsidRPr="00D261FC">
        <w:rPr>
          <w:rFonts w:cs="Arial"/>
          <w:color w:val="auto"/>
          <w:sz w:val="20"/>
        </w:rPr>
        <w:tab/>
      </w:r>
      <w:r w:rsidRPr="00D261FC">
        <w:rPr>
          <w:rFonts w:cs="Arial"/>
          <w:color w:val="auto"/>
          <w:sz w:val="20"/>
        </w:rPr>
        <w:tab/>
        <w:t xml:space="preserve">1/2.8" 2M CMOS </w:t>
      </w:r>
    </w:p>
    <w:p w14:paraId="1597F1E2"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pixels per sensor:</w:t>
      </w:r>
      <w:r w:rsidRPr="00D261FC">
        <w:rPr>
          <w:rFonts w:cs="Arial"/>
          <w:color w:val="auto"/>
          <w:sz w:val="20"/>
        </w:rPr>
        <w:tab/>
      </w:r>
      <w:r w:rsidRPr="00D261FC">
        <w:rPr>
          <w:rFonts w:cs="Arial"/>
          <w:color w:val="auto"/>
          <w:sz w:val="20"/>
        </w:rPr>
        <w:tab/>
        <w:t>1945 (H) x 1097 (V) effective</w:t>
      </w:r>
    </w:p>
    <w:p w14:paraId="012722A1"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14:paraId="55681E74" w14:textId="77777777"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14:paraId="1665292D"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0.03Lux (F1.6)</w:t>
      </w:r>
    </w:p>
    <w:p w14:paraId="41E96AE8"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Black &amp; white mode: </w:t>
      </w:r>
      <w:r w:rsidRPr="00D261FC">
        <w:rPr>
          <w:rFonts w:cs="Arial"/>
          <w:color w:val="auto"/>
          <w:sz w:val="20"/>
        </w:rPr>
        <w:tab/>
        <w:t>0.03Lux (F1.6)</w:t>
      </w:r>
    </w:p>
    <w:p w14:paraId="32B70BAA"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D261FC">
        <w:rPr>
          <w:rFonts w:eastAsiaTheme="minorEastAsia" w:cs="Arial" w:hint="eastAsia"/>
          <w:color w:val="auto"/>
          <w:sz w:val="20"/>
          <w:lang w:eastAsia="ko-KR"/>
        </w:rPr>
        <w:t>F</w:t>
      </w:r>
      <w:r w:rsidR="00C72AC5">
        <w:rPr>
          <w:rFonts w:eastAsiaTheme="minorEastAsia" w:cs="Arial"/>
          <w:color w:val="auto"/>
          <w:sz w:val="20"/>
          <w:lang w:eastAsia="ko-KR"/>
        </w:rPr>
        <w:t>ocal Length</w:t>
      </w:r>
      <w:r w:rsidR="00C72AC5">
        <w:rPr>
          <w:rFonts w:eastAsiaTheme="minorEastAsia" w:cs="Arial"/>
          <w:color w:val="auto"/>
          <w:sz w:val="20"/>
          <w:lang w:eastAsia="ko-KR"/>
        </w:rPr>
        <w:tab/>
      </w:r>
      <w:r w:rsidR="00C72AC5">
        <w:rPr>
          <w:rFonts w:eastAsiaTheme="minorEastAsia" w:cs="Arial"/>
          <w:color w:val="auto"/>
          <w:sz w:val="20"/>
          <w:lang w:eastAsia="ko-KR"/>
        </w:rPr>
        <w:tab/>
        <w:t>1.6</w:t>
      </w:r>
      <w:r w:rsidRPr="00D261FC">
        <w:rPr>
          <w:rFonts w:eastAsiaTheme="minorEastAsia" w:cs="Arial"/>
          <w:color w:val="auto"/>
          <w:sz w:val="20"/>
          <w:lang w:eastAsia="ko-KR"/>
        </w:rPr>
        <w:t>mm fixed</w:t>
      </w:r>
      <w:r w:rsidR="00C72AC5">
        <w:rPr>
          <w:rFonts w:eastAsiaTheme="minorEastAsia" w:cs="Arial"/>
          <w:color w:val="auto"/>
          <w:sz w:val="20"/>
          <w:lang w:eastAsia="ko-KR"/>
        </w:rPr>
        <w:t xml:space="preserve"> focal</w:t>
      </w:r>
    </w:p>
    <w:p w14:paraId="33475A3E" w14:textId="77777777" w:rsidR="00C378C1" w:rsidRPr="00D261FC" w:rsidRDefault="00C378C1" w:rsidP="00D261FC">
      <w:pPr>
        <w:pStyle w:val="StyleDefaultComplex10pt"/>
        <w:numPr>
          <w:ilvl w:val="5"/>
          <w:numId w:val="19"/>
        </w:numPr>
        <w:spacing w:before="60" w:after="0" w:line="276" w:lineRule="auto"/>
        <w:jc w:val="both"/>
        <w:rPr>
          <w:rFonts w:cs="Arial"/>
          <w:color w:val="auto"/>
          <w:sz w:val="20"/>
        </w:rPr>
      </w:pPr>
      <w:r>
        <w:rPr>
          <w:rFonts w:eastAsiaTheme="minorEastAsia" w:cs="Arial"/>
          <w:color w:val="auto"/>
          <w:sz w:val="20"/>
          <w:lang w:eastAsia="ko-KR"/>
        </w:rPr>
        <w:t>Color/Material</w:t>
      </w:r>
      <w:r>
        <w:rPr>
          <w:rFonts w:eastAsiaTheme="minorEastAsia" w:cs="Arial"/>
          <w:color w:val="auto"/>
          <w:sz w:val="20"/>
          <w:lang w:eastAsia="ko-KR"/>
        </w:rPr>
        <w:tab/>
      </w:r>
      <w:r>
        <w:rPr>
          <w:rFonts w:eastAsiaTheme="minorEastAsia" w:cs="Arial"/>
          <w:color w:val="auto"/>
          <w:sz w:val="20"/>
          <w:lang w:eastAsia="ko-KR"/>
        </w:rPr>
        <w:tab/>
        <w:t>Black / Plastic, Metal</w:t>
      </w:r>
    </w:p>
    <w:p w14:paraId="535DBC10" w14:textId="77777777" w:rsidR="00D261FC" w:rsidRPr="00C378C1" w:rsidRDefault="00C72AC5"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SLA-T2480A</w:t>
      </w:r>
    </w:p>
    <w:p w14:paraId="4E048CDA" w14:textId="77777777" w:rsidR="00EE4F40" w:rsidRDefault="00EE4F40"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Fixed lens</w:t>
      </w:r>
    </w:p>
    <w:p w14:paraId="1F9C5546"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14:paraId="4B801C3F" w14:textId="77777777"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t>1945 (H) x 1097 (V) effective</w:t>
      </w:r>
    </w:p>
    <w:p w14:paraId="0CC8711C" w14:textId="77777777"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scanning</w:t>
      </w:r>
      <w:r w:rsidRPr="00C378C1">
        <w:rPr>
          <w:rFonts w:cs="Arial"/>
          <w:color w:val="auto"/>
          <w:sz w:val="20"/>
        </w:rPr>
        <w:tab/>
      </w:r>
      <w:r w:rsidRPr="00C378C1">
        <w:rPr>
          <w:rFonts w:cs="Arial"/>
          <w:color w:val="auto"/>
          <w:sz w:val="20"/>
        </w:rPr>
        <w:tab/>
      </w:r>
      <w:r w:rsidRPr="00C378C1">
        <w:rPr>
          <w:rFonts w:cs="Arial"/>
          <w:color w:val="auto"/>
          <w:sz w:val="20"/>
        </w:rPr>
        <w:tab/>
        <w:t>progressive</w:t>
      </w:r>
    </w:p>
    <w:p w14:paraId="00A7F8F2"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Minimum illumination</w:t>
      </w:r>
    </w:p>
    <w:p w14:paraId="4706111D" w14:textId="77777777"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Color mode: </w:t>
      </w:r>
      <w:r w:rsidR="00C72AC5" w:rsidRPr="00C378C1">
        <w:rPr>
          <w:rFonts w:cs="Arial"/>
          <w:color w:val="auto"/>
          <w:sz w:val="20"/>
        </w:rPr>
        <w:tab/>
      </w:r>
      <w:r w:rsidR="00C72AC5" w:rsidRPr="00C378C1">
        <w:rPr>
          <w:rFonts w:cs="Arial"/>
          <w:color w:val="auto"/>
          <w:sz w:val="20"/>
        </w:rPr>
        <w:tab/>
        <w:t>0.45Lux (F2.0</w:t>
      </w:r>
      <w:r w:rsidRPr="00C378C1">
        <w:rPr>
          <w:rFonts w:cs="Arial"/>
          <w:color w:val="auto"/>
          <w:sz w:val="20"/>
        </w:rPr>
        <w:t>)</w:t>
      </w:r>
    </w:p>
    <w:p w14:paraId="4ECB5E07" w14:textId="77777777" w:rsidR="00D261FC" w:rsidRPr="00C378C1" w:rsidRDefault="00C72AC5"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Black &amp; white mode: </w:t>
      </w:r>
      <w:r w:rsidRPr="00C378C1">
        <w:rPr>
          <w:rFonts w:cs="Arial"/>
          <w:color w:val="auto"/>
          <w:sz w:val="20"/>
        </w:rPr>
        <w:tab/>
        <w:t>0.45Lux (F2.0</w:t>
      </w:r>
      <w:r w:rsidR="00D261FC" w:rsidRPr="00C378C1">
        <w:rPr>
          <w:rFonts w:cs="Arial"/>
          <w:color w:val="auto"/>
          <w:sz w:val="20"/>
        </w:rPr>
        <w:t>)</w:t>
      </w:r>
    </w:p>
    <w:p w14:paraId="6AE30556"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eastAsia="맑은 고딕" w:cs="Arial" w:hint="eastAsia"/>
          <w:color w:val="auto"/>
          <w:sz w:val="20"/>
          <w:lang w:eastAsia="ko-KR"/>
        </w:rPr>
        <w:t>F</w:t>
      </w:r>
      <w:r w:rsidRPr="00C378C1">
        <w:rPr>
          <w:rFonts w:eastAsia="맑은 고딕" w:cs="Arial"/>
          <w:color w:val="auto"/>
          <w:sz w:val="20"/>
          <w:lang w:eastAsia="ko-KR"/>
        </w:rPr>
        <w:t>ocal Length</w:t>
      </w:r>
      <w:r w:rsidRPr="00C378C1">
        <w:rPr>
          <w:rFonts w:eastAsia="맑은 고딕" w:cs="Arial"/>
          <w:color w:val="auto"/>
          <w:sz w:val="20"/>
          <w:lang w:eastAsia="ko-KR"/>
        </w:rPr>
        <w:tab/>
      </w:r>
      <w:r w:rsidRPr="00C378C1">
        <w:rPr>
          <w:rFonts w:eastAsia="맑은 고딕" w:cs="Arial"/>
          <w:color w:val="auto"/>
          <w:sz w:val="20"/>
          <w:lang w:eastAsia="ko-KR"/>
        </w:rPr>
        <w:tab/>
        <w:t>2.4mm fixed</w:t>
      </w:r>
      <w:r w:rsidR="00C72AC5" w:rsidRPr="00C378C1">
        <w:rPr>
          <w:rFonts w:eastAsia="맑은 고딕" w:cs="Arial"/>
          <w:color w:val="auto"/>
          <w:sz w:val="20"/>
          <w:lang w:eastAsia="ko-KR"/>
        </w:rPr>
        <w:t xml:space="preserve"> focal</w:t>
      </w:r>
    </w:p>
    <w:p w14:paraId="2250A96F" w14:textId="77777777"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w:t>
      </w:r>
    </w:p>
    <w:p w14:paraId="0B80BE1A" w14:textId="77777777" w:rsidR="00D261FC" w:rsidRPr="00C378C1" w:rsidRDefault="00C72AC5"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SLA-T2480VA</w:t>
      </w:r>
    </w:p>
    <w:p w14:paraId="65099674" w14:textId="77777777" w:rsidR="00EE4F40"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Fixed lens</w:t>
      </w:r>
    </w:p>
    <w:p w14:paraId="3BDDC405"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14:paraId="45B5D287" w14:textId="77777777"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t>1945 (H) x 1097 (V) effective</w:t>
      </w:r>
    </w:p>
    <w:p w14:paraId="6B5A4F4B" w14:textId="77777777" w:rsidR="00D261FC" w:rsidRPr="00C378C1"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scanning</w:t>
      </w:r>
      <w:r w:rsidRPr="00C378C1">
        <w:rPr>
          <w:rFonts w:cs="Arial"/>
          <w:color w:val="auto"/>
          <w:sz w:val="20"/>
        </w:rPr>
        <w:tab/>
      </w:r>
      <w:r w:rsidRPr="00C378C1">
        <w:rPr>
          <w:rFonts w:cs="Arial"/>
          <w:color w:val="auto"/>
          <w:sz w:val="20"/>
        </w:rPr>
        <w:tab/>
      </w:r>
      <w:r w:rsidRPr="00C378C1">
        <w:rPr>
          <w:rFonts w:cs="Arial"/>
          <w:color w:val="auto"/>
          <w:sz w:val="20"/>
        </w:rPr>
        <w:tab/>
        <w:t>progressive</w:t>
      </w:r>
    </w:p>
    <w:p w14:paraId="02A0F0AD"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Minimum illumination</w:t>
      </w:r>
    </w:p>
    <w:p w14:paraId="733DDD35" w14:textId="77777777" w:rsidR="00C378C1" w:rsidRPr="00C378C1" w:rsidRDefault="00C378C1" w:rsidP="00C378C1">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Color mode: </w:t>
      </w:r>
      <w:r w:rsidRPr="00C378C1">
        <w:rPr>
          <w:rFonts w:cs="Arial"/>
          <w:color w:val="auto"/>
          <w:sz w:val="20"/>
        </w:rPr>
        <w:tab/>
      </w:r>
      <w:r w:rsidRPr="00C378C1">
        <w:rPr>
          <w:rFonts w:cs="Arial"/>
          <w:color w:val="auto"/>
          <w:sz w:val="20"/>
        </w:rPr>
        <w:tab/>
        <w:t>0.45Lux (F2.0)</w:t>
      </w:r>
    </w:p>
    <w:p w14:paraId="275C3B96" w14:textId="77777777" w:rsidR="00C378C1" w:rsidRPr="00C378C1" w:rsidRDefault="00C378C1" w:rsidP="00C378C1">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 xml:space="preserve">Black &amp; white mode: </w:t>
      </w:r>
      <w:r w:rsidRPr="00C378C1">
        <w:rPr>
          <w:rFonts w:cs="Arial"/>
          <w:color w:val="auto"/>
          <w:sz w:val="20"/>
        </w:rPr>
        <w:tab/>
        <w:t>0.45Lux (F2.0)</w:t>
      </w:r>
    </w:p>
    <w:p w14:paraId="1866A151"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eastAsia="맑은 고딕" w:cs="Arial" w:hint="eastAsia"/>
          <w:color w:val="auto"/>
          <w:sz w:val="20"/>
          <w:lang w:eastAsia="ko-KR"/>
        </w:rPr>
        <w:t>F</w:t>
      </w:r>
      <w:r w:rsidRPr="00C378C1">
        <w:rPr>
          <w:rFonts w:eastAsia="맑은 고딕" w:cs="Arial"/>
          <w:color w:val="auto"/>
          <w:sz w:val="20"/>
          <w:lang w:eastAsia="ko-KR"/>
        </w:rPr>
        <w:t>ocal Length</w:t>
      </w:r>
      <w:r w:rsidRPr="00C378C1">
        <w:rPr>
          <w:rFonts w:eastAsia="맑은 고딕" w:cs="Arial"/>
          <w:color w:val="auto"/>
          <w:sz w:val="20"/>
          <w:lang w:eastAsia="ko-KR"/>
        </w:rPr>
        <w:tab/>
      </w:r>
      <w:r w:rsidRPr="00C378C1">
        <w:rPr>
          <w:rFonts w:eastAsia="맑은 고딕" w:cs="Arial"/>
          <w:color w:val="auto"/>
          <w:sz w:val="20"/>
          <w:lang w:eastAsia="ko-KR"/>
        </w:rPr>
        <w:tab/>
        <w:t>2.4mm fixed</w:t>
      </w:r>
      <w:r w:rsidR="002C42E2">
        <w:rPr>
          <w:rFonts w:eastAsia="맑은 고딕" w:cs="Arial"/>
          <w:color w:val="auto"/>
          <w:sz w:val="20"/>
          <w:lang w:eastAsia="ko-KR"/>
        </w:rPr>
        <w:t xml:space="preserve"> focal</w:t>
      </w:r>
    </w:p>
    <w:p w14:paraId="34476044" w14:textId="77777777"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 Metal</w:t>
      </w:r>
    </w:p>
    <w:p w14:paraId="3144E141" w14:textId="77777777" w:rsidR="00D261FC" w:rsidRPr="00C378C1" w:rsidRDefault="00C378C1"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t>SLA-T4680A</w:t>
      </w:r>
    </w:p>
    <w:p w14:paraId="3A823834" w14:textId="77777777" w:rsidR="002C42E2"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Pinhole lens</w:t>
      </w:r>
    </w:p>
    <w:p w14:paraId="30B30892"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C378C1">
        <w:rPr>
          <w:rFonts w:cs="Arial"/>
          <w:color w:val="auto"/>
          <w:sz w:val="20"/>
        </w:rPr>
        <w:t>Sensor</w:t>
      </w:r>
      <w:r w:rsidRPr="00C378C1">
        <w:rPr>
          <w:rFonts w:cs="Arial"/>
          <w:color w:val="auto"/>
          <w:sz w:val="20"/>
        </w:rPr>
        <w:tab/>
      </w:r>
      <w:r w:rsidRPr="00C378C1">
        <w:rPr>
          <w:rFonts w:cs="Arial"/>
          <w:color w:val="auto"/>
          <w:sz w:val="20"/>
        </w:rPr>
        <w:tab/>
      </w:r>
      <w:r w:rsidRPr="00C378C1">
        <w:rPr>
          <w:rFonts w:cs="Arial"/>
          <w:color w:val="auto"/>
          <w:sz w:val="20"/>
        </w:rPr>
        <w:tab/>
        <w:t xml:space="preserve">1/2.8" 2M CMOS </w:t>
      </w:r>
    </w:p>
    <w:p w14:paraId="5F5C8F2C"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C378C1">
        <w:rPr>
          <w:rFonts w:cs="Arial"/>
          <w:color w:val="auto"/>
          <w:sz w:val="20"/>
        </w:rPr>
        <w:t>pixels per sensor:</w:t>
      </w:r>
      <w:r w:rsidRPr="00C378C1">
        <w:rPr>
          <w:rFonts w:cs="Arial"/>
          <w:color w:val="auto"/>
          <w:sz w:val="20"/>
        </w:rPr>
        <w:tab/>
      </w:r>
      <w:r w:rsidRPr="00C378C1">
        <w:rPr>
          <w:rFonts w:cs="Arial"/>
          <w:color w:val="auto"/>
          <w:sz w:val="20"/>
        </w:rPr>
        <w:tab/>
      </w:r>
      <w:r w:rsidRPr="00D261FC">
        <w:rPr>
          <w:rFonts w:cs="Arial"/>
          <w:color w:val="auto"/>
          <w:sz w:val="20"/>
        </w:rPr>
        <w:t>1945 (H) x 1097 (V) effective</w:t>
      </w:r>
    </w:p>
    <w:p w14:paraId="7CED656B"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14:paraId="3A58C34A" w14:textId="77777777"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14:paraId="7A48CCD0"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w:t>
      </w:r>
      <w:r w:rsidR="00C378C1">
        <w:rPr>
          <w:rFonts w:cs="Arial"/>
          <w:color w:val="auto"/>
          <w:sz w:val="20"/>
        </w:rPr>
        <w:t>6Lux (F2.5</w:t>
      </w:r>
      <w:r w:rsidRPr="00D261FC">
        <w:rPr>
          <w:rFonts w:cs="Arial"/>
          <w:color w:val="auto"/>
          <w:sz w:val="20"/>
        </w:rPr>
        <w:t>)</w:t>
      </w:r>
    </w:p>
    <w:p w14:paraId="55E64D15" w14:textId="77777777" w:rsidR="00D261FC" w:rsidRPr="00D261FC" w:rsidRDefault="00C378C1" w:rsidP="00D261FC">
      <w:pPr>
        <w:pStyle w:val="StyleDefaultComplex10pt"/>
        <w:numPr>
          <w:ilvl w:val="6"/>
          <w:numId w:val="19"/>
        </w:numPr>
        <w:spacing w:before="60" w:after="0" w:line="276" w:lineRule="auto"/>
        <w:jc w:val="both"/>
        <w:rPr>
          <w:rFonts w:cs="Arial"/>
          <w:color w:val="auto"/>
          <w:sz w:val="20"/>
        </w:rPr>
      </w:pPr>
      <w:r>
        <w:rPr>
          <w:rFonts w:cs="Arial"/>
          <w:color w:val="auto"/>
          <w:sz w:val="20"/>
        </w:rPr>
        <w:t xml:space="preserve">Black &amp; white mode: </w:t>
      </w:r>
      <w:r>
        <w:rPr>
          <w:rFonts w:cs="Arial"/>
          <w:color w:val="auto"/>
          <w:sz w:val="20"/>
        </w:rPr>
        <w:tab/>
        <w:t>0.06Lux (F2.5</w:t>
      </w:r>
      <w:r w:rsidR="00D261FC" w:rsidRPr="00D261FC">
        <w:rPr>
          <w:rFonts w:cs="Arial"/>
          <w:color w:val="auto"/>
          <w:sz w:val="20"/>
        </w:rPr>
        <w:t>)</w:t>
      </w:r>
    </w:p>
    <w:p w14:paraId="7F2812D7" w14:textId="77777777" w:rsidR="00D261FC" w:rsidRPr="00C378C1" w:rsidRDefault="00D261FC" w:rsidP="00D261FC">
      <w:pPr>
        <w:pStyle w:val="StyleDefaultComplex10pt"/>
        <w:numPr>
          <w:ilvl w:val="5"/>
          <w:numId w:val="19"/>
        </w:numPr>
        <w:spacing w:before="60" w:after="0" w:line="276" w:lineRule="auto"/>
        <w:jc w:val="both"/>
        <w:rPr>
          <w:rFonts w:cs="Arial"/>
          <w:color w:val="auto"/>
          <w:sz w:val="20"/>
        </w:rPr>
      </w:pPr>
      <w:r w:rsidRPr="00D261FC">
        <w:rPr>
          <w:rFonts w:eastAsia="맑은 고딕" w:cs="Arial" w:hint="eastAsia"/>
          <w:color w:val="auto"/>
          <w:sz w:val="20"/>
          <w:lang w:eastAsia="ko-KR"/>
        </w:rPr>
        <w:t>F</w:t>
      </w:r>
      <w:r w:rsidR="002C42E2">
        <w:rPr>
          <w:rFonts w:eastAsia="맑은 고딕" w:cs="Arial"/>
          <w:color w:val="auto"/>
          <w:sz w:val="20"/>
          <w:lang w:eastAsia="ko-KR"/>
        </w:rPr>
        <w:t>ocal Length</w:t>
      </w:r>
      <w:r w:rsidR="002C42E2">
        <w:rPr>
          <w:rFonts w:eastAsia="맑은 고딕" w:cs="Arial"/>
          <w:color w:val="auto"/>
          <w:sz w:val="20"/>
          <w:lang w:eastAsia="ko-KR"/>
        </w:rPr>
        <w:tab/>
      </w:r>
      <w:r w:rsidR="002C42E2">
        <w:rPr>
          <w:rFonts w:eastAsia="맑은 고딕" w:cs="Arial"/>
          <w:color w:val="auto"/>
          <w:sz w:val="20"/>
          <w:lang w:eastAsia="ko-KR"/>
        </w:rPr>
        <w:tab/>
        <w:t>4.6mm fixed focal</w:t>
      </w:r>
    </w:p>
    <w:p w14:paraId="3F67B7BE" w14:textId="77777777" w:rsidR="00C378C1" w:rsidRPr="00D261FC" w:rsidRDefault="00C378C1" w:rsidP="00C378C1">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Color/Material</w:t>
      </w:r>
      <w:r>
        <w:rPr>
          <w:rFonts w:eastAsia="맑은 고딕" w:cs="Arial"/>
          <w:color w:val="auto"/>
          <w:sz w:val="20"/>
          <w:lang w:eastAsia="ko-KR"/>
        </w:rPr>
        <w:tab/>
      </w:r>
      <w:r>
        <w:rPr>
          <w:rFonts w:eastAsia="맑은 고딕" w:cs="Arial"/>
          <w:color w:val="auto"/>
          <w:sz w:val="20"/>
          <w:lang w:eastAsia="ko-KR"/>
        </w:rPr>
        <w:tab/>
        <w:t>Black / Plastic</w:t>
      </w:r>
    </w:p>
    <w:p w14:paraId="0900D4C2" w14:textId="77777777" w:rsidR="00D261FC" w:rsidRPr="00C378C1" w:rsidRDefault="00C378C1" w:rsidP="00D261FC">
      <w:pPr>
        <w:pStyle w:val="StyleDefaultComplex10pt"/>
        <w:numPr>
          <w:ilvl w:val="4"/>
          <w:numId w:val="19"/>
        </w:numPr>
        <w:spacing w:before="60" w:after="0" w:line="276" w:lineRule="auto"/>
        <w:jc w:val="both"/>
        <w:rPr>
          <w:rFonts w:cs="Arial"/>
          <w:color w:val="auto"/>
          <w:sz w:val="20"/>
        </w:rPr>
      </w:pPr>
      <w:r w:rsidRPr="00C378C1">
        <w:rPr>
          <w:rFonts w:cs="Arial"/>
          <w:color w:val="auto"/>
          <w:sz w:val="20"/>
        </w:rPr>
        <w:lastRenderedPageBreak/>
        <w:t>SLA-T4680VA</w:t>
      </w:r>
    </w:p>
    <w:p w14:paraId="7FEEDD0E" w14:textId="77777777" w:rsidR="002C42E2" w:rsidRDefault="002C42E2" w:rsidP="00D261FC">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Type</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Pinhole lens</w:t>
      </w:r>
    </w:p>
    <w:p w14:paraId="09A36657" w14:textId="77777777"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Sensor</w:t>
      </w:r>
      <w:r w:rsidRPr="00D261FC">
        <w:rPr>
          <w:rFonts w:cs="Arial"/>
          <w:color w:val="auto"/>
          <w:sz w:val="20"/>
        </w:rPr>
        <w:tab/>
      </w:r>
      <w:r w:rsidRPr="00D261FC">
        <w:rPr>
          <w:rFonts w:cs="Arial"/>
          <w:color w:val="auto"/>
          <w:sz w:val="20"/>
        </w:rPr>
        <w:tab/>
      </w:r>
      <w:r w:rsidRPr="00D261FC">
        <w:rPr>
          <w:rFonts w:cs="Arial"/>
          <w:color w:val="auto"/>
          <w:sz w:val="20"/>
        </w:rPr>
        <w:tab/>
        <w:t xml:space="preserve">1/2.8" 2M CMOS </w:t>
      </w:r>
    </w:p>
    <w:p w14:paraId="5C99BBA5"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pixels per sensor:</w:t>
      </w:r>
      <w:r w:rsidRPr="00D261FC">
        <w:rPr>
          <w:rFonts w:cs="Arial"/>
          <w:color w:val="auto"/>
          <w:sz w:val="20"/>
        </w:rPr>
        <w:tab/>
      </w:r>
      <w:r w:rsidRPr="00D261FC">
        <w:rPr>
          <w:rFonts w:cs="Arial"/>
          <w:color w:val="auto"/>
          <w:sz w:val="20"/>
        </w:rPr>
        <w:tab/>
        <w:t>1945 (H) x 1097 (V) effective</w:t>
      </w:r>
    </w:p>
    <w:p w14:paraId="10C090F2" w14:textId="77777777" w:rsidR="00D261FC" w:rsidRPr="00D261FC" w:rsidRDefault="00D261FC" w:rsidP="00D261FC">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scanning</w:t>
      </w:r>
      <w:r w:rsidRPr="00D261FC">
        <w:rPr>
          <w:rFonts w:cs="Arial"/>
          <w:color w:val="auto"/>
          <w:sz w:val="20"/>
        </w:rPr>
        <w:tab/>
      </w:r>
      <w:r w:rsidRPr="00D261FC">
        <w:rPr>
          <w:rFonts w:cs="Arial"/>
          <w:color w:val="auto"/>
          <w:sz w:val="20"/>
        </w:rPr>
        <w:tab/>
      </w:r>
      <w:r w:rsidRPr="00D261FC">
        <w:rPr>
          <w:rFonts w:cs="Arial"/>
          <w:color w:val="auto"/>
          <w:sz w:val="20"/>
        </w:rPr>
        <w:tab/>
        <w:t>progressive</w:t>
      </w:r>
    </w:p>
    <w:p w14:paraId="46854BE3" w14:textId="77777777" w:rsidR="00D261FC" w:rsidRPr="00D261FC" w:rsidRDefault="00D261FC" w:rsidP="00D261FC">
      <w:pPr>
        <w:pStyle w:val="StyleDefaultComplex10pt"/>
        <w:numPr>
          <w:ilvl w:val="5"/>
          <w:numId w:val="19"/>
        </w:numPr>
        <w:spacing w:before="60" w:after="0" w:line="276" w:lineRule="auto"/>
        <w:jc w:val="both"/>
        <w:rPr>
          <w:rFonts w:cs="Arial"/>
          <w:color w:val="auto"/>
          <w:sz w:val="20"/>
        </w:rPr>
      </w:pPr>
      <w:r w:rsidRPr="00D261FC">
        <w:rPr>
          <w:rFonts w:cs="Arial"/>
          <w:color w:val="auto"/>
          <w:sz w:val="20"/>
        </w:rPr>
        <w:t>Minimum illumination</w:t>
      </w:r>
    </w:p>
    <w:p w14:paraId="02BD113F" w14:textId="77777777" w:rsidR="00C378C1" w:rsidRPr="00D261FC" w:rsidRDefault="00C378C1" w:rsidP="00C378C1">
      <w:pPr>
        <w:pStyle w:val="StyleDefaultComplex10pt"/>
        <w:numPr>
          <w:ilvl w:val="6"/>
          <w:numId w:val="19"/>
        </w:numPr>
        <w:spacing w:before="60" w:after="0" w:line="276" w:lineRule="auto"/>
        <w:jc w:val="both"/>
        <w:rPr>
          <w:rFonts w:cs="Arial"/>
          <w:color w:val="auto"/>
          <w:sz w:val="20"/>
        </w:rPr>
      </w:pPr>
      <w:r w:rsidRPr="00D261FC">
        <w:rPr>
          <w:rFonts w:cs="Arial"/>
          <w:color w:val="auto"/>
          <w:sz w:val="20"/>
        </w:rPr>
        <w:t xml:space="preserve">Color mode: </w:t>
      </w:r>
      <w:r w:rsidRPr="00D261FC">
        <w:rPr>
          <w:rFonts w:cs="Arial"/>
          <w:color w:val="auto"/>
          <w:sz w:val="20"/>
        </w:rPr>
        <w:tab/>
      </w:r>
      <w:r w:rsidRPr="00D261FC">
        <w:rPr>
          <w:rFonts w:cs="Arial"/>
          <w:color w:val="auto"/>
          <w:sz w:val="20"/>
        </w:rPr>
        <w:tab/>
        <w:t>0.0</w:t>
      </w:r>
      <w:r>
        <w:rPr>
          <w:rFonts w:cs="Arial"/>
          <w:color w:val="auto"/>
          <w:sz w:val="20"/>
        </w:rPr>
        <w:t>6Lux (F2.5</w:t>
      </w:r>
      <w:r w:rsidRPr="00D261FC">
        <w:rPr>
          <w:rFonts w:cs="Arial"/>
          <w:color w:val="auto"/>
          <w:sz w:val="20"/>
        </w:rPr>
        <w:t>)</w:t>
      </w:r>
    </w:p>
    <w:p w14:paraId="2A4B3FD5" w14:textId="77777777" w:rsidR="00C378C1" w:rsidRPr="00D261FC" w:rsidRDefault="00C378C1" w:rsidP="00C378C1">
      <w:pPr>
        <w:pStyle w:val="StyleDefaultComplex10pt"/>
        <w:numPr>
          <w:ilvl w:val="6"/>
          <w:numId w:val="19"/>
        </w:numPr>
        <w:spacing w:before="60" w:after="0" w:line="276" w:lineRule="auto"/>
        <w:jc w:val="both"/>
        <w:rPr>
          <w:rFonts w:cs="Arial"/>
          <w:color w:val="auto"/>
          <w:sz w:val="20"/>
        </w:rPr>
      </w:pPr>
      <w:r>
        <w:rPr>
          <w:rFonts w:cs="Arial"/>
          <w:color w:val="auto"/>
          <w:sz w:val="20"/>
        </w:rPr>
        <w:t xml:space="preserve">Black &amp; white mode: </w:t>
      </w:r>
      <w:r>
        <w:rPr>
          <w:rFonts w:cs="Arial"/>
          <w:color w:val="auto"/>
          <w:sz w:val="20"/>
        </w:rPr>
        <w:tab/>
        <w:t>0.06Lux (F2.5</w:t>
      </w:r>
      <w:r w:rsidRPr="00D261FC">
        <w:rPr>
          <w:rFonts w:cs="Arial"/>
          <w:color w:val="auto"/>
          <w:sz w:val="20"/>
        </w:rPr>
        <w:t>)</w:t>
      </w:r>
    </w:p>
    <w:p w14:paraId="23DC8CB9" w14:textId="77777777" w:rsidR="00C378C1" w:rsidRPr="00C378C1" w:rsidRDefault="00C378C1" w:rsidP="00C378C1">
      <w:pPr>
        <w:pStyle w:val="StyleDefaultComplex10pt"/>
        <w:numPr>
          <w:ilvl w:val="5"/>
          <w:numId w:val="19"/>
        </w:numPr>
        <w:spacing w:before="60" w:after="0" w:line="276" w:lineRule="auto"/>
        <w:jc w:val="both"/>
        <w:rPr>
          <w:rFonts w:cs="Arial"/>
          <w:color w:val="auto"/>
          <w:sz w:val="20"/>
        </w:rPr>
      </w:pPr>
      <w:r w:rsidRPr="00D261FC">
        <w:rPr>
          <w:rFonts w:eastAsia="맑은 고딕" w:cs="Arial" w:hint="eastAsia"/>
          <w:color w:val="auto"/>
          <w:sz w:val="20"/>
          <w:lang w:eastAsia="ko-KR"/>
        </w:rPr>
        <w:t>F</w:t>
      </w:r>
      <w:r w:rsidR="002C42E2">
        <w:rPr>
          <w:rFonts w:eastAsia="맑은 고딕" w:cs="Arial"/>
          <w:color w:val="auto"/>
          <w:sz w:val="20"/>
          <w:lang w:eastAsia="ko-KR"/>
        </w:rPr>
        <w:t>ocal Length</w:t>
      </w:r>
      <w:r w:rsidR="002C42E2">
        <w:rPr>
          <w:rFonts w:eastAsia="맑은 고딕" w:cs="Arial"/>
          <w:color w:val="auto"/>
          <w:sz w:val="20"/>
          <w:lang w:eastAsia="ko-KR"/>
        </w:rPr>
        <w:tab/>
      </w:r>
      <w:r w:rsidR="002C42E2">
        <w:rPr>
          <w:rFonts w:eastAsia="맑은 고딕" w:cs="Arial"/>
          <w:color w:val="auto"/>
          <w:sz w:val="20"/>
          <w:lang w:eastAsia="ko-KR"/>
        </w:rPr>
        <w:tab/>
        <w:t>4.6mm fixed focal</w:t>
      </w:r>
    </w:p>
    <w:p w14:paraId="5F0F647B" w14:textId="77777777" w:rsidR="00C378C1" w:rsidRPr="00D261FC" w:rsidRDefault="00C378C1" w:rsidP="00C378C1">
      <w:pPr>
        <w:pStyle w:val="StyleDefaultComplex10pt"/>
        <w:numPr>
          <w:ilvl w:val="5"/>
          <w:numId w:val="19"/>
        </w:numPr>
        <w:spacing w:before="60" w:after="0" w:line="276" w:lineRule="auto"/>
        <w:jc w:val="both"/>
        <w:rPr>
          <w:rFonts w:cs="Arial"/>
          <w:color w:val="auto"/>
          <w:sz w:val="20"/>
        </w:rPr>
      </w:pPr>
      <w:r w:rsidRPr="00C378C1">
        <w:rPr>
          <w:rFonts w:eastAsia="맑은 고딕" w:cs="Arial"/>
          <w:color w:val="auto"/>
          <w:sz w:val="20"/>
          <w:lang w:eastAsia="ko-KR"/>
        </w:rPr>
        <w:t>Color/Material</w:t>
      </w:r>
      <w:r w:rsidRPr="00C378C1">
        <w:rPr>
          <w:rFonts w:eastAsia="맑은 고딕" w:cs="Arial"/>
          <w:color w:val="auto"/>
          <w:sz w:val="20"/>
          <w:lang w:eastAsia="ko-KR"/>
        </w:rPr>
        <w:tab/>
      </w:r>
      <w:r w:rsidRPr="00C378C1">
        <w:rPr>
          <w:rFonts w:eastAsia="맑은 고딕" w:cs="Arial"/>
          <w:color w:val="auto"/>
          <w:sz w:val="20"/>
          <w:lang w:eastAsia="ko-KR"/>
        </w:rPr>
        <w:tab/>
        <w:t>Black / Plastic, Metal</w:t>
      </w:r>
    </w:p>
    <w:p w14:paraId="6C8EA344" w14:textId="77777777" w:rsidR="004B46B8" w:rsidRDefault="00E316D1" w:rsidP="00E316D1">
      <w:pPr>
        <w:pStyle w:val="StyleDefaultComplex10pt"/>
        <w:numPr>
          <w:ilvl w:val="2"/>
          <w:numId w:val="19"/>
        </w:numPr>
        <w:spacing w:before="60" w:after="0" w:line="276" w:lineRule="auto"/>
        <w:jc w:val="both"/>
        <w:rPr>
          <w:rFonts w:eastAsia="맑은 고딕" w:cs="Arial"/>
          <w:color w:val="auto"/>
          <w:sz w:val="20"/>
          <w:lang w:eastAsia="ko-KR"/>
        </w:rPr>
      </w:pPr>
      <w:r w:rsidRPr="00E316D1">
        <w:rPr>
          <w:rFonts w:eastAsia="맑은 고딕" w:cs="Arial" w:hint="eastAsia"/>
          <w:color w:val="auto"/>
          <w:sz w:val="20"/>
          <w:lang w:eastAsia="ko-KR"/>
        </w:rPr>
        <w:t>O</w:t>
      </w:r>
      <w:r w:rsidRPr="00E316D1">
        <w:rPr>
          <w:rFonts w:eastAsia="맑은 고딕" w:cs="Arial"/>
          <w:color w:val="auto"/>
          <w:sz w:val="20"/>
          <w:lang w:eastAsia="ko-KR"/>
        </w:rPr>
        <w:t>perational Functions</w:t>
      </w:r>
    </w:p>
    <w:p w14:paraId="371A46B7" w14:textId="77777777" w:rsidR="007C1915" w:rsidRDefault="007C1915" w:rsidP="007C1915">
      <w:pPr>
        <w:numPr>
          <w:ilvl w:val="3"/>
          <w:numId w:val="19"/>
        </w:numPr>
        <w:rPr>
          <w:rFonts w:eastAsia="맑은 고딕" w:cs="Arial"/>
          <w:szCs w:val="20"/>
          <w:lang w:eastAsia="ko-KR"/>
        </w:rPr>
      </w:pPr>
      <w:r>
        <w:rPr>
          <w:rFonts w:eastAsia="맑은 고딕" w:cs="Arial"/>
          <w:lang w:eastAsia="ko-KR"/>
        </w:rPr>
        <w:t xml:space="preserve">Camera </w:t>
      </w:r>
      <w:r w:rsidRPr="007C1915">
        <w:rPr>
          <w:rFonts w:eastAsia="맑은 고딕" w:cs="Arial"/>
          <w:szCs w:val="20"/>
          <w:lang w:eastAsia="ko-KR"/>
        </w:rPr>
        <w:t xml:space="preserve">Title </w:t>
      </w:r>
      <w:r w:rsidRPr="007C1915">
        <w:rPr>
          <w:rFonts w:eastAsia="맑은 고딕" w:cs="Arial"/>
          <w:szCs w:val="20"/>
          <w:lang w:eastAsia="ko-KR"/>
        </w:rPr>
        <w:tab/>
      </w:r>
      <w:r w:rsidRPr="007C1915">
        <w:rPr>
          <w:rFonts w:eastAsia="맑은 고딕" w:cs="Arial"/>
          <w:szCs w:val="20"/>
          <w:lang w:eastAsia="ko-KR"/>
        </w:rPr>
        <w:tab/>
      </w:r>
      <w:r>
        <w:rPr>
          <w:rFonts w:eastAsia="맑은 고딕" w:cs="Arial"/>
          <w:szCs w:val="20"/>
          <w:lang w:eastAsia="ko-KR"/>
        </w:rPr>
        <w:tab/>
      </w:r>
      <w:r w:rsidRPr="007C1915">
        <w:rPr>
          <w:rFonts w:eastAsia="맑은 고딕" w:cs="Arial"/>
          <w:szCs w:val="20"/>
          <w:lang w:eastAsia="ko-KR"/>
        </w:rPr>
        <w:t>Off / On (Displayed up to 85 characters per line)</w:t>
      </w:r>
    </w:p>
    <w:p w14:paraId="06179A40" w14:textId="77777777" w:rsidR="007C1915" w:rsidRPr="0039325A"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14:paraId="52852C77" w14:textId="77777777" w:rsidR="007C1915"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14:paraId="5A07B94E" w14:textId="77777777" w:rsidR="007C1915" w:rsidRDefault="007C1915" w:rsidP="007C1915">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755CCAA3" w14:textId="77777777" w:rsidR="007C1915" w:rsidRPr="009728FC" w:rsidRDefault="007C1915" w:rsidP="007C1915">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03D6BF3D" w14:textId="77777777" w:rsidR="001D53C3" w:rsidRPr="00D2407C" w:rsidRDefault="001D53C3" w:rsidP="007C1915">
      <w:pPr>
        <w:pStyle w:val="StyleDefaultComplex10pt"/>
        <w:numPr>
          <w:ilvl w:val="3"/>
          <w:numId w:val="19"/>
        </w:numPr>
        <w:spacing w:before="60" w:after="0" w:line="276" w:lineRule="auto"/>
        <w:jc w:val="both"/>
        <w:rPr>
          <w:rFonts w:cs="Arial"/>
          <w:color w:val="auto"/>
          <w:sz w:val="20"/>
        </w:rPr>
      </w:pPr>
      <w:r w:rsidRPr="001D53C3">
        <w:rPr>
          <w:rFonts w:cs="Arial"/>
          <w:sz w:val="20"/>
        </w:rPr>
        <w:t>Day/night setting:</w:t>
      </w:r>
      <w:r w:rsidRPr="001D53C3">
        <w:rPr>
          <w:rFonts w:cs="Arial"/>
          <w:sz w:val="20"/>
        </w:rPr>
        <w:tab/>
      </w:r>
      <w:r w:rsidRPr="001D53C3">
        <w:rPr>
          <w:rFonts w:cs="Arial"/>
          <w:sz w:val="20"/>
        </w:rPr>
        <w:tab/>
      </w:r>
      <w:r w:rsidR="008D267F" w:rsidRPr="00D2407C">
        <w:rPr>
          <w:rFonts w:eastAsia="맑은 고딕" w:cs="Arial"/>
          <w:color w:val="auto"/>
          <w:sz w:val="20"/>
          <w:lang w:eastAsia="ko-KR"/>
        </w:rPr>
        <w:t xml:space="preserve">Auto (Electrical) / Color / B/W </w:t>
      </w:r>
      <w:r w:rsidR="00182788" w:rsidRPr="00D2407C">
        <w:rPr>
          <w:rFonts w:eastAsia="맑은 고딕" w:cs="Arial"/>
          <w:color w:val="auto"/>
          <w:sz w:val="20"/>
          <w:lang w:eastAsia="ko-KR"/>
        </w:rPr>
        <w:t>/ Schedule</w:t>
      </w:r>
    </w:p>
    <w:p w14:paraId="6073298D" w14:textId="77777777" w:rsidR="001D53C3" w:rsidRPr="001D53C3" w:rsidRDefault="001D53C3" w:rsidP="007C1915">
      <w:pPr>
        <w:pStyle w:val="StyleDefaultComplex10pt"/>
        <w:numPr>
          <w:ilvl w:val="3"/>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sidR="00182788" w:rsidRPr="00182788">
        <w:rPr>
          <w:rFonts w:eastAsia="맑은 고딕" w:cs="Arial"/>
          <w:sz w:val="20"/>
          <w:lang w:eastAsia="ko-KR"/>
        </w:rPr>
        <w:t>Off / BLC / WDR</w:t>
      </w:r>
      <w:r w:rsidR="008D267F">
        <w:rPr>
          <w:rFonts w:eastAsia="맑은 고딕" w:cs="Arial"/>
          <w:sz w:val="20"/>
          <w:lang w:eastAsia="ko-KR"/>
        </w:rPr>
        <w:t xml:space="preserve"> / HLC</w:t>
      </w:r>
      <w:r w:rsidR="001E1E3D">
        <w:rPr>
          <w:rFonts w:eastAsia="맑은 고딕" w:cs="Arial"/>
          <w:sz w:val="20"/>
          <w:lang w:eastAsia="ko-KR"/>
        </w:rPr>
        <w:t xml:space="preserve"> / SSDR</w:t>
      </w:r>
    </w:p>
    <w:p w14:paraId="3D0DEE60" w14:textId="77777777" w:rsidR="00A24F86" w:rsidRPr="00182788"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WDR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00D2407C">
        <w:rPr>
          <w:rFonts w:eastAsia="맑은 고딕" w:cs="Arial"/>
          <w:sz w:val="20"/>
          <w:lang w:eastAsia="ko-KR"/>
        </w:rPr>
        <w:t>120dB</w:t>
      </w:r>
    </w:p>
    <w:p w14:paraId="5A7E9EC8" w14:textId="77777777"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cs="Arial"/>
          <w:color w:val="auto"/>
          <w:sz w:val="20"/>
        </w:rPr>
        <w:t>Digital Noise Reduction (DNR):</w:t>
      </w:r>
      <w:r w:rsidRPr="00C04087">
        <w:rPr>
          <w:rFonts w:cs="Arial"/>
          <w:color w:val="auto"/>
          <w:sz w:val="20"/>
        </w:rPr>
        <w:tab/>
      </w:r>
      <w:r w:rsidRPr="00C04087">
        <w:rPr>
          <w:rFonts w:eastAsia="맑은 고딕" w:cs="Arial"/>
          <w:color w:val="auto"/>
          <w:sz w:val="20"/>
          <w:lang w:eastAsia="ko-KR"/>
        </w:rPr>
        <w:t xml:space="preserve">Support (SSNR </w:t>
      </w:r>
      <w:proofErr w:type="spellStart"/>
      <w:r w:rsidRPr="00C04087">
        <w:rPr>
          <w:rFonts w:ascii="맑은 고딕" w:eastAsia="맑은 고딕" w:hAnsi="맑은 고딕" w:cs="맑은 고딕" w:hint="eastAsia"/>
          <w:color w:val="auto"/>
          <w:sz w:val="20"/>
          <w:lang w:eastAsia="ko-KR"/>
        </w:rPr>
        <w:t>Ⅴ</w:t>
      </w:r>
      <w:proofErr w:type="spellEnd"/>
      <w:r w:rsidRPr="00C04087">
        <w:rPr>
          <w:rFonts w:eastAsia="맑은 고딕" w:cs="Arial"/>
          <w:color w:val="auto"/>
          <w:sz w:val="20"/>
          <w:lang w:eastAsia="ko-KR"/>
        </w:rPr>
        <w:t>)</w:t>
      </w:r>
    </w:p>
    <w:p w14:paraId="469E4A8E" w14:textId="77777777"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Digital Image Stabilization (DIS</w:t>
      </w:r>
      <w:r>
        <w:rPr>
          <w:rFonts w:eastAsia="맑은 고딕" w:cs="Arial"/>
          <w:color w:val="auto"/>
          <w:sz w:val="20"/>
          <w:lang w:eastAsia="ko-KR"/>
        </w:rPr>
        <w:t>)</w:t>
      </w:r>
      <w:r>
        <w:rPr>
          <w:rFonts w:eastAsia="맑은 고딕" w:cs="Arial"/>
          <w:color w:val="auto"/>
          <w:sz w:val="20"/>
          <w:lang w:eastAsia="ko-KR"/>
        </w:rPr>
        <w:tab/>
        <w:t>Support</w:t>
      </w:r>
    </w:p>
    <w:p w14:paraId="419EF2A4" w14:textId="77777777" w:rsidR="00182788" w:rsidRPr="001D53C3" w:rsidRDefault="00182788" w:rsidP="007C1915">
      <w:pPr>
        <w:pStyle w:val="StyleDefaultComplex10pt"/>
        <w:numPr>
          <w:ilvl w:val="3"/>
          <w:numId w:val="19"/>
        </w:numPr>
        <w:spacing w:before="60" w:after="0" w:line="276" w:lineRule="auto"/>
        <w:jc w:val="both"/>
        <w:rPr>
          <w:rFonts w:cs="Arial"/>
          <w:sz w:val="20"/>
        </w:rPr>
      </w:pPr>
      <w:r w:rsidRPr="00CD402A">
        <w:rPr>
          <w:rFonts w:eastAsia="맑은 고딕" w:cs="Arial" w:hint="eastAsia"/>
          <w:sz w:val="20"/>
          <w:lang w:eastAsia="ko-KR"/>
        </w:rPr>
        <w:t>Defog</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1E1E3D">
        <w:rPr>
          <w:rFonts w:eastAsia="맑은 고딕" w:cs="Arial"/>
          <w:color w:val="auto"/>
          <w:sz w:val="20"/>
          <w:lang w:eastAsia="ko-KR"/>
        </w:rPr>
        <w:t>Support</w:t>
      </w:r>
    </w:p>
    <w:p w14:paraId="09CF5B3E" w14:textId="77777777" w:rsidR="001D53C3" w:rsidRPr="001D53C3"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Motion Detection</w:t>
      </w:r>
      <w:r w:rsidRPr="009C15F4">
        <w:rPr>
          <w:rFonts w:eastAsia="맑은 고딕" w:cs="Arial" w:hint="eastAsia"/>
          <w:sz w:val="20"/>
          <w:lang w:eastAsia="ko-KR"/>
        </w:rPr>
        <w:tab/>
      </w:r>
      <w:r w:rsidRPr="009C15F4">
        <w:rPr>
          <w:rFonts w:eastAsia="맑은 고딕" w:cs="Arial" w:hint="eastAsia"/>
          <w:sz w:val="20"/>
          <w:lang w:eastAsia="ko-KR"/>
        </w:rPr>
        <w:tab/>
      </w:r>
      <w:r w:rsidR="00182788">
        <w:rPr>
          <w:rFonts w:eastAsia="맑은 고딕" w:cs="Arial"/>
          <w:sz w:val="20"/>
          <w:lang w:eastAsia="ko-KR"/>
        </w:rPr>
        <w:t>Off / On (</w:t>
      </w:r>
      <w:r w:rsidR="001E1E3D">
        <w:rPr>
          <w:rFonts w:eastAsia="맑은 고딕" w:cs="Arial"/>
          <w:sz w:val="20"/>
          <w:lang w:eastAsia="ko-KR"/>
        </w:rPr>
        <w:t xml:space="preserve">8ea, </w:t>
      </w:r>
      <w:r w:rsidR="00182788">
        <w:rPr>
          <w:rFonts w:eastAsia="맑은 고딕" w:cs="Arial" w:hint="eastAsia"/>
          <w:sz w:val="20"/>
          <w:lang w:eastAsia="ko-KR"/>
        </w:rPr>
        <w:t>8</w:t>
      </w:r>
      <w:r w:rsidR="001E1E3D">
        <w:rPr>
          <w:rFonts w:eastAsia="맑은 고딕" w:cs="Arial"/>
          <w:sz w:val="20"/>
          <w:lang w:eastAsia="ko-KR"/>
        </w:rPr>
        <w:t>point</w:t>
      </w:r>
      <w:r w:rsidRPr="001D53C3">
        <w:rPr>
          <w:rFonts w:eastAsia="맑은 고딕" w:cs="Arial"/>
          <w:sz w:val="20"/>
          <w:lang w:eastAsia="ko-KR"/>
        </w:rPr>
        <w:t xml:space="preserve"> polygonal zones)</w:t>
      </w:r>
    </w:p>
    <w:p w14:paraId="72EC0EF2" w14:textId="77777777" w:rsidR="001D53C3" w:rsidRPr="00182788"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sidR="003E21E9">
        <w:rPr>
          <w:rFonts w:eastAsia="맑은 고딕" w:cs="Arial" w:hint="eastAsia"/>
          <w:sz w:val="20"/>
          <w:lang w:eastAsia="ko-KR"/>
        </w:rPr>
        <w:t>32</w:t>
      </w:r>
      <w:r w:rsidRPr="001D53C3">
        <w:rPr>
          <w:rFonts w:eastAsia="맑은 고딕" w:cs="Arial"/>
          <w:sz w:val="20"/>
          <w:lang w:eastAsia="ko-KR"/>
        </w:rPr>
        <w:t>ea</w:t>
      </w:r>
      <w:r w:rsidR="001E1E3D">
        <w:rPr>
          <w:rFonts w:eastAsia="맑은 고딕" w:cs="Arial"/>
          <w:sz w:val="20"/>
          <w:lang w:eastAsia="ko-KR"/>
        </w:rPr>
        <w:t>,</w:t>
      </w:r>
      <w:r w:rsidRPr="001D53C3">
        <w:rPr>
          <w:rFonts w:eastAsia="맑은 고딕" w:cs="Arial"/>
          <w:sz w:val="20"/>
          <w:lang w:eastAsia="ko-KR"/>
        </w:rPr>
        <w:t xml:space="preserve"> </w:t>
      </w:r>
      <w:r w:rsidR="001E1E3D">
        <w:rPr>
          <w:rFonts w:eastAsia="맑은 고딕" w:cs="Arial"/>
          <w:sz w:val="20"/>
          <w:lang w:eastAsia="ko-KR"/>
        </w:rPr>
        <w:t xml:space="preserve">4point </w:t>
      </w:r>
      <w:proofErr w:type="gramStart"/>
      <w:r w:rsidR="000E77D4">
        <w:rPr>
          <w:rFonts w:eastAsia="맑은 고딕" w:cs="Arial" w:hint="eastAsia"/>
          <w:sz w:val="20"/>
          <w:lang w:eastAsia="ko-KR"/>
        </w:rPr>
        <w:t xml:space="preserve">polygonal </w:t>
      </w:r>
      <w:r w:rsidRPr="001D53C3">
        <w:rPr>
          <w:rFonts w:eastAsia="맑은 고딕" w:cs="Arial"/>
          <w:sz w:val="20"/>
          <w:lang w:eastAsia="ko-KR"/>
        </w:rPr>
        <w:t xml:space="preserve"> zones</w:t>
      </w:r>
      <w:proofErr w:type="gramEnd"/>
      <w:r w:rsidRPr="001D53C3">
        <w:rPr>
          <w:rFonts w:eastAsia="맑은 고딕" w:cs="Arial"/>
          <w:sz w:val="20"/>
          <w:lang w:eastAsia="ko-KR"/>
        </w:rPr>
        <w:t>)</w:t>
      </w:r>
    </w:p>
    <w:p w14:paraId="6506474F" w14:textId="77777777" w:rsidR="007C1915" w:rsidRDefault="00182788" w:rsidP="007C1915">
      <w:pPr>
        <w:pStyle w:val="StyleDefaultComplex10pt"/>
        <w:numPr>
          <w:ilvl w:val="4"/>
          <w:numId w:val="19"/>
        </w:numPr>
        <w:spacing w:before="60" w:after="0" w:line="276" w:lineRule="auto"/>
        <w:jc w:val="both"/>
        <w:rPr>
          <w:rFonts w:cs="Arial"/>
          <w:sz w:val="20"/>
        </w:rPr>
      </w:pPr>
      <w:r>
        <w:rPr>
          <w:rFonts w:cs="Arial"/>
          <w:sz w:val="20"/>
        </w:rPr>
        <w:t>Color</w:t>
      </w:r>
      <w:r w:rsidRPr="00182788">
        <w:rPr>
          <w:rFonts w:cs="Arial"/>
          <w:sz w:val="20"/>
        </w:rPr>
        <w:t>:</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3E21E9">
        <w:rPr>
          <w:rFonts w:cs="Arial"/>
          <w:sz w:val="20"/>
        </w:rPr>
        <w:t>Gray</w:t>
      </w:r>
      <w:r w:rsidR="003E21E9" w:rsidRPr="00A1284F">
        <w:rPr>
          <w:rFonts w:eastAsia="맑은 고딕" w:cs="Arial" w:hint="eastAsia"/>
          <w:sz w:val="20"/>
          <w:lang w:eastAsia="ko-KR"/>
        </w:rPr>
        <w:t xml:space="preserve"> </w:t>
      </w:r>
      <w:r w:rsidR="003E21E9">
        <w:rPr>
          <w:rFonts w:cs="Arial"/>
          <w:sz w:val="20"/>
        </w:rPr>
        <w:t>/</w:t>
      </w:r>
      <w:r w:rsidR="003E21E9" w:rsidRPr="00A1284F">
        <w:rPr>
          <w:rFonts w:eastAsia="맑은 고딕" w:cs="Arial" w:hint="eastAsia"/>
          <w:sz w:val="20"/>
          <w:lang w:eastAsia="ko-KR"/>
        </w:rPr>
        <w:t xml:space="preserve"> </w:t>
      </w:r>
      <w:r w:rsidRPr="00182788">
        <w:rPr>
          <w:rFonts w:cs="Arial"/>
          <w:sz w:val="20"/>
        </w:rPr>
        <w:t>Green / Red / Blue / Black / White</w:t>
      </w:r>
    </w:p>
    <w:p w14:paraId="3CEA8308" w14:textId="77777777" w:rsidR="003E21E9" w:rsidRPr="007C1915" w:rsidRDefault="003E21E9" w:rsidP="007C1915">
      <w:pPr>
        <w:pStyle w:val="StyleDefaultComplex10pt"/>
        <w:spacing w:before="60" w:after="0" w:line="276" w:lineRule="auto"/>
        <w:ind w:left="3600" w:firstLine="720"/>
        <w:jc w:val="both"/>
        <w:rPr>
          <w:rFonts w:cs="Arial"/>
          <w:sz w:val="20"/>
        </w:rPr>
      </w:pPr>
      <w:r w:rsidRPr="007C1915">
        <w:rPr>
          <w:rFonts w:eastAsia="맑은 고딕" w:cs="Arial" w:hint="eastAsia"/>
          <w:sz w:val="20"/>
          <w:lang w:eastAsia="ko-KR"/>
        </w:rPr>
        <w:t>Mosaic</w:t>
      </w:r>
    </w:p>
    <w:p w14:paraId="0BB1A1E0" w14:textId="77777777" w:rsidR="001D53C3" w:rsidRPr="001D53C3"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Off / Low / Middle / High</w:t>
      </w:r>
    </w:p>
    <w:p w14:paraId="389BCB4B" w14:textId="77777777" w:rsidR="00182788" w:rsidRPr="00D2407C"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 xml:space="preserve">ATW / AWC / Manual / Indoor / </w:t>
      </w:r>
      <w:proofErr w:type="gramStart"/>
      <w:r w:rsidR="00182788" w:rsidRPr="00182788">
        <w:rPr>
          <w:rFonts w:eastAsia="맑은 고딕" w:cs="Arial"/>
          <w:sz w:val="20"/>
          <w:lang w:eastAsia="ko-KR"/>
        </w:rPr>
        <w:t xml:space="preserve">Outdoor </w:t>
      </w:r>
      <w:r w:rsidR="00D2407C">
        <w:rPr>
          <w:rFonts w:eastAsia="맑은 고딕" w:cs="Arial"/>
          <w:sz w:val="20"/>
          <w:lang w:eastAsia="ko-KR"/>
        </w:rPr>
        <w:t xml:space="preserve"> /</w:t>
      </w:r>
      <w:proofErr w:type="gramEnd"/>
      <w:r w:rsidR="00D2407C">
        <w:rPr>
          <w:rFonts w:eastAsia="맑은 고딕" w:cs="Arial"/>
          <w:sz w:val="20"/>
          <w:lang w:eastAsia="ko-KR"/>
        </w:rPr>
        <w:t xml:space="preserve"> Sodium / Mercury</w:t>
      </w:r>
    </w:p>
    <w:p w14:paraId="4BD2C992" w14:textId="77777777" w:rsidR="00D2407C" w:rsidRPr="003E21E9" w:rsidRDefault="00D2407C" w:rsidP="007C1915">
      <w:pPr>
        <w:pStyle w:val="StyleDefaultComplex10pt"/>
        <w:numPr>
          <w:ilvl w:val="3"/>
          <w:numId w:val="19"/>
        </w:numPr>
        <w:spacing w:before="60" w:after="0" w:line="276" w:lineRule="auto"/>
        <w:jc w:val="both"/>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708BD142" w14:textId="77777777" w:rsidR="007C1915" w:rsidRPr="007C1915" w:rsidRDefault="00A24F86" w:rsidP="007C1915">
      <w:pPr>
        <w:pStyle w:val="StyleDefaultComplex10pt"/>
        <w:numPr>
          <w:ilvl w:val="3"/>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001A64E6" w:rsidRPr="008C5F99">
        <w:rPr>
          <w:rFonts w:cs="Arial"/>
          <w:sz w:val="20"/>
        </w:rPr>
        <w:tab/>
      </w:r>
      <w:r w:rsidR="007C1915" w:rsidRPr="00182788">
        <w:rPr>
          <w:rFonts w:cs="Arial"/>
          <w:sz w:val="20"/>
        </w:rPr>
        <w:t>M</w:t>
      </w:r>
      <w:r w:rsidR="007C1915">
        <w:rPr>
          <w:rFonts w:cs="Arial"/>
          <w:sz w:val="20"/>
        </w:rPr>
        <w:t>inimum / Maximum / Anti flicker</w:t>
      </w:r>
      <w:r w:rsidR="007C1915">
        <w:rPr>
          <w:rFonts w:eastAsiaTheme="minorEastAsia" w:cs="Arial" w:hint="eastAsia"/>
          <w:sz w:val="20"/>
          <w:lang w:eastAsia="ko-KR"/>
        </w:rPr>
        <w:t xml:space="preserve"> </w:t>
      </w:r>
      <w:r w:rsidR="007C1915" w:rsidRPr="007C1915">
        <w:rPr>
          <w:rFonts w:eastAsia="맑은 고딕" w:cs="Arial" w:hint="eastAsia"/>
          <w:sz w:val="20"/>
          <w:lang w:eastAsia="ko-KR"/>
        </w:rPr>
        <w:t>(2 ~ 1/12,000 sec)</w:t>
      </w:r>
    </w:p>
    <w:p w14:paraId="3EE7CE68" w14:textId="77777777" w:rsidR="007C1915" w:rsidRPr="008074F6" w:rsidRDefault="007C1915" w:rsidP="007C1915">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5DE64851" w14:textId="77777777" w:rsidR="007C1915" w:rsidRDefault="007C1915" w:rsidP="007C1915">
      <w:pPr>
        <w:pStyle w:val="StyleDefaultComplex10pt"/>
        <w:spacing w:before="60" w:after="0" w:line="276" w:lineRule="auto"/>
        <w:ind w:left="3960" w:firstLine="360"/>
        <w:jc w:val="both"/>
        <w:rPr>
          <w:rFonts w:cs="Arial"/>
          <w:sz w:val="20"/>
        </w:rPr>
      </w:pPr>
      <w:r w:rsidRPr="009728FC">
        <w:rPr>
          <w:rFonts w:cs="Arial"/>
          <w:sz w:val="20"/>
        </w:rPr>
        <w:t>Mirror: Off / On</w:t>
      </w:r>
    </w:p>
    <w:p w14:paraId="667131C7" w14:textId="77777777" w:rsidR="007C1915" w:rsidRPr="008074F6" w:rsidRDefault="007C1915" w:rsidP="007C1915">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1F8F7DC8" w14:textId="77777777" w:rsidR="007C1915" w:rsidRPr="007C1915" w:rsidRDefault="00D2407C" w:rsidP="007C1915">
      <w:pPr>
        <w:pStyle w:val="StyleDefaultComplex10pt"/>
        <w:numPr>
          <w:ilvl w:val="3"/>
          <w:numId w:val="19"/>
        </w:numPr>
        <w:spacing w:before="60" w:after="0" w:line="276" w:lineRule="auto"/>
        <w:jc w:val="both"/>
        <w:rPr>
          <w:rFonts w:cs="Arial"/>
          <w:sz w:val="20"/>
        </w:rPr>
      </w:pPr>
      <w:r>
        <w:rPr>
          <w:rFonts w:eastAsia="맑은 고딕" w:cs="Arial"/>
          <w:sz w:val="20"/>
          <w:lang w:eastAsia="ko-KR"/>
        </w:rPr>
        <w:t>Alarm I/O</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Input 2ea / Output 2</w:t>
      </w:r>
      <w:r w:rsidR="007C1915" w:rsidRPr="007C1915">
        <w:rPr>
          <w:rFonts w:eastAsia="맑은 고딕" w:cs="Arial"/>
          <w:sz w:val="20"/>
          <w:lang w:eastAsia="ko-KR"/>
        </w:rPr>
        <w:t>ea</w:t>
      </w:r>
    </w:p>
    <w:p w14:paraId="5ED91701" w14:textId="77777777" w:rsidR="007C1915" w:rsidRPr="007C1915" w:rsidRDefault="007C1915" w:rsidP="007C1915">
      <w:pPr>
        <w:pStyle w:val="StyleDefaultComplex10pt"/>
        <w:numPr>
          <w:ilvl w:val="3"/>
          <w:numId w:val="19"/>
        </w:numPr>
        <w:spacing w:before="60" w:after="0" w:line="276" w:lineRule="auto"/>
        <w:jc w:val="both"/>
        <w:rPr>
          <w:rFonts w:eastAsia="맑은 고딕" w:cs="Arial"/>
          <w:sz w:val="20"/>
          <w:lang w:eastAsia="ko-KR"/>
        </w:rPr>
      </w:pPr>
      <w:r w:rsidRPr="007C1915">
        <w:rPr>
          <w:rFonts w:eastAsia="맑은 고딕" w:cs="Arial"/>
          <w:sz w:val="20"/>
          <w:lang w:eastAsia="ko-KR"/>
        </w:rPr>
        <w:t>Alarm Triggers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 xml:space="preserve">Analytics, </w:t>
      </w:r>
      <w:r w:rsidRPr="001A614A">
        <w:rPr>
          <w:rFonts w:eastAsia="맑은 고딕" w:cs="Arial"/>
          <w:sz w:val="20"/>
          <w:lang w:eastAsia="ko-KR"/>
        </w:rPr>
        <w:t>Network Disconnection</w:t>
      </w:r>
      <w:r w:rsidR="00D91D9F">
        <w:rPr>
          <w:rFonts w:eastAsia="맑은 고딕" w:cs="Arial"/>
          <w:sz w:val="20"/>
          <w:lang w:eastAsia="ko-KR"/>
        </w:rPr>
        <w:t>, Alarm input</w:t>
      </w:r>
    </w:p>
    <w:p w14:paraId="495467CA" w14:textId="77777777" w:rsidR="007C1915" w:rsidRPr="007C1915" w:rsidRDefault="007C1915" w:rsidP="007C1915">
      <w:pPr>
        <w:pStyle w:val="StyleDefaultComplex10pt"/>
        <w:numPr>
          <w:ilvl w:val="3"/>
          <w:numId w:val="19"/>
        </w:numPr>
        <w:spacing w:before="60" w:after="0" w:line="276" w:lineRule="auto"/>
        <w:rPr>
          <w:rFonts w:eastAsia="맑은 고딕" w:cs="Arial"/>
          <w:sz w:val="20"/>
          <w:lang w:eastAsia="ko-KR"/>
        </w:rPr>
      </w:pPr>
      <w:r w:rsidRPr="007C1915">
        <w:rPr>
          <w:rFonts w:eastAsia="맑은 고딕" w:cs="Arial"/>
          <w:sz w:val="20"/>
          <w:lang w:eastAsia="ko-KR"/>
        </w:rPr>
        <w:t>Alarm Events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File Upload via FTP and E-mail, Notification via E-mail,</w:t>
      </w:r>
    </w:p>
    <w:p w14:paraId="461E95D6" w14:textId="1FC82B3D" w:rsidR="007C1915" w:rsidRDefault="005B17F0" w:rsidP="007C1915">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micro</w:t>
      </w:r>
      <w:r w:rsidR="007C1915" w:rsidRPr="00895528">
        <w:rPr>
          <w:rFonts w:eastAsia="맑은 고딕" w:cs="Arial"/>
          <w:color w:val="auto"/>
          <w:sz w:val="20"/>
          <w:lang w:eastAsia="ko-KR"/>
        </w:rPr>
        <w:t>SD/SDHC/SDXC or NAS recording at event triggers,</w:t>
      </w:r>
    </w:p>
    <w:p w14:paraId="1E670A56" w14:textId="77777777" w:rsidR="00D91D9F" w:rsidRPr="00895528" w:rsidRDefault="00D91D9F" w:rsidP="007C1915">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p>
    <w:p w14:paraId="720445AE" w14:textId="77777777" w:rsidR="007C1915" w:rsidRDefault="007C1915" w:rsidP="000C707D">
      <w:pPr>
        <w:pStyle w:val="StyleDefaultComplex10pt"/>
        <w:numPr>
          <w:ilvl w:val="3"/>
          <w:numId w:val="19"/>
        </w:numPr>
        <w:spacing w:before="60" w:after="0" w:line="276" w:lineRule="auto"/>
        <w:jc w:val="both"/>
        <w:rPr>
          <w:rFonts w:eastAsia="맑은 고딕" w:cs="Arial"/>
          <w:sz w:val="20"/>
          <w:lang w:eastAsia="ko-KR"/>
        </w:rPr>
      </w:pPr>
      <w:r w:rsidRPr="007C1915">
        <w:rPr>
          <w:rFonts w:eastAsiaTheme="minorEastAsia" w:cs="Arial"/>
          <w:sz w:val="20"/>
          <w:lang w:eastAsia="ko-KR"/>
        </w:rPr>
        <w:t>Analytics</w:t>
      </w:r>
      <w:r w:rsidRPr="007C1915">
        <w:rPr>
          <w:rFonts w:eastAsiaTheme="minorEastAsia" w:cs="Arial"/>
          <w:sz w:val="20"/>
          <w:lang w:eastAsia="ko-KR"/>
        </w:rPr>
        <w:tab/>
      </w:r>
      <w:r w:rsidRPr="007C1915">
        <w:rPr>
          <w:rFonts w:eastAsiaTheme="minorEastAsia" w:cs="Arial"/>
          <w:sz w:val="20"/>
          <w:lang w:eastAsia="ko-KR"/>
        </w:rPr>
        <w:tab/>
      </w:r>
      <w:r w:rsidRPr="007C1915">
        <w:rPr>
          <w:rFonts w:eastAsiaTheme="minorEastAsia" w:cs="Arial"/>
          <w:sz w:val="20"/>
          <w:lang w:eastAsia="ko-KR"/>
        </w:rPr>
        <w:tab/>
      </w:r>
      <w:r w:rsidRPr="007C1915">
        <w:rPr>
          <w:rFonts w:eastAsia="맑은 고딕" w:cs="Arial"/>
          <w:sz w:val="20"/>
          <w:lang w:eastAsia="ko-KR"/>
        </w:rPr>
        <w:t>Defocus detection, Directional detection,</w:t>
      </w:r>
      <w:r w:rsidR="00D91D9F">
        <w:rPr>
          <w:rFonts w:eastAsia="맑은 고딕" w:cs="Arial"/>
          <w:sz w:val="20"/>
          <w:lang w:eastAsia="ko-KR"/>
        </w:rPr>
        <w:t xml:space="preserve"> Motion detection,</w:t>
      </w:r>
    </w:p>
    <w:p w14:paraId="28F20625" w14:textId="77777777" w:rsidR="007C1915" w:rsidRPr="007C1915" w:rsidRDefault="007C1915" w:rsidP="00D91D9F">
      <w:pPr>
        <w:pStyle w:val="StyleDefaultComplex10pt"/>
        <w:spacing w:before="60" w:after="0" w:line="276" w:lineRule="auto"/>
        <w:ind w:left="3960" w:firstLine="360"/>
        <w:jc w:val="both"/>
        <w:rPr>
          <w:rFonts w:eastAsia="맑은 고딕" w:cs="Arial"/>
          <w:sz w:val="20"/>
          <w:lang w:eastAsia="ko-KR"/>
        </w:rPr>
      </w:pPr>
      <w:r w:rsidRPr="007C1915">
        <w:rPr>
          <w:rFonts w:eastAsia="맑은 고딕" w:cs="Arial"/>
          <w:sz w:val="20"/>
          <w:lang w:eastAsia="ko-KR"/>
        </w:rPr>
        <w:t>Enter/Exit,</w:t>
      </w:r>
      <w:r w:rsidR="00D91D9F">
        <w:rPr>
          <w:rFonts w:eastAsia="맑은 고딕" w:cs="Arial"/>
          <w:sz w:val="20"/>
          <w:lang w:eastAsia="ko-KR"/>
        </w:rPr>
        <w:t xml:space="preserve"> Tampering, Virtual line</w:t>
      </w:r>
      <w:r w:rsidRPr="007C1915">
        <w:rPr>
          <w:rFonts w:eastAsia="맑은 고딕" w:cs="Arial"/>
          <w:sz w:val="20"/>
          <w:lang w:eastAsia="ko-KR"/>
        </w:rPr>
        <w:t xml:space="preserve"> </w:t>
      </w:r>
    </w:p>
    <w:p w14:paraId="67E27C80" w14:textId="77777777" w:rsidR="007C1915" w:rsidRPr="00907FFE" w:rsidRDefault="007C1915" w:rsidP="007C1915">
      <w:pPr>
        <w:pStyle w:val="StyleDefaultComplex10pt"/>
        <w:numPr>
          <w:ilvl w:val="3"/>
          <w:numId w:val="19"/>
        </w:numPr>
        <w:spacing w:before="60" w:after="0" w:line="276" w:lineRule="auto"/>
        <w:jc w:val="both"/>
        <w:rPr>
          <w:rFonts w:cs="Arial"/>
          <w:color w:val="auto"/>
          <w:sz w:val="20"/>
        </w:rPr>
      </w:pPr>
      <w:r w:rsidRPr="00907FFE">
        <w:rPr>
          <w:rFonts w:eastAsiaTheme="minorEastAsia" w:cs="Arial" w:hint="eastAsia"/>
          <w:color w:val="auto"/>
          <w:sz w:val="20"/>
          <w:lang w:eastAsia="ko-KR"/>
        </w:rPr>
        <w:t>Pixel Counter</w:t>
      </w:r>
      <w:r w:rsidRPr="00907FFE">
        <w:rPr>
          <w:rFonts w:eastAsiaTheme="minorEastAsia" w:cs="Arial" w:hint="eastAsia"/>
          <w:color w:val="auto"/>
          <w:sz w:val="20"/>
          <w:lang w:eastAsia="ko-KR"/>
        </w:rPr>
        <w:tab/>
      </w:r>
      <w:r w:rsidRPr="00907FFE">
        <w:rPr>
          <w:rFonts w:eastAsiaTheme="minorEastAsia" w:cs="Arial"/>
          <w:color w:val="auto"/>
          <w:sz w:val="20"/>
          <w:lang w:eastAsia="ko-KR"/>
        </w:rPr>
        <w:tab/>
      </w:r>
      <w:r w:rsidRPr="00907FFE">
        <w:rPr>
          <w:rFonts w:eastAsiaTheme="minorEastAsia" w:cs="Arial"/>
          <w:color w:val="auto"/>
          <w:sz w:val="20"/>
          <w:lang w:eastAsia="ko-KR"/>
        </w:rPr>
        <w:tab/>
        <w:t>Available in the web viewer</w:t>
      </w:r>
    </w:p>
    <w:p w14:paraId="76CF2A24" w14:textId="77777777" w:rsidR="002E0F76" w:rsidRPr="007C1915" w:rsidRDefault="001D2C98" w:rsidP="007C1915">
      <w:pPr>
        <w:pStyle w:val="StyleDefaultComplex10pt"/>
        <w:numPr>
          <w:ilvl w:val="2"/>
          <w:numId w:val="19"/>
        </w:numPr>
        <w:spacing w:before="60" w:after="0" w:line="276" w:lineRule="auto"/>
        <w:jc w:val="both"/>
        <w:rPr>
          <w:rFonts w:cs="Arial"/>
          <w:sz w:val="20"/>
        </w:rPr>
      </w:pPr>
      <w:r>
        <w:rPr>
          <w:rFonts w:cs="Arial"/>
          <w:bCs/>
          <w:color w:val="auto"/>
          <w:sz w:val="20"/>
        </w:rPr>
        <w:lastRenderedPageBreak/>
        <w:t xml:space="preserve">Video </w:t>
      </w:r>
      <w:r w:rsidR="00B225B8">
        <w:rPr>
          <w:rFonts w:cs="Arial"/>
          <w:bCs/>
          <w:color w:val="auto"/>
          <w:sz w:val="20"/>
        </w:rPr>
        <w:t>Streams</w:t>
      </w:r>
      <w:r w:rsidR="002E0F76">
        <w:rPr>
          <w:rFonts w:cs="Arial"/>
          <w:bCs/>
          <w:color w:val="auto"/>
          <w:sz w:val="20"/>
        </w:rPr>
        <w:t xml:space="preserve"> </w:t>
      </w:r>
    </w:p>
    <w:p w14:paraId="049099A6" w14:textId="77777777" w:rsidR="007C1915" w:rsidRPr="007C1915" w:rsidRDefault="007C1915" w:rsidP="00924B08">
      <w:pPr>
        <w:ind w:left="720"/>
        <w:rPr>
          <w:rFonts w:cs="Arial"/>
          <w:bCs/>
          <w:szCs w:val="20"/>
          <w:lang w:eastAsia="zh-TW"/>
        </w:rPr>
      </w:pPr>
      <w:r>
        <w:rPr>
          <w:rFonts w:cs="Arial"/>
          <w:bCs/>
        </w:rPr>
        <w:t xml:space="preserve">The </w:t>
      </w:r>
      <w:r w:rsidRPr="007C1915">
        <w:rPr>
          <w:rFonts w:cs="Arial"/>
          <w:bCs/>
          <w:szCs w:val="20"/>
          <w:lang w:eastAsia="zh-TW"/>
        </w:rPr>
        <w:t>multi-directional camera shall be able to produce 10 video profiles, each of which may have the following properties:</w:t>
      </w:r>
    </w:p>
    <w:p w14:paraId="3A631E71" w14:textId="77777777" w:rsidR="007C1915" w:rsidRPr="00924B08" w:rsidRDefault="007C1915" w:rsidP="00924B08">
      <w:pPr>
        <w:pStyle w:val="StyleDefaultComplex10pt"/>
        <w:numPr>
          <w:ilvl w:val="3"/>
          <w:numId w:val="19"/>
        </w:numPr>
        <w:spacing w:before="60" w:after="0" w:line="276" w:lineRule="auto"/>
        <w:jc w:val="both"/>
        <w:rPr>
          <w:rFonts w:cs="Arial"/>
          <w:sz w:val="20"/>
        </w:rPr>
      </w:pPr>
      <w:r w:rsidRPr="00924B08">
        <w:rPr>
          <w:rFonts w:cs="Arial"/>
          <w:sz w:val="20"/>
        </w:rPr>
        <w:t xml:space="preserve">Encoding Type </w:t>
      </w:r>
      <w:r w:rsidRPr="00924B08">
        <w:rPr>
          <w:rFonts w:cs="Arial"/>
          <w:sz w:val="20"/>
        </w:rPr>
        <w:tab/>
      </w:r>
      <w:r w:rsidRPr="00924B08">
        <w:rPr>
          <w:rFonts w:cs="Arial"/>
          <w:sz w:val="20"/>
        </w:rPr>
        <w:tab/>
      </w:r>
      <w:r w:rsidR="00D91D9F">
        <w:rPr>
          <w:rFonts w:cs="Arial"/>
          <w:sz w:val="20"/>
        </w:rPr>
        <w:tab/>
      </w:r>
      <w:r w:rsidRPr="00924B08">
        <w:rPr>
          <w:rFonts w:cs="Arial"/>
          <w:sz w:val="20"/>
        </w:rPr>
        <w:t>H.265</w:t>
      </w:r>
      <w:r w:rsidR="00924B08" w:rsidRPr="00924B08">
        <w:rPr>
          <w:rFonts w:cs="Arial"/>
          <w:sz w:val="20"/>
        </w:rPr>
        <w:t xml:space="preserve">, </w:t>
      </w:r>
      <w:r w:rsidRPr="00924B08">
        <w:rPr>
          <w:rFonts w:cs="Arial"/>
          <w:sz w:val="20"/>
        </w:rPr>
        <w:t>H.264</w:t>
      </w:r>
      <w:r w:rsidR="00924B08" w:rsidRPr="00924B08">
        <w:rPr>
          <w:rFonts w:cs="Arial"/>
          <w:sz w:val="20"/>
        </w:rPr>
        <w:t xml:space="preserve">, </w:t>
      </w:r>
      <w:r w:rsidRPr="00924B08">
        <w:rPr>
          <w:rFonts w:cs="Arial"/>
          <w:sz w:val="20"/>
        </w:rPr>
        <w:t>MJPEG</w:t>
      </w:r>
    </w:p>
    <w:p w14:paraId="0793A42E" w14:textId="77777777" w:rsidR="00924B08" w:rsidRPr="00924B08" w:rsidRDefault="00924B08" w:rsidP="00924B08">
      <w:pPr>
        <w:pStyle w:val="StyleDefaultComplex10pt"/>
        <w:numPr>
          <w:ilvl w:val="3"/>
          <w:numId w:val="19"/>
        </w:numPr>
        <w:spacing w:before="60" w:after="0" w:line="276" w:lineRule="auto"/>
        <w:jc w:val="both"/>
        <w:rPr>
          <w:rFonts w:cs="Arial"/>
          <w:sz w:val="20"/>
        </w:rPr>
      </w:pPr>
      <w:r>
        <w:rPr>
          <w:rFonts w:cs="Arial"/>
          <w:sz w:val="20"/>
        </w:rPr>
        <w:t>Resolution</w:t>
      </w:r>
      <w:r>
        <w:rPr>
          <w:rFonts w:cs="Arial"/>
          <w:sz w:val="20"/>
        </w:rPr>
        <w:tab/>
      </w:r>
      <w:r>
        <w:rPr>
          <w:rFonts w:cs="Arial"/>
          <w:sz w:val="20"/>
        </w:rPr>
        <w:tab/>
      </w:r>
      <w:r>
        <w:rPr>
          <w:rFonts w:cs="Arial"/>
          <w:sz w:val="20"/>
        </w:rPr>
        <w:tab/>
      </w:r>
      <w:r w:rsidRPr="00924B08">
        <w:rPr>
          <w:rFonts w:cs="Arial"/>
          <w:sz w:val="20"/>
        </w:rPr>
        <w:t>1920x1080, 1280x1024, 1280x960, 1280x720, 1024x768,</w:t>
      </w:r>
    </w:p>
    <w:p w14:paraId="460E24FE" w14:textId="77777777" w:rsidR="00924B08" w:rsidRPr="00924B08" w:rsidRDefault="00924B08" w:rsidP="00924B08">
      <w:pPr>
        <w:pStyle w:val="StyleDefaultComplex10pt"/>
        <w:spacing w:before="60" w:after="0" w:line="276" w:lineRule="auto"/>
        <w:ind w:left="3600" w:firstLine="720"/>
        <w:jc w:val="both"/>
        <w:rPr>
          <w:rFonts w:cs="Arial"/>
          <w:sz w:val="20"/>
        </w:rPr>
      </w:pPr>
      <w:r w:rsidRPr="00924B08">
        <w:rPr>
          <w:rFonts w:cs="Arial"/>
          <w:sz w:val="20"/>
        </w:rPr>
        <w:t>800x600, 800x448, 720x576, 720x480, 640x480,</w:t>
      </w:r>
    </w:p>
    <w:p w14:paraId="27AE0B87" w14:textId="77777777" w:rsidR="007C1915" w:rsidRDefault="00924B08" w:rsidP="00924B08">
      <w:pPr>
        <w:pStyle w:val="StyleDefaultComplex10pt"/>
        <w:spacing w:before="60" w:after="0" w:line="276" w:lineRule="auto"/>
        <w:ind w:left="3600" w:firstLine="720"/>
        <w:jc w:val="both"/>
        <w:rPr>
          <w:rFonts w:cs="Arial"/>
          <w:sz w:val="20"/>
        </w:rPr>
      </w:pPr>
      <w:r w:rsidRPr="00924B08">
        <w:rPr>
          <w:rFonts w:cs="Arial"/>
          <w:sz w:val="20"/>
        </w:rPr>
        <w:t>640x360, 320x240</w:t>
      </w:r>
    </w:p>
    <w:p w14:paraId="5AFCF90E" w14:textId="77777777" w:rsidR="00C964E0" w:rsidRPr="00B0211D" w:rsidRDefault="00C964E0" w:rsidP="00924B08">
      <w:pPr>
        <w:pStyle w:val="StyleDefaultComplex10pt"/>
        <w:numPr>
          <w:ilvl w:val="3"/>
          <w:numId w:val="19"/>
        </w:numPr>
        <w:spacing w:before="60" w:after="0" w:line="276" w:lineRule="auto"/>
        <w:rPr>
          <w:rFonts w:cs="Arial"/>
          <w:sz w:val="20"/>
        </w:rPr>
      </w:pPr>
      <w:r>
        <w:rPr>
          <w:rFonts w:cs="Arial"/>
          <w:bCs/>
          <w:color w:val="auto"/>
          <w:sz w:val="20"/>
        </w:rPr>
        <w:t>Maximum frame rate:</w:t>
      </w:r>
      <w:r>
        <w:rPr>
          <w:rFonts w:cs="Arial"/>
          <w:bCs/>
          <w:color w:val="auto"/>
          <w:sz w:val="20"/>
        </w:rPr>
        <w:tab/>
      </w:r>
    </w:p>
    <w:p w14:paraId="35EB8513" w14:textId="77777777"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H.265 and H</w:t>
      </w:r>
      <w:r w:rsidRPr="00C04087">
        <w:rPr>
          <w:rFonts w:cs="Arial"/>
          <w:color w:val="auto"/>
          <w:sz w:val="20"/>
        </w:rPr>
        <w:t>.264:</w:t>
      </w:r>
      <w:r w:rsidRPr="00C04087">
        <w:rPr>
          <w:rFonts w:cs="Arial"/>
          <w:color w:val="auto"/>
          <w:sz w:val="20"/>
        </w:rPr>
        <w:tab/>
      </w:r>
      <w:r w:rsidR="00D91D9F">
        <w:rPr>
          <w:rFonts w:cs="Arial"/>
          <w:color w:val="auto"/>
          <w:sz w:val="20"/>
        </w:rPr>
        <w:t>3</w:t>
      </w:r>
      <w:r w:rsidRPr="00C04087">
        <w:rPr>
          <w:rFonts w:cs="Arial"/>
          <w:color w:val="auto"/>
          <w:sz w:val="20"/>
        </w:rPr>
        <w:t>0 fps</w:t>
      </w:r>
      <w:r w:rsidR="00D91D9F">
        <w:rPr>
          <w:rFonts w:cs="Arial"/>
          <w:color w:val="auto"/>
          <w:sz w:val="20"/>
        </w:rPr>
        <w:t xml:space="preserve"> (60Hz) / 25</w:t>
      </w:r>
      <w:r w:rsidRPr="00C04087">
        <w:rPr>
          <w:rFonts w:cs="Arial"/>
          <w:color w:val="auto"/>
          <w:sz w:val="20"/>
        </w:rPr>
        <w:t xml:space="preserve"> fps (50Hz) at all resolutions</w:t>
      </w:r>
    </w:p>
    <w:p w14:paraId="275CEE77" w14:textId="77777777"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MJPEG:</w:t>
      </w:r>
      <w:r w:rsidRPr="00C04087">
        <w:rPr>
          <w:rFonts w:eastAsia="맑은 고딕" w:cs="Arial"/>
          <w:color w:val="auto"/>
          <w:sz w:val="20"/>
          <w:lang w:eastAsia="ko-KR"/>
        </w:rPr>
        <w:t xml:space="preserve"> </w:t>
      </w:r>
      <w:r w:rsidRPr="00C04087">
        <w:rPr>
          <w:rFonts w:eastAsia="맑은 고딕" w:cs="Arial"/>
          <w:color w:val="auto"/>
          <w:sz w:val="20"/>
          <w:lang w:eastAsia="ko-KR"/>
        </w:rPr>
        <w:tab/>
      </w:r>
      <w:r w:rsidRPr="00C04087">
        <w:rPr>
          <w:rFonts w:eastAsia="맑은 고딕" w:cs="Arial"/>
          <w:color w:val="auto"/>
          <w:sz w:val="20"/>
          <w:lang w:eastAsia="ko-KR"/>
        </w:rPr>
        <w:tab/>
      </w:r>
      <w:r>
        <w:rPr>
          <w:rFonts w:eastAsia="맑은 고딕" w:cs="Arial"/>
          <w:color w:val="auto"/>
          <w:sz w:val="20"/>
          <w:lang w:eastAsia="ko-KR"/>
        </w:rPr>
        <w:t>30</w:t>
      </w:r>
      <w:r>
        <w:rPr>
          <w:rFonts w:cs="Arial"/>
          <w:color w:val="auto"/>
          <w:sz w:val="20"/>
        </w:rPr>
        <w:t xml:space="preserve"> fps (60Hz) / 25</w:t>
      </w:r>
      <w:r w:rsidRPr="00C04087">
        <w:rPr>
          <w:rFonts w:cs="Arial"/>
          <w:color w:val="auto"/>
          <w:sz w:val="20"/>
        </w:rPr>
        <w:t xml:space="preserve"> fps (50Hz) at all resolutions</w:t>
      </w:r>
    </w:p>
    <w:p w14:paraId="3335066D" w14:textId="77777777" w:rsidR="000A7E54" w:rsidRPr="00C04087" w:rsidRDefault="000A7E54" w:rsidP="00924B0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Smart Codec</w:t>
      </w:r>
      <w:r w:rsidRPr="00C04087">
        <w:rPr>
          <w:rFonts w:eastAsia="맑은 고딕" w:cs="Arial"/>
          <w:color w:val="auto"/>
          <w:sz w:val="20"/>
          <w:lang w:eastAsia="ko-KR"/>
        </w:rPr>
        <w:tab/>
      </w:r>
      <w:r w:rsidRPr="00C04087">
        <w:rPr>
          <w:rFonts w:eastAsia="맑은 고딕" w:cs="Arial"/>
          <w:color w:val="auto"/>
          <w:sz w:val="20"/>
          <w:lang w:eastAsia="ko-KR"/>
        </w:rPr>
        <w:tab/>
      </w:r>
      <w:proofErr w:type="spellStart"/>
      <w:r w:rsidRPr="00C04087">
        <w:rPr>
          <w:rFonts w:cs="Arial"/>
          <w:color w:val="auto"/>
          <w:sz w:val="20"/>
        </w:rPr>
        <w:t>WiseStream</w:t>
      </w:r>
      <w:proofErr w:type="spellEnd"/>
      <w:r w:rsidRPr="00C04087">
        <w:rPr>
          <w:rFonts w:ascii="맑은 고딕" w:eastAsia="맑은 고딕" w:hAnsi="맑은 고딕" w:cs="맑은 고딕" w:hint="eastAsia"/>
          <w:color w:val="auto"/>
          <w:sz w:val="20"/>
          <w:lang w:eastAsia="ko-KR"/>
        </w:rPr>
        <w:t>Ⅱ</w:t>
      </w:r>
      <w:r w:rsidRPr="00C04087">
        <w:rPr>
          <w:rFonts w:eastAsia="맑은 고딕" w:cs="Arial"/>
          <w:color w:val="auto"/>
          <w:sz w:val="20"/>
          <w:lang w:eastAsia="ko-KR"/>
        </w:rPr>
        <w:t>, Dynamic GOV, Dynamic fps</w:t>
      </w:r>
    </w:p>
    <w:p w14:paraId="14444A1C" w14:textId="77777777" w:rsidR="00B225B8" w:rsidRPr="005B592D" w:rsidRDefault="008A573B" w:rsidP="00924B08">
      <w:pPr>
        <w:pStyle w:val="StyleDefaultComplex10pt"/>
        <w:numPr>
          <w:ilvl w:val="3"/>
          <w:numId w:val="19"/>
        </w:numPr>
        <w:spacing w:before="60" w:after="0" w:line="276" w:lineRule="auto"/>
        <w:jc w:val="both"/>
        <w:rPr>
          <w:rFonts w:cs="Arial"/>
          <w:sz w:val="20"/>
        </w:rPr>
      </w:pPr>
      <w:r>
        <w:rPr>
          <w:rFonts w:cs="Arial"/>
          <w:bCs/>
          <w:color w:val="auto"/>
          <w:sz w:val="20"/>
        </w:rPr>
        <w:t>Bit rate</w:t>
      </w:r>
      <w:r w:rsidR="005B592D" w:rsidRPr="005B592D">
        <w:rPr>
          <w:rFonts w:cs="Arial"/>
          <w:bCs/>
          <w:color w:val="auto"/>
          <w:sz w:val="20"/>
        </w:rPr>
        <w:t xml:space="preserve"> control</w:t>
      </w:r>
      <w:r>
        <w:rPr>
          <w:rFonts w:cs="Arial"/>
          <w:bCs/>
          <w:color w:val="auto"/>
          <w:sz w:val="20"/>
        </w:rPr>
        <w:t xml:space="preserve"> method</w:t>
      </w:r>
      <w:r w:rsidR="000D305B" w:rsidRPr="005B592D">
        <w:rPr>
          <w:rFonts w:cs="Arial"/>
          <w:bCs/>
          <w:color w:val="auto"/>
          <w:sz w:val="20"/>
        </w:rPr>
        <w:t>:</w:t>
      </w:r>
    </w:p>
    <w:p w14:paraId="1ADBC4BA" w14:textId="77777777" w:rsidR="005B592D" w:rsidRPr="005B592D" w:rsidRDefault="00C964E0" w:rsidP="00924B08">
      <w:pPr>
        <w:pStyle w:val="StyleDefaultComplex10pt"/>
        <w:numPr>
          <w:ilvl w:val="4"/>
          <w:numId w:val="19"/>
        </w:numPr>
        <w:spacing w:before="60" w:after="0" w:line="276" w:lineRule="auto"/>
        <w:jc w:val="both"/>
        <w:rPr>
          <w:rFonts w:cs="Arial"/>
          <w:sz w:val="20"/>
        </w:rPr>
      </w:pPr>
      <w:r w:rsidRPr="009C15F4">
        <w:rPr>
          <w:rFonts w:eastAsia="맑은 고딕" w:cs="Arial" w:hint="eastAsia"/>
          <w:bCs/>
          <w:color w:val="auto"/>
          <w:sz w:val="20"/>
          <w:lang w:eastAsia="ko-KR"/>
        </w:rPr>
        <w:t xml:space="preserve">H.265 and </w:t>
      </w:r>
      <w:r w:rsidR="005B592D">
        <w:rPr>
          <w:rFonts w:cs="Arial"/>
          <w:bCs/>
          <w:color w:val="auto"/>
          <w:sz w:val="20"/>
        </w:rPr>
        <w:t>H.264</w:t>
      </w:r>
      <w:r w:rsidR="005B592D" w:rsidRPr="005B592D">
        <w:rPr>
          <w:rFonts w:cs="Arial"/>
          <w:bCs/>
          <w:color w:val="auto"/>
          <w:sz w:val="20"/>
        </w:rPr>
        <w:tab/>
      </w:r>
      <w:r w:rsidR="005B592D" w:rsidRPr="005B592D">
        <w:rPr>
          <w:rFonts w:cs="Arial"/>
          <w:bCs/>
          <w:color w:val="auto"/>
          <w:sz w:val="20"/>
        </w:rPr>
        <w:tab/>
      </w:r>
    </w:p>
    <w:p w14:paraId="7C16E204" w14:textId="77777777" w:rsidR="005B592D" w:rsidRPr="005B592D" w:rsidRDefault="00987C58" w:rsidP="00924B08">
      <w:pPr>
        <w:pStyle w:val="StyleDefaultComplex10pt"/>
        <w:numPr>
          <w:ilvl w:val="5"/>
          <w:numId w:val="19"/>
        </w:numPr>
        <w:spacing w:before="60" w:after="0" w:line="276" w:lineRule="auto"/>
        <w:jc w:val="both"/>
        <w:rPr>
          <w:rFonts w:cs="Arial"/>
          <w:sz w:val="20"/>
        </w:rPr>
      </w:pPr>
      <w:r w:rsidRPr="001C3C9D">
        <w:rPr>
          <w:rFonts w:eastAsia="맑은 고딕" w:cs="Arial" w:hint="eastAsia"/>
          <w:bCs/>
          <w:color w:val="auto"/>
          <w:sz w:val="20"/>
          <w:lang w:eastAsia="ko-KR"/>
        </w:rPr>
        <w:t xml:space="preserve">target bitrate level control </w:t>
      </w:r>
    </w:p>
    <w:p w14:paraId="14E9BA7A" w14:textId="77777777" w:rsidR="005B592D" w:rsidRPr="005B592D" w:rsidRDefault="005B592D" w:rsidP="00924B08">
      <w:pPr>
        <w:pStyle w:val="StyleDefaultComplex10pt"/>
        <w:numPr>
          <w:ilvl w:val="5"/>
          <w:numId w:val="19"/>
        </w:numPr>
        <w:spacing w:before="60" w:after="0" w:line="276" w:lineRule="auto"/>
        <w:jc w:val="both"/>
        <w:rPr>
          <w:rFonts w:cs="Arial"/>
          <w:sz w:val="20"/>
        </w:rPr>
      </w:pPr>
      <w:r w:rsidRPr="005B592D">
        <w:rPr>
          <w:rFonts w:cs="Arial"/>
          <w:bCs/>
          <w:color w:val="auto"/>
          <w:sz w:val="20"/>
        </w:rPr>
        <w:t>constant bit rate (CBR) or variable bit rate (VBR)</w:t>
      </w:r>
    </w:p>
    <w:p w14:paraId="65A39A15" w14:textId="77777777" w:rsidR="005B592D" w:rsidRPr="005B592D" w:rsidRDefault="005B592D" w:rsidP="00924B08">
      <w:pPr>
        <w:pStyle w:val="StyleDefaultComplex10pt"/>
        <w:numPr>
          <w:ilvl w:val="4"/>
          <w:numId w:val="19"/>
        </w:numPr>
        <w:spacing w:before="60" w:after="0" w:line="276" w:lineRule="auto"/>
        <w:jc w:val="both"/>
        <w:rPr>
          <w:rFonts w:cs="Arial"/>
          <w:sz w:val="20"/>
        </w:rPr>
      </w:pPr>
      <w:r>
        <w:rPr>
          <w:rFonts w:cs="Arial"/>
          <w:bCs/>
          <w:color w:val="auto"/>
          <w:sz w:val="20"/>
        </w:rPr>
        <w:t>MJPEG</w:t>
      </w:r>
    </w:p>
    <w:p w14:paraId="505B0792" w14:textId="77777777"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eastAsia="맑은 고딕" w:cs="Arial"/>
          <w:bCs/>
          <w:color w:val="auto"/>
          <w:sz w:val="20"/>
          <w:lang w:eastAsia="ko-KR"/>
        </w:rPr>
        <w:t>target bitrate level control</w:t>
      </w:r>
    </w:p>
    <w:p w14:paraId="4F3E541D" w14:textId="77777777"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cs="Arial"/>
          <w:bCs/>
          <w:color w:val="auto"/>
          <w:sz w:val="20"/>
        </w:rPr>
        <w:t>variable bit rate (VBR)</w:t>
      </w:r>
    </w:p>
    <w:p w14:paraId="252DC1D7" w14:textId="77777777" w:rsidR="00B405B3" w:rsidRDefault="005B592D" w:rsidP="005B592D">
      <w:pPr>
        <w:pStyle w:val="StyleDefaultComplex10pt"/>
        <w:numPr>
          <w:ilvl w:val="3"/>
          <w:numId w:val="19"/>
        </w:numPr>
        <w:spacing w:before="60" w:after="0" w:line="276" w:lineRule="auto"/>
        <w:jc w:val="both"/>
        <w:rPr>
          <w:rFonts w:cs="Arial"/>
          <w:sz w:val="20"/>
        </w:rPr>
      </w:pPr>
      <w:r>
        <w:rPr>
          <w:rFonts w:cs="Arial"/>
          <w:sz w:val="20"/>
        </w:rPr>
        <w:t>Number of multi-streaming profiles:</w:t>
      </w:r>
      <w:r>
        <w:rPr>
          <w:rFonts w:cs="Arial"/>
          <w:sz w:val="20"/>
        </w:rPr>
        <w:tab/>
      </w:r>
      <w:r w:rsidR="004E0346">
        <w:rPr>
          <w:rFonts w:eastAsia="맑은 고딕" w:cs="Arial"/>
          <w:sz w:val="20"/>
          <w:lang w:eastAsia="ko-KR"/>
        </w:rPr>
        <w:t>1</w:t>
      </w:r>
      <w:r w:rsidR="00907FFE">
        <w:rPr>
          <w:rFonts w:eastAsia="맑은 고딕" w:cs="Arial" w:hint="eastAsia"/>
          <w:sz w:val="20"/>
          <w:lang w:eastAsia="ko-KR"/>
        </w:rPr>
        <w:t>2</w:t>
      </w:r>
      <w:r>
        <w:rPr>
          <w:rFonts w:cs="Arial"/>
          <w:sz w:val="20"/>
        </w:rPr>
        <w:t xml:space="preserve"> </w:t>
      </w:r>
      <w:proofErr w:type="gramStart"/>
      <w:r>
        <w:rPr>
          <w:rFonts w:cs="Arial"/>
          <w:sz w:val="20"/>
        </w:rPr>
        <w:t>maximum</w:t>
      </w:r>
      <w:proofErr w:type="gramEnd"/>
      <w:r w:rsidR="00B405B3">
        <w:rPr>
          <w:rFonts w:cs="Arial"/>
          <w:sz w:val="20"/>
        </w:rPr>
        <w:t xml:space="preserve"> </w:t>
      </w:r>
    </w:p>
    <w:p w14:paraId="67721EC2" w14:textId="77777777" w:rsidR="005B592D" w:rsidRPr="00AF35C5"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385081" w:rsidRPr="00CD402A">
        <w:rPr>
          <w:rFonts w:eastAsia="맑은 고딕" w:cs="Arial" w:hint="eastAsia"/>
          <w:sz w:val="20"/>
          <w:lang w:eastAsia="ko-KR"/>
        </w:rPr>
        <w:t>20</w:t>
      </w:r>
      <w:r>
        <w:rPr>
          <w:rFonts w:cs="Arial"/>
          <w:sz w:val="20"/>
        </w:rPr>
        <w:t xml:space="preserve"> </w:t>
      </w:r>
      <w:proofErr w:type="gramStart"/>
      <w:r>
        <w:rPr>
          <w:rFonts w:cs="Arial"/>
          <w:sz w:val="20"/>
        </w:rPr>
        <w:t>maximum</w:t>
      </w:r>
      <w:proofErr w:type="gramEnd"/>
      <w:r>
        <w:rPr>
          <w:rFonts w:cs="Arial"/>
          <w:sz w:val="20"/>
        </w:rPr>
        <w:t xml:space="preserve"> (unicast)</w:t>
      </w:r>
    </w:p>
    <w:p w14:paraId="2012E786" w14:textId="77777777" w:rsidR="000D305B" w:rsidRPr="003D39B0" w:rsidRDefault="003D39B0" w:rsidP="006E6D8B">
      <w:pPr>
        <w:pStyle w:val="StyleDefaultComplex10pt"/>
        <w:numPr>
          <w:ilvl w:val="3"/>
          <w:numId w:val="19"/>
        </w:numPr>
        <w:spacing w:before="60" w:after="0" w:line="276" w:lineRule="auto"/>
        <w:jc w:val="both"/>
        <w:rPr>
          <w:rFonts w:cs="Arial"/>
          <w:sz w:val="20"/>
        </w:rPr>
      </w:pPr>
      <w:bookmarkStart w:id="9" w:name="_Toc173721624"/>
      <w:r>
        <w:rPr>
          <w:rFonts w:cs="Arial"/>
          <w:bCs/>
          <w:color w:val="auto"/>
          <w:sz w:val="20"/>
        </w:rPr>
        <w:t xml:space="preserve">Storage and </w:t>
      </w:r>
      <w:r w:rsidR="000D305B">
        <w:rPr>
          <w:rFonts w:cs="Arial"/>
          <w:bCs/>
          <w:color w:val="auto"/>
          <w:sz w:val="20"/>
        </w:rPr>
        <w:t>Recording</w:t>
      </w:r>
    </w:p>
    <w:p w14:paraId="1048BA80" w14:textId="77777777" w:rsidR="003D39B0" w:rsidRPr="003D39B0"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sidR="00752BA1">
        <w:rPr>
          <w:rFonts w:eastAsia="맑은 고딕" w:cs="Arial" w:hint="eastAsia"/>
          <w:bCs/>
          <w:color w:val="auto"/>
          <w:sz w:val="20"/>
          <w:lang w:eastAsia="ko-KR"/>
        </w:rPr>
        <w:t>multi-directional</w:t>
      </w:r>
      <w:r w:rsidR="0001238B" w:rsidRPr="00614D7D">
        <w:rPr>
          <w:rFonts w:eastAsia="맑은 고딕" w:cs="Arial" w:hint="eastAsia"/>
          <w:bCs/>
          <w:color w:val="auto"/>
          <w:sz w:val="20"/>
          <w:lang w:eastAsia="ko-KR"/>
        </w:rPr>
        <w:t xml:space="preserve"> </w:t>
      </w:r>
      <w:r>
        <w:rPr>
          <w:rFonts w:cs="Arial"/>
          <w:bCs/>
          <w:color w:val="auto"/>
          <w:sz w:val="20"/>
        </w:rPr>
        <w:t>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r w:rsidR="00752BA1" w:rsidRPr="00A1284F">
        <w:rPr>
          <w:rFonts w:eastAsia="맑은 고딕" w:cs="Arial" w:hint="eastAsia"/>
          <w:bCs/>
          <w:color w:val="auto"/>
          <w:sz w:val="20"/>
          <w:lang w:eastAsia="ko-KR"/>
        </w:rPr>
        <w:t xml:space="preserve"> for each sensor.</w:t>
      </w:r>
    </w:p>
    <w:p w14:paraId="51278A87" w14:textId="3E011710" w:rsidR="003D39B0" w:rsidRPr="003D39B0" w:rsidRDefault="003D39B0" w:rsidP="006E6D8B">
      <w:pPr>
        <w:pStyle w:val="StyleDefaultComplex10pt"/>
        <w:numPr>
          <w:ilvl w:val="5"/>
          <w:numId w:val="19"/>
        </w:numPr>
        <w:spacing w:before="60" w:after="0" w:line="276" w:lineRule="auto"/>
        <w:jc w:val="both"/>
        <w:rPr>
          <w:rFonts w:cs="Arial"/>
          <w:sz w:val="20"/>
        </w:rPr>
      </w:pPr>
      <w:r>
        <w:rPr>
          <w:rFonts w:cs="Arial"/>
          <w:bCs/>
          <w:color w:val="auto"/>
          <w:sz w:val="20"/>
        </w:rPr>
        <w:t>Card type:</w:t>
      </w:r>
      <w:r>
        <w:rPr>
          <w:rFonts w:cs="Arial"/>
          <w:bCs/>
          <w:color w:val="auto"/>
          <w:sz w:val="20"/>
        </w:rPr>
        <w:tab/>
      </w:r>
      <w:r w:rsidR="005B17F0">
        <w:rPr>
          <w:rFonts w:cs="Arial"/>
          <w:bCs/>
          <w:color w:val="auto"/>
          <w:sz w:val="20"/>
        </w:rPr>
        <w:t>mi</w:t>
      </w:r>
      <w:r>
        <w:rPr>
          <w:rFonts w:cs="Arial"/>
          <w:bCs/>
          <w:color w:val="auto"/>
          <w:sz w:val="20"/>
        </w:rPr>
        <w:t>cro</w:t>
      </w:r>
      <w:r w:rsidR="003A5E85">
        <w:rPr>
          <w:rFonts w:cs="Arial"/>
          <w:bCs/>
          <w:color w:val="auto"/>
          <w:sz w:val="20"/>
        </w:rPr>
        <w:t>SD/</w:t>
      </w:r>
      <w:r>
        <w:rPr>
          <w:rFonts w:cs="Arial"/>
          <w:bCs/>
          <w:color w:val="auto"/>
          <w:sz w:val="20"/>
        </w:rPr>
        <w:t>SDHC</w:t>
      </w:r>
      <w:r w:rsidR="00C964E0" w:rsidRPr="009C15F4">
        <w:rPr>
          <w:rFonts w:eastAsia="맑은 고딕" w:cs="Arial" w:hint="eastAsia"/>
          <w:bCs/>
          <w:color w:val="auto"/>
          <w:sz w:val="20"/>
          <w:lang w:eastAsia="ko-KR"/>
        </w:rPr>
        <w:t>/SDXC</w:t>
      </w:r>
    </w:p>
    <w:p w14:paraId="74FA4890" w14:textId="77777777" w:rsidR="003D39B0" w:rsidRPr="003F1CD5" w:rsidRDefault="003D39B0" w:rsidP="000A7E54">
      <w:pPr>
        <w:pStyle w:val="StyleDefaultComplex10pt"/>
        <w:numPr>
          <w:ilvl w:val="5"/>
          <w:numId w:val="19"/>
        </w:numPr>
        <w:spacing w:before="60" w:after="0" w:line="276" w:lineRule="auto"/>
        <w:jc w:val="both"/>
        <w:rPr>
          <w:rFonts w:cs="Arial"/>
          <w:color w:val="auto"/>
          <w:sz w:val="20"/>
        </w:rPr>
      </w:pPr>
      <w:r w:rsidRPr="003F1CD5">
        <w:rPr>
          <w:rFonts w:cs="Arial"/>
          <w:bCs/>
          <w:color w:val="auto"/>
          <w:sz w:val="20"/>
        </w:rPr>
        <w:t>Capacity:</w:t>
      </w:r>
      <w:r w:rsidRPr="003F1CD5">
        <w:rPr>
          <w:rFonts w:cs="Arial"/>
          <w:bCs/>
          <w:color w:val="auto"/>
          <w:sz w:val="20"/>
        </w:rPr>
        <w:tab/>
      </w:r>
      <w:r w:rsidR="003F1CD5" w:rsidRPr="003F1CD5">
        <w:rPr>
          <w:rFonts w:eastAsia="맑은 고딕" w:cs="Arial"/>
          <w:bCs/>
          <w:color w:val="auto"/>
          <w:sz w:val="20"/>
          <w:lang w:eastAsia="ko-KR"/>
        </w:rPr>
        <w:t>2</w:t>
      </w:r>
      <w:r w:rsidR="00907FFE">
        <w:rPr>
          <w:rFonts w:eastAsia="맑은 고딕" w:cs="Arial"/>
          <w:bCs/>
          <w:color w:val="auto"/>
          <w:sz w:val="20"/>
          <w:lang w:eastAsia="ko-KR"/>
        </w:rPr>
        <w:t>slot [256GB X 2]</w:t>
      </w:r>
    </w:p>
    <w:p w14:paraId="40BEAF41" w14:textId="77777777" w:rsidR="003D39B0" w:rsidRPr="000A7E54"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14:paraId="6E561CAA" w14:textId="77777777" w:rsidR="000A7E54" w:rsidRPr="00C964E0" w:rsidRDefault="000A7E54" w:rsidP="000A7E54">
      <w:pPr>
        <w:pStyle w:val="StyleDefaultComplex10pt"/>
        <w:numPr>
          <w:ilvl w:val="4"/>
          <w:numId w:val="19"/>
        </w:numPr>
        <w:spacing w:before="60" w:after="0" w:line="276" w:lineRule="auto"/>
        <w:jc w:val="both"/>
        <w:rPr>
          <w:rFonts w:cs="Arial"/>
          <w:sz w:val="20"/>
        </w:rPr>
      </w:pPr>
      <w:r>
        <w:rPr>
          <w:rFonts w:cs="Arial"/>
          <w:bCs/>
          <w:color w:val="auto"/>
          <w:sz w:val="20"/>
        </w:rPr>
        <w:t>NAS</w:t>
      </w:r>
    </w:p>
    <w:p w14:paraId="78968D9B" w14:textId="478DB52A" w:rsidR="000A7E54" w:rsidRPr="00C04087"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Interoperability - Video streams shall be capable of supporting ONVIF protocol, profiles S</w:t>
      </w:r>
      <w:r w:rsidR="00000458">
        <w:rPr>
          <w:rFonts w:eastAsia="바탕체" w:cs="Arial"/>
          <w:color w:val="auto"/>
          <w:sz w:val="20"/>
        </w:rPr>
        <w:t>/T</w:t>
      </w:r>
      <w:r w:rsidRPr="00C04087">
        <w:rPr>
          <w:rFonts w:cs="Arial"/>
          <w:color w:val="auto"/>
          <w:sz w:val="20"/>
        </w:rPr>
        <w:t>.</w:t>
      </w:r>
    </w:p>
    <w:p w14:paraId="42C36A38" w14:textId="7A3E1072" w:rsidR="000A7E54" w:rsidRPr="005B3C75"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 xml:space="preserve">Single Images - The camera shall support </w:t>
      </w:r>
      <w:r w:rsidR="004F6A3A">
        <w:rPr>
          <w:rFonts w:cs="Arial"/>
          <w:bCs/>
          <w:color w:val="auto"/>
          <w:sz w:val="20"/>
        </w:rPr>
        <w:t>PNG</w:t>
      </w:r>
      <w:r w:rsidRPr="00C04087">
        <w:rPr>
          <w:rFonts w:cs="Arial"/>
          <w:bCs/>
          <w:color w:val="auto"/>
          <w:sz w:val="20"/>
        </w:rPr>
        <w:t xml:space="preserve"> file image screenshot and export.</w:t>
      </w:r>
    </w:p>
    <w:p w14:paraId="5DCECA5F" w14:textId="77777777" w:rsidR="000A7E54" w:rsidRPr="00C04087" w:rsidRDefault="000A7E54" w:rsidP="00907FFE">
      <w:pPr>
        <w:pStyle w:val="StyleDefaultComplex10pt"/>
        <w:numPr>
          <w:ilvl w:val="3"/>
          <w:numId w:val="19"/>
        </w:numPr>
        <w:spacing w:before="60" w:after="0" w:line="276" w:lineRule="auto"/>
        <w:jc w:val="both"/>
        <w:rPr>
          <w:rFonts w:cs="Arial"/>
          <w:color w:val="auto"/>
          <w:sz w:val="20"/>
        </w:rPr>
      </w:pPr>
      <w:r>
        <w:rPr>
          <w:rFonts w:cs="Arial"/>
          <w:bCs/>
          <w:color w:val="auto"/>
          <w:sz w:val="20"/>
        </w:rPr>
        <w:t>Memory</w:t>
      </w:r>
      <w:r w:rsidRPr="00EE4F40">
        <w:rPr>
          <w:rFonts w:cs="Arial"/>
          <w:bCs/>
          <w:color w:val="auto"/>
          <w:sz w:val="20"/>
        </w:rPr>
        <w:tab/>
      </w:r>
      <w:r w:rsidR="00907FFE" w:rsidRPr="00EE4F40">
        <w:rPr>
          <w:rFonts w:cs="Arial"/>
          <w:bCs/>
          <w:color w:val="auto"/>
          <w:sz w:val="20"/>
        </w:rPr>
        <w:t>4GB(LPDDR4), 512MB(NAND)</w:t>
      </w:r>
    </w:p>
    <w:p w14:paraId="61368B28" w14:textId="77777777" w:rsidR="009C2399" w:rsidRPr="003524F2" w:rsidRDefault="006E6D8B" w:rsidP="006E6D8B">
      <w:pPr>
        <w:pStyle w:val="StyleDefaultComplex10pt"/>
        <w:numPr>
          <w:ilvl w:val="2"/>
          <w:numId w:val="19"/>
        </w:numPr>
        <w:spacing w:before="120" w:after="120" w:line="276" w:lineRule="auto"/>
        <w:jc w:val="both"/>
        <w:rPr>
          <w:rFonts w:cs="Arial"/>
          <w:sz w:val="20"/>
        </w:rPr>
      </w:pPr>
      <w:r w:rsidRPr="003524F2">
        <w:rPr>
          <w:rFonts w:cs="Arial"/>
          <w:sz w:val="20"/>
        </w:rPr>
        <w:t>Network</w:t>
      </w:r>
    </w:p>
    <w:p w14:paraId="048565E9" w14:textId="77777777" w:rsidR="00797A80" w:rsidRPr="003524F2" w:rsidRDefault="00AC64E3" w:rsidP="00924B08">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00675D77" w:rsidRPr="003524F2">
        <w:rPr>
          <w:rFonts w:cs="Arial"/>
          <w:sz w:val="20"/>
        </w:rPr>
        <w:tab/>
      </w:r>
      <w:r w:rsidR="00924B08" w:rsidRPr="00924B08">
        <w:rPr>
          <w:rFonts w:cs="Arial"/>
          <w:sz w:val="20"/>
        </w:rPr>
        <w:t>Metal Shielded RJ-45(10/100/1000BASE-T)</w:t>
      </w:r>
    </w:p>
    <w:p w14:paraId="0CA35019" w14:textId="77777777" w:rsidR="00AC64E3"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Protocols supported</w:t>
      </w:r>
      <w:r w:rsidR="00B405B3" w:rsidRPr="003524F2">
        <w:rPr>
          <w:rFonts w:cs="Arial"/>
          <w:sz w:val="20"/>
        </w:rPr>
        <w:t>:</w:t>
      </w:r>
    </w:p>
    <w:p w14:paraId="70448840" w14:textId="77777777" w:rsidR="00BB1A4A"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Transmission Control Protocol</w:t>
      </w:r>
      <w:r w:rsidR="0005428A" w:rsidRPr="003524F2">
        <w:rPr>
          <w:rFonts w:cs="Arial"/>
          <w:sz w:val="20"/>
        </w:rPr>
        <w:t xml:space="preserve"> (TCP),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14:paraId="102BEFCC"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14:paraId="009B11FF"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14:paraId="580E0F8B"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14:paraId="2E773245" w14:textId="77777777"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lastRenderedPageBreak/>
        <w:t xml:space="preserve">Media: </w:t>
      </w:r>
      <w:r w:rsidR="003D39B0" w:rsidRPr="00C964E0">
        <w:rPr>
          <w:rFonts w:cs="Arial"/>
          <w:sz w:val="20"/>
        </w:rPr>
        <w:t>Real</w:t>
      </w:r>
      <w:r w:rsidR="00B405B3" w:rsidRPr="00C964E0">
        <w:rPr>
          <w:rFonts w:cs="Arial"/>
          <w:sz w:val="20"/>
        </w:rPr>
        <w:t>-Time Transport Protocol (RTP), Real-Time Control Protocol, Real-Time Streaming Protocol (RTSP)</w:t>
      </w:r>
    </w:p>
    <w:p w14:paraId="2DD06027" w14:textId="77777777"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14:paraId="2E057EE7" w14:textId="77777777"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14:paraId="23E22961" w14:textId="77777777"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 xml:space="preserve">DDNS – The </w:t>
      </w:r>
      <w:r w:rsidR="000E0B71">
        <w:rPr>
          <w:rFonts w:eastAsia="맑은 고딕" w:cs="Arial" w:hint="eastAsia"/>
          <w:sz w:val="20"/>
          <w:lang w:eastAsia="ko-KR"/>
        </w:rPr>
        <w:t>multi-directional</w:t>
      </w:r>
      <w:r w:rsidR="0001238B" w:rsidRPr="00614D7D">
        <w:rPr>
          <w:rFonts w:eastAsia="맑은 고딕" w:cs="Arial" w:hint="eastAsia"/>
          <w:sz w:val="20"/>
          <w:lang w:eastAsia="ko-KR"/>
        </w:rPr>
        <w:t xml:space="preserve"> </w:t>
      </w:r>
      <w:r w:rsidRPr="003524F2">
        <w:rPr>
          <w:rFonts w:cs="Arial"/>
          <w:sz w:val="20"/>
        </w:rPr>
        <w:t>camera shall support DDNS services offered by the Manufacturer and other publicly available service offerings.</w:t>
      </w:r>
    </w:p>
    <w:p w14:paraId="365A3053" w14:textId="77777777" w:rsidR="00D40A2B" w:rsidRPr="00EE4F40" w:rsidRDefault="00D40A2B" w:rsidP="006E6D8B">
      <w:pPr>
        <w:pStyle w:val="StyleDefaultComplex10pt"/>
        <w:numPr>
          <w:ilvl w:val="3"/>
          <w:numId w:val="19"/>
        </w:numPr>
        <w:spacing w:before="60" w:after="0" w:line="276" w:lineRule="auto"/>
        <w:jc w:val="both"/>
        <w:rPr>
          <w:rFonts w:cs="Arial"/>
          <w:color w:val="auto"/>
          <w:sz w:val="20"/>
        </w:rPr>
      </w:pPr>
      <w:r w:rsidRPr="00EE4F40">
        <w:rPr>
          <w:rFonts w:cs="Arial"/>
          <w:color w:val="auto"/>
          <w:sz w:val="20"/>
        </w:rPr>
        <w:t>Quality of Service (QoS) – Layer 3 DSCP</w:t>
      </w:r>
    </w:p>
    <w:p w14:paraId="3CFCC1EF" w14:textId="77777777"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14:paraId="47A8C93D" w14:textId="77777777"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u</w:t>
      </w:r>
      <w:r w:rsidRPr="00C04087">
        <w:rPr>
          <w:rFonts w:cs="Arial"/>
          <w:bCs/>
          <w:color w:val="auto"/>
          <w:sz w:val="20"/>
        </w:rPr>
        <w:t>ser password protection</w:t>
      </w:r>
    </w:p>
    <w:p w14:paraId="313CF3B7" w14:textId="77777777"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bCs/>
          <w:color w:val="auto"/>
          <w:sz w:val="20"/>
        </w:rPr>
        <w:t xml:space="preserve">IP address filtering - list of allowed or blocked IP addresses </w:t>
      </w:r>
    </w:p>
    <w:p w14:paraId="0A5E830F" w14:textId="77777777"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HTTPS(SSL) login authentication</w:t>
      </w:r>
    </w:p>
    <w:p w14:paraId="66D6862D" w14:textId="77777777"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Digest login authentication</w:t>
      </w:r>
    </w:p>
    <w:p w14:paraId="4EE6613C" w14:textId="77777777"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User access log </w:t>
      </w:r>
    </w:p>
    <w:p w14:paraId="772D226B" w14:textId="77777777" w:rsidR="00CC01E5"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802.1x authentication (EAP-TLS, EAP-LEAP)</w:t>
      </w:r>
    </w:p>
    <w:p w14:paraId="198E6B18" w14:textId="77777777" w:rsidR="00000458" w:rsidRPr="00C04087" w:rsidRDefault="00000458" w:rsidP="00000458">
      <w:pPr>
        <w:pStyle w:val="StyleDefaultComplex10pt"/>
        <w:numPr>
          <w:ilvl w:val="4"/>
          <w:numId w:val="19"/>
        </w:numPr>
        <w:spacing w:before="60" w:after="0" w:line="276" w:lineRule="auto"/>
        <w:jc w:val="both"/>
        <w:rPr>
          <w:rFonts w:cs="Arial"/>
          <w:color w:val="auto"/>
          <w:sz w:val="20"/>
        </w:rPr>
      </w:pPr>
      <w:r w:rsidRPr="00000458">
        <w:rPr>
          <w:rFonts w:cs="Arial"/>
          <w:color w:val="auto"/>
          <w:sz w:val="20"/>
        </w:rPr>
        <w:t xml:space="preserve">Device </w:t>
      </w:r>
      <w:proofErr w:type="gramStart"/>
      <w:r w:rsidRPr="00000458">
        <w:rPr>
          <w:rFonts w:cs="Arial"/>
          <w:color w:val="auto"/>
          <w:sz w:val="20"/>
        </w:rPr>
        <w:t>Certificate(</w:t>
      </w:r>
      <w:proofErr w:type="gramEnd"/>
      <w:r w:rsidRPr="00000458">
        <w:rPr>
          <w:rFonts w:cs="Arial"/>
          <w:color w:val="auto"/>
          <w:sz w:val="20"/>
        </w:rPr>
        <w:t xml:space="preserve">Hanwha </w:t>
      </w:r>
      <w:proofErr w:type="spellStart"/>
      <w:r w:rsidRPr="00000458">
        <w:rPr>
          <w:rFonts w:cs="Arial"/>
          <w:color w:val="auto"/>
          <w:sz w:val="20"/>
        </w:rPr>
        <w:t>Techwin</w:t>
      </w:r>
      <w:proofErr w:type="spellEnd"/>
      <w:r w:rsidRPr="00000458">
        <w:rPr>
          <w:rFonts w:cs="Arial"/>
          <w:color w:val="auto"/>
          <w:sz w:val="20"/>
        </w:rPr>
        <w:t xml:space="preserve"> Root CA)</w:t>
      </w:r>
    </w:p>
    <w:p w14:paraId="07AF33E4" w14:textId="77777777" w:rsidR="008C5F99" w:rsidRPr="00F16782" w:rsidRDefault="00F16782" w:rsidP="00F16782">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Discovery - Manufacturer shall offer a discovery program to identify all devices of his manufacture on the network.</w:t>
      </w:r>
      <w:r w:rsidR="005143B9" w:rsidRPr="00F16782">
        <w:rPr>
          <w:rFonts w:eastAsia="맑은 고딕" w:cs="Arial" w:hint="eastAsia"/>
          <w:bCs/>
          <w:color w:val="auto"/>
          <w:sz w:val="20"/>
          <w:lang w:eastAsia="ko-KR"/>
        </w:rPr>
        <w:t xml:space="preserve"> </w:t>
      </w:r>
    </w:p>
    <w:p w14:paraId="67665FD5" w14:textId="77777777" w:rsidR="00997F08" w:rsidRPr="00EB15A2" w:rsidRDefault="00EB15A2" w:rsidP="00DF0B39">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5D775C72" w14:textId="77777777"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14:paraId="47227B19" w14:textId="77777777" w:rsidR="00987C58" w:rsidRDefault="00987C58" w:rsidP="00000458">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r>
      <w:r w:rsidR="00000458" w:rsidRPr="00000458">
        <w:rPr>
          <w:rFonts w:eastAsia="맑은 고딕" w:cs="Arial"/>
          <w:sz w:val="20"/>
          <w:szCs w:val="16"/>
          <w:lang w:eastAsia="ko-KR"/>
        </w:rPr>
        <w:t>PoE+(IEEE802.3at, Class4), 12VDC</w:t>
      </w:r>
    </w:p>
    <w:p w14:paraId="10D94753" w14:textId="77777777" w:rsidR="00C31E0C" w:rsidRPr="00907FFE" w:rsidRDefault="00A10114" w:rsidP="004E0346">
      <w:pPr>
        <w:pStyle w:val="StyleDefaultComplex10pt"/>
        <w:numPr>
          <w:ilvl w:val="4"/>
          <w:numId w:val="19"/>
        </w:numPr>
        <w:spacing w:before="60" w:after="0" w:line="276" w:lineRule="auto"/>
        <w:jc w:val="both"/>
        <w:rPr>
          <w:rFonts w:cs="Arial"/>
          <w:color w:val="auto"/>
          <w:sz w:val="20"/>
          <w:szCs w:val="16"/>
        </w:rPr>
      </w:pPr>
      <w:r w:rsidRPr="00225CFA">
        <w:rPr>
          <w:rFonts w:cs="Arial"/>
          <w:sz w:val="20"/>
          <w:szCs w:val="16"/>
        </w:rPr>
        <w:t xml:space="preserve">Power </w:t>
      </w:r>
      <w:r w:rsidR="00997F08" w:rsidRPr="00907FFE">
        <w:rPr>
          <w:rFonts w:cs="Arial"/>
          <w:color w:val="auto"/>
          <w:sz w:val="20"/>
          <w:szCs w:val="16"/>
        </w:rPr>
        <w:t>Consumption</w:t>
      </w:r>
      <w:r w:rsidR="005B14A5" w:rsidRPr="00907FFE">
        <w:rPr>
          <w:rFonts w:cs="Arial"/>
          <w:color w:val="auto"/>
          <w:sz w:val="20"/>
          <w:szCs w:val="16"/>
        </w:rPr>
        <w:t>:</w:t>
      </w:r>
      <w:r w:rsidR="005B14A5" w:rsidRPr="00907FFE">
        <w:rPr>
          <w:rFonts w:cs="Arial"/>
          <w:color w:val="auto"/>
          <w:sz w:val="20"/>
          <w:szCs w:val="16"/>
        </w:rPr>
        <w:tab/>
      </w:r>
    </w:p>
    <w:p w14:paraId="7A91FB70" w14:textId="77777777" w:rsidR="00C31E0C" w:rsidRPr="00907FFE" w:rsidRDefault="00C31E0C" w:rsidP="00C31E0C">
      <w:pPr>
        <w:pStyle w:val="StyleDefaultComplex10pt"/>
        <w:numPr>
          <w:ilvl w:val="5"/>
          <w:numId w:val="19"/>
        </w:numPr>
        <w:spacing w:before="60" w:after="0" w:line="276" w:lineRule="auto"/>
        <w:jc w:val="both"/>
        <w:rPr>
          <w:rFonts w:cs="Arial"/>
          <w:color w:val="auto"/>
          <w:sz w:val="20"/>
          <w:szCs w:val="16"/>
        </w:rPr>
      </w:pPr>
      <w:r w:rsidRPr="00907FFE">
        <w:rPr>
          <w:rFonts w:cs="Arial"/>
          <w:color w:val="auto"/>
          <w:sz w:val="20"/>
          <w:szCs w:val="16"/>
        </w:rPr>
        <w:t>PoE</w:t>
      </w:r>
      <w:r w:rsidRPr="00907FFE">
        <w:rPr>
          <w:rFonts w:eastAsia="맑은 고딕" w:cs="Arial" w:hint="eastAsia"/>
          <w:color w:val="auto"/>
          <w:sz w:val="20"/>
          <w:szCs w:val="16"/>
          <w:lang w:eastAsia="ko-KR"/>
        </w:rPr>
        <w:tab/>
      </w:r>
      <w:r w:rsidRPr="00907FFE">
        <w:rPr>
          <w:rFonts w:eastAsia="맑은 고딕" w:cs="Arial" w:hint="eastAsia"/>
          <w:color w:val="auto"/>
          <w:sz w:val="20"/>
          <w:szCs w:val="16"/>
          <w:lang w:eastAsia="ko-KR"/>
        </w:rPr>
        <w:tab/>
      </w:r>
      <w:r w:rsidRPr="00907FFE">
        <w:rPr>
          <w:rFonts w:eastAsia="맑은 고딕" w:cs="Arial" w:hint="eastAsia"/>
          <w:color w:val="auto"/>
          <w:sz w:val="20"/>
          <w:szCs w:val="16"/>
          <w:lang w:eastAsia="ko-KR"/>
        </w:rPr>
        <w:tab/>
      </w:r>
      <w:r w:rsidR="00907FFE" w:rsidRPr="00907FFE">
        <w:rPr>
          <w:rFonts w:cs="Arial"/>
          <w:color w:val="auto"/>
          <w:sz w:val="20"/>
          <w:szCs w:val="16"/>
        </w:rPr>
        <w:t>Typical: 16.70W, Max.: 22.00</w:t>
      </w:r>
      <w:r w:rsidR="00F16782" w:rsidRPr="00907FFE">
        <w:rPr>
          <w:rFonts w:cs="Arial"/>
          <w:color w:val="auto"/>
          <w:sz w:val="20"/>
          <w:szCs w:val="16"/>
        </w:rPr>
        <w:t>W</w:t>
      </w:r>
    </w:p>
    <w:p w14:paraId="4D67F20B" w14:textId="77777777" w:rsidR="00907FFE" w:rsidRPr="00907FFE" w:rsidRDefault="00907FFE" w:rsidP="00C31E0C">
      <w:pPr>
        <w:pStyle w:val="StyleDefaultComplex10pt"/>
        <w:numPr>
          <w:ilvl w:val="5"/>
          <w:numId w:val="19"/>
        </w:numPr>
        <w:spacing w:before="60" w:after="0" w:line="276" w:lineRule="auto"/>
        <w:jc w:val="both"/>
        <w:rPr>
          <w:rFonts w:cs="Arial"/>
          <w:color w:val="auto"/>
          <w:sz w:val="20"/>
          <w:szCs w:val="16"/>
        </w:rPr>
      </w:pPr>
      <w:r w:rsidRPr="00907FFE">
        <w:rPr>
          <w:rFonts w:cs="Arial"/>
          <w:color w:val="auto"/>
          <w:sz w:val="20"/>
          <w:szCs w:val="16"/>
        </w:rPr>
        <w:t>DC</w:t>
      </w:r>
      <w:r w:rsidRPr="00907FFE">
        <w:rPr>
          <w:rFonts w:cs="Arial"/>
          <w:color w:val="auto"/>
          <w:sz w:val="20"/>
          <w:szCs w:val="16"/>
        </w:rPr>
        <w:tab/>
      </w:r>
      <w:r w:rsidRPr="00907FFE">
        <w:rPr>
          <w:rFonts w:cs="Arial"/>
          <w:color w:val="auto"/>
          <w:sz w:val="20"/>
          <w:szCs w:val="16"/>
        </w:rPr>
        <w:tab/>
      </w:r>
      <w:r w:rsidRPr="00907FFE">
        <w:rPr>
          <w:rFonts w:cs="Arial"/>
          <w:color w:val="auto"/>
          <w:sz w:val="20"/>
          <w:szCs w:val="16"/>
        </w:rPr>
        <w:tab/>
        <w:t>Typical: 14.00W, Max.: 19.00W</w:t>
      </w:r>
    </w:p>
    <w:p w14:paraId="27BD81AA" w14:textId="77777777" w:rsidR="003A12D9" w:rsidRPr="00EB15A2" w:rsidRDefault="00EB15A2" w:rsidP="00EB15A2">
      <w:pPr>
        <w:pStyle w:val="StyleDefaultComplex10pt"/>
        <w:numPr>
          <w:ilvl w:val="2"/>
          <w:numId w:val="19"/>
        </w:numPr>
        <w:spacing w:before="120" w:after="120" w:line="276" w:lineRule="auto"/>
        <w:jc w:val="both"/>
        <w:rPr>
          <w:rFonts w:cs="Arial"/>
          <w:sz w:val="20"/>
          <w:szCs w:val="16"/>
        </w:rPr>
      </w:pPr>
      <w:r w:rsidRPr="00EB15A2">
        <w:rPr>
          <w:rFonts w:cs="Arial"/>
          <w:sz w:val="20"/>
          <w:szCs w:val="16"/>
        </w:rPr>
        <w:t>Mechanical And Environmental</w:t>
      </w:r>
    </w:p>
    <w:p w14:paraId="2C241F4A" w14:textId="77777777" w:rsidR="00225CFA"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 xml:space="preserve">Material: </w:t>
      </w:r>
    </w:p>
    <w:p w14:paraId="00D12D22" w14:textId="77777777" w:rsidR="00F16782" w:rsidRPr="00C04087"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Housing:</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r>
      <w:r w:rsidR="00000458">
        <w:rPr>
          <w:rFonts w:eastAsia="맑은 고딕" w:cs="Arial"/>
          <w:color w:val="auto"/>
          <w:sz w:val="20"/>
          <w:szCs w:val="16"/>
          <w:lang w:eastAsia="ko-KR"/>
        </w:rPr>
        <w:t>Plastic</w:t>
      </w:r>
    </w:p>
    <w:p w14:paraId="73BD1D42" w14:textId="77777777" w:rsidR="00F16782" w:rsidRPr="00EE4F40"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Color</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White</w:t>
      </w:r>
    </w:p>
    <w:p w14:paraId="391857C0" w14:textId="77777777" w:rsidR="003A12D9" w:rsidRPr="00EE4F40" w:rsidRDefault="00CF6544" w:rsidP="00EB15A2">
      <w:pPr>
        <w:pStyle w:val="StyleDefaultComplex10pt"/>
        <w:numPr>
          <w:ilvl w:val="3"/>
          <w:numId w:val="19"/>
        </w:numPr>
        <w:spacing w:before="60" w:after="0" w:line="276" w:lineRule="auto"/>
        <w:jc w:val="both"/>
        <w:rPr>
          <w:rFonts w:cs="Arial"/>
          <w:color w:val="auto"/>
          <w:sz w:val="20"/>
          <w:szCs w:val="16"/>
        </w:rPr>
      </w:pPr>
      <w:r w:rsidRPr="00EE4F40">
        <w:rPr>
          <w:rFonts w:cs="Arial"/>
          <w:color w:val="auto"/>
          <w:sz w:val="20"/>
          <w:szCs w:val="16"/>
        </w:rPr>
        <w:t>Dimensions</w:t>
      </w:r>
      <w:r w:rsidR="00067C87" w:rsidRPr="00EE4F40">
        <w:rPr>
          <w:rFonts w:cs="Arial"/>
          <w:color w:val="auto"/>
          <w:sz w:val="20"/>
          <w:szCs w:val="16"/>
        </w:rPr>
        <w:t xml:space="preserve"> (</w:t>
      </w:r>
      <w:r w:rsidR="00FE306D" w:rsidRPr="00EE4F40">
        <w:rPr>
          <w:rFonts w:eastAsia="맑은 고딕" w:cs="Arial" w:hint="eastAsia"/>
          <w:color w:val="auto"/>
          <w:sz w:val="20"/>
          <w:szCs w:val="16"/>
          <w:lang w:eastAsia="ko-KR"/>
        </w:rPr>
        <w:t>W</w:t>
      </w:r>
      <w:r w:rsidR="00BA45F6" w:rsidRPr="00EE4F40">
        <w:rPr>
          <w:rFonts w:cs="Arial"/>
          <w:color w:val="auto"/>
          <w:sz w:val="20"/>
          <w:szCs w:val="16"/>
        </w:rPr>
        <w:t xml:space="preserve"> x H</w:t>
      </w:r>
      <w:r w:rsidR="00067C87" w:rsidRPr="00EE4F40">
        <w:rPr>
          <w:rFonts w:cs="Arial"/>
          <w:color w:val="auto"/>
          <w:sz w:val="20"/>
          <w:szCs w:val="16"/>
        </w:rPr>
        <w:t>)</w:t>
      </w:r>
      <w:r w:rsidRPr="00EE4F40">
        <w:rPr>
          <w:rFonts w:cs="Arial"/>
          <w:color w:val="auto"/>
          <w:sz w:val="20"/>
          <w:szCs w:val="16"/>
        </w:rPr>
        <w:t>:</w:t>
      </w:r>
      <w:r w:rsidR="008632EF" w:rsidRPr="00EE4F40">
        <w:rPr>
          <w:rFonts w:cs="Arial"/>
          <w:color w:val="auto"/>
          <w:sz w:val="20"/>
          <w:szCs w:val="16"/>
        </w:rPr>
        <w:tab/>
      </w:r>
      <w:r w:rsidR="00FE306D" w:rsidRPr="00EE4F40">
        <w:rPr>
          <w:rFonts w:eastAsia="맑은 고딕" w:cs="Arial" w:hint="eastAsia"/>
          <w:color w:val="auto"/>
          <w:sz w:val="20"/>
          <w:szCs w:val="16"/>
          <w:lang w:eastAsia="ko-KR"/>
        </w:rPr>
        <w:tab/>
      </w:r>
      <w:r w:rsidR="00907FFE" w:rsidRPr="00EE4F40">
        <w:rPr>
          <w:rFonts w:eastAsia="맑은 고딕" w:cs="Arial"/>
          <w:color w:val="auto"/>
          <w:sz w:val="20"/>
          <w:szCs w:val="16"/>
          <w:lang w:eastAsia="ko-KR"/>
        </w:rPr>
        <w:t>200.0(W)</w:t>
      </w:r>
      <w:r w:rsidR="00FE306D" w:rsidRPr="00EE4F40">
        <w:rPr>
          <w:rFonts w:eastAsia="맑은 고딕" w:cs="Arial" w:hint="eastAsia"/>
          <w:color w:val="auto"/>
          <w:sz w:val="20"/>
          <w:szCs w:val="16"/>
          <w:lang w:eastAsia="ko-KR"/>
        </w:rPr>
        <w:t xml:space="preserve"> x </w:t>
      </w:r>
      <w:r w:rsidR="00907FFE" w:rsidRPr="00EE4F40">
        <w:rPr>
          <w:rFonts w:eastAsia="맑은 고딕" w:cs="Arial" w:hint="eastAsia"/>
          <w:color w:val="auto"/>
          <w:sz w:val="20"/>
          <w:szCs w:val="16"/>
          <w:lang w:eastAsia="ko-KR"/>
        </w:rPr>
        <w:t>37</w:t>
      </w:r>
      <w:r w:rsidR="004E0346" w:rsidRPr="00EE4F40">
        <w:rPr>
          <w:rFonts w:eastAsia="맑은 고딕" w:cs="Arial" w:hint="eastAsia"/>
          <w:color w:val="auto"/>
          <w:sz w:val="20"/>
          <w:szCs w:val="16"/>
          <w:lang w:eastAsia="ko-KR"/>
        </w:rPr>
        <w:t>.0</w:t>
      </w:r>
      <w:r w:rsidR="00907FFE" w:rsidRPr="00EE4F40">
        <w:rPr>
          <w:rFonts w:eastAsia="맑은 고딕" w:cs="Arial"/>
          <w:color w:val="auto"/>
          <w:sz w:val="20"/>
          <w:szCs w:val="16"/>
          <w:lang w:eastAsia="ko-KR"/>
        </w:rPr>
        <w:t>(H) x 146.00(D)</w:t>
      </w:r>
      <w:r w:rsidR="00C32FD0" w:rsidRPr="00EE4F40">
        <w:rPr>
          <w:rFonts w:eastAsia="맑은 고딕" w:cs="Arial" w:hint="eastAsia"/>
          <w:color w:val="auto"/>
          <w:sz w:val="20"/>
          <w:szCs w:val="16"/>
          <w:lang w:eastAsia="ko-KR"/>
        </w:rPr>
        <w:t>mm</w:t>
      </w:r>
      <w:r w:rsidR="00FE306D" w:rsidRPr="00EE4F40">
        <w:rPr>
          <w:rFonts w:eastAsia="맑은 고딕" w:cs="Arial" w:hint="eastAsia"/>
          <w:color w:val="auto"/>
          <w:sz w:val="20"/>
          <w:szCs w:val="16"/>
          <w:lang w:eastAsia="ko-KR"/>
        </w:rPr>
        <w:t xml:space="preserve"> (</w:t>
      </w:r>
      <w:r w:rsidR="00EE4F40" w:rsidRPr="00EE4F40">
        <w:rPr>
          <w:rFonts w:eastAsia="맑은 고딕" w:cs="Arial" w:hint="eastAsia"/>
          <w:color w:val="auto"/>
          <w:sz w:val="20"/>
          <w:szCs w:val="16"/>
          <w:lang w:eastAsia="ko-KR"/>
        </w:rPr>
        <w:t>7.88</w:t>
      </w:r>
      <w:r w:rsidR="005143B9" w:rsidRPr="00EE4F40">
        <w:rPr>
          <w:rFonts w:eastAsia="맑은 고딕" w:cs="Arial" w:hint="eastAsia"/>
          <w:color w:val="auto"/>
          <w:sz w:val="20"/>
          <w:szCs w:val="16"/>
          <w:lang w:eastAsia="ko-KR"/>
        </w:rPr>
        <w:t xml:space="preserve"> in.</w:t>
      </w:r>
      <w:r w:rsidR="00067C87" w:rsidRPr="00EE4F40">
        <w:rPr>
          <w:rFonts w:cs="Arial"/>
          <w:color w:val="auto"/>
          <w:sz w:val="20"/>
          <w:szCs w:val="16"/>
        </w:rPr>
        <w:t xml:space="preserve"> x </w:t>
      </w:r>
      <w:r w:rsidR="00EE4F40" w:rsidRPr="00EE4F40">
        <w:rPr>
          <w:rFonts w:eastAsia="맑은 고딕" w:cs="Arial" w:hint="eastAsia"/>
          <w:color w:val="auto"/>
          <w:sz w:val="20"/>
          <w:szCs w:val="16"/>
          <w:lang w:eastAsia="ko-KR"/>
        </w:rPr>
        <w:t>1.46</w:t>
      </w:r>
      <w:r w:rsidR="00FE306D" w:rsidRPr="00EE4F40">
        <w:rPr>
          <w:rFonts w:eastAsia="맑은 고딕" w:cs="Arial" w:hint="eastAsia"/>
          <w:color w:val="auto"/>
          <w:sz w:val="20"/>
          <w:szCs w:val="16"/>
          <w:lang w:eastAsia="ko-KR"/>
        </w:rPr>
        <w:t xml:space="preserve"> in.</w:t>
      </w:r>
      <w:r w:rsidR="00EE4F40" w:rsidRPr="00EE4F40">
        <w:rPr>
          <w:rFonts w:eastAsia="맑은 고딕" w:cs="Arial"/>
          <w:color w:val="auto"/>
          <w:sz w:val="20"/>
          <w:szCs w:val="16"/>
          <w:lang w:eastAsia="ko-KR"/>
        </w:rPr>
        <w:t xml:space="preserve"> x 5.75 in.</w:t>
      </w:r>
      <w:r w:rsidR="00FE306D" w:rsidRPr="00EE4F40">
        <w:rPr>
          <w:rFonts w:eastAsia="맑은 고딕" w:cs="Arial" w:hint="eastAsia"/>
          <w:color w:val="auto"/>
          <w:sz w:val="20"/>
          <w:szCs w:val="16"/>
          <w:lang w:eastAsia="ko-KR"/>
        </w:rPr>
        <w:t>)</w:t>
      </w:r>
    </w:p>
    <w:p w14:paraId="75EB3FFB" w14:textId="77777777" w:rsidR="00C964E0" w:rsidRPr="00EE4F40" w:rsidRDefault="00C964E0" w:rsidP="00EB15A2">
      <w:pPr>
        <w:pStyle w:val="StyleDefaultComplex10pt"/>
        <w:numPr>
          <w:ilvl w:val="3"/>
          <w:numId w:val="19"/>
        </w:numPr>
        <w:spacing w:before="60" w:after="0" w:line="276" w:lineRule="auto"/>
        <w:jc w:val="both"/>
        <w:rPr>
          <w:rFonts w:cs="Arial"/>
          <w:color w:val="auto"/>
          <w:sz w:val="20"/>
          <w:szCs w:val="16"/>
        </w:rPr>
      </w:pPr>
      <w:r w:rsidRPr="00EE4F40">
        <w:rPr>
          <w:rFonts w:eastAsia="맑은 고딕" w:cs="Arial" w:hint="eastAsia"/>
          <w:color w:val="auto"/>
          <w:sz w:val="20"/>
          <w:szCs w:val="16"/>
          <w:lang w:eastAsia="ko-KR"/>
        </w:rPr>
        <w:t xml:space="preserve">Weight </w:t>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Pr="00EE4F40">
        <w:rPr>
          <w:rFonts w:eastAsia="맑은 고딕" w:cs="Arial" w:hint="eastAsia"/>
          <w:color w:val="auto"/>
          <w:sz w:val="20"/>
          <w:szCs w:val="16"/>
          <w:lang w:eastAsia="ko-KR"/>
        </w:rPr>
        <w:tab/>
      </w:r>
      <w:r w:rsidR="00907FFE" w:rsidRPr="00EE4F40">
        <w:rPr>
          <w:rFonts w:eastAsia="맑은 고딕" w:cs="Arial"/>
          <w:color w:val="auto"/>
          <w:sz w:val="20"/>
          <w:szCs w:val="16"/>
          <w:lang w:eastAsia="ko-KR"/>
        </w:rPr>
        <w:t>715</w:t>
      </w:r>
      <w:r w:rsidRPr="00EE4F40">
        <w:rPr>
          <w:rFonts w:eastAsia="맑은 고딕" w:cs="Arial" w:hint="eastAsia"/>
          <w:color w:val="auto"/>
          <w:sz w:val="20"/>
          <w:szCs w:val="16"/>
          <w:lang w:eastAsia="ko-KR"/>
        </w:rPr>
        <w:t>g (</w:t>
      </w:r>
      <w:r w:rsidR="00EE4F40" w:rsidRPr="00EE4F40">
        <w:rPr>
          <w:rFonts w:eastAsia="맑은 고딕" w:cs="Arial" w:hint="eastAsia"/>
          <w:color w:val="auto"/>
          <w:sz w:val="20"/>
          <w:szCs w:val="16"/>
          <w:lang w:eastAsia="ko-KR"/>
        </w:rPr>
        <w:t>1.58</w:t>
      </w:r>
      <w:r w:rsidRPr="00EE4F40">
        <w:rPr>
          <w:rFonts w:eastAsia="맑은 고딕" w:cs="Arial" w:hint="eastAsia"/>
          <w:color w:val="auto"/>
          <w:sz w:val="20"/>
          <w:szCs w:val="16"/>
          <w:lang w:eastAsia="ko-KR"/>
        </w:rPr>
        <w:t xml:space="preserve"> </w:t>
      </w:r>
      <w:r w:rsidR="00C32FD0" w:rsidRPr="00EE4F40">
        <w:rPr>
          <w:rFonts w:eastAsia="맑은 고딕" w:cs="Arial"/>
          <w:color w:val="auto"/>
          <w:sz w:val="20"/>
          <w:szCs w:val="16"/>
          <w:lang w:eastAsia="ko-KR"/>
        </w:rPr>
        <w:t>lb.</w:t>
      </w:r>
      <w:r w:rsidRPr="00EE4F40">
        <w:rPr>
          <w:rFonts w:eastAsia="맑은 고딕" w:cs="Arial" w:hint="eastAsia"/>
          <w:color w:val="auto"/>
          <w:sz w:val="20"/>
          <w:szCs w:val="16"/>
          <w:lang w:eastAsia="ko-KR"/>
        </w:rPr>
        <w:t>)</w:t>
      </w:r>
    </w:p>
    <w:p w14:paraId="5D027B37" w14:textId="77777777" w:rsidR="00CF6544" w:rsidRPr="00EE4F40" w:rsidRDefault="00CF6544" w:rsidP="00EB15A2">
      <w:pPr>
        <w:pStyle w:val="StyleDefaultComplex10pt"/>
        <w:numPr>
          <w:ilvl w:val="3"/>
          <w:numId w:val="19"/>
        </w:numPr>
        <w:spacing w:before="60" w:after="0" w:line="276" w:lineRule="auto"/>
        <w:jc w:val="both"/>
        <w:rPr>
          <w:rFonts w:cs="Arial"/>
          <w:color w:val="auto"/>
          <w:sz w:val="20"/>
          <w:szCs w:val="16"/>
        </w:rPr>
      </w:pPr>
      <w:r w:rsidRPr="00EE4F40">
        <w:rPr>
          <w:rFonts w:cs="Arial"/>
          <w:color w:val="auto"/>
          <w:sz w:val="20"/>
          <w:szCs w:val="16"/>
        </w:rPr>
        <w:t>Temperature:</w:t>
      </w:r>
      <w:r w:rsidR="007063B6" w:rsidRPr="00EE4F40">
        <w:rPr>
          <w:rFonts w:cs="Arial"/>
          <w:color w:val="auto"/>
          <w:sz w:val="20"/>
          <w:szCs w:val="16"/>
        </w:rPr>
        <w:t xml:space="preserve"> </w:t>
      </w:r>
      <w:r w:rsidR="007063B6" w:rsidRPr="00EE4F40">
        <w:rPr>
          <w:rFonts w:cs="Arial"/>
          <w:color w:val="auto"/>
          <w:sz w:val="20"/>
          <w:szCs w:val="16"/>
        </w:rPr>
        <w:tab/>
      </w:r>
      <w:r w:rsidR="007063B6" w:rsidRPr="00EE4F40">
        <w:rPr>
          <w:rFonts w:cs="Arial"/>
          <w:color w:val="auto"/>
          <w:sz w:val="20"/>
          <w:szCs w:val="16"/>
        </w:rPr>
        <w:tab/>
      </w:r>
    </w:p>
    <w:p w14:paraId="433DD0B6" w14:textId="77777777" w:rsidR="00FC2D2D" w:rsidRPr="00224F84" w:rsidRDefault="00FC2D2D" w:rsidP="007063B6">
      <w:pPr>
        <w:pStyle w:val="StyleDefaultComplex10pt"/>
        <w:numPr>
          <w:ilvl w:val="4"/>
          <w:numId w:val="19"/>
        </w:numPr>
        <w:spacing w:before="60" w:after="0" w:line="276" w:lineRule="auto"/>
        <w:jc w:val="both"/>
        <w:rPr>
          <w:rFonts w:cs="Arial"/>
          <w:color w:val="auto"/>
          <w:sz w:val="20"/>
          <w:szCs w:val="16"/>
        </w:rPr>
      </w:pPr>
      <w:r w:rsidRPr="00EE4F40">
        <w:rPr>
          <w:rFonts w:cs="Arial"/>
          <w:color w:val="auto"/>
          <w:sz w:val="20"/>
          <w:szCs w:val="16"/>
        </w:rPr>
        <w:t>Operating</w:t>
      </w:r>
      <w:r w:rsidR="007063B6" w:rsidRPr="00EE4F40">
        <w:rPr>
          <w:rFonts w:cs="Arial"/>
          <w:color w:val="auto"/>
          <w:sz w:val="20"/>
          <w:szCs w:val="16"/>
        </w:rPr>
        <w:t>:</w:t>
      </w:r>
      <w:r w:rsidR="007C2D31" w:rsidRPr="00EE4F40">
        <w:rPr>
          <w:rFonts w:cs="Arial"/>
          <w:color w:val="auto"/>
          <w:sz w:val="20"/>
          <w:szCs w:val="16"/>
        </w:rPr>
        <w:t xml:space="preserve"> </w:t>
      </w:r>
      <w:r w:rsidR="00F84A6C" w:rsidRPr="00EE4F40">
        <w:rPr>
          <w:rFonts w:cs="Arial"/>
          <w:color w:val="auto"/>
          <w:sz w:val="20"/>
          <w:szCs w:val="16"/>
        </w:rPr>
        <w:tab/>
      </w:r>
      <w:r w:rsidR="003F5312" w:rsidRPr="00EE4F40">
        <w:rPr>
          <w:rFonts w:cs="Arial"/>
          <w:color w:val="auto"/>
          <w:sz w:val="20"/>
          <w:szCs w:val="16"/>
        </w:rPr>
        <w:tab/>
      </w:r>
      <w:r w:rsidR="008632EF" w:rsidRPr="00EE4F40">
        <w:rPr>
          <w:rFonts w:cs="Arial"/>
          <w:color w:val="auto"/>
          <w:sz w:val="20"/>
          <w:szCs w:val="16"/>
        </w:rPr>
        <w:tab/>
      </w:r>
      <w:r w:rsidR="007063B6" w:rsidRPr="00EE4F40">
        <w:rPr>
          <w:rFonts w:cs="Arial"/>
          <w:color w:val="auto"/>
          <w:sz w:val="20"/>
          <w:szCs w:val="16"/>
        </w:rPr>
        <w:t>-</w:t>
      </w:r>
      <w:r w:rsidR="00000458" w:rsidRPr="00EE4F40">
        <w:rPr>
          <w:rFonts w:eastAsia="맑은 고딕" w:cs="Arial" w:hint="eastAsia"/>
          <w:color w:val="auto"/>
          <w:sz w:val="20"/>
          <w:szCs w:val="16"/>
          <w:lang w:eastAsia="ko-KR"/>
        </w:rPr>
        <w:t>1</w:t>
      </w:r>
      <w:r w:rsidR="0001238B" w:rsidRPr="00EE4F40">
        <w:rPr>
          <w:rFonts w:eastAsia="맑은 고딕" w:cs="Arial" w:hint="eastAsia"/>
          <w:color w:val="auto"/>
          <w:sz w:val="20"/>
          <w:szCs w:val="16"/>
          <w:lang w:eastAsia="ko-KR"/>
        </w:rPr>
        <w:t>0</w:t>
      </w:r>
      <w:r w:rsidR="00000458" w:rsidRPr="00EE4F40">
        <w:rPr>
          <w:rFonts w:cs="Arial"/>
          <w:color w:val="auto"/>
          <w:sz w:val="20"/>
          <w:szCs w:val="16"/>
        </w:rPr>
        <w:t>° C to 4</w:t>
      </w:r>
      <w:r w:rsidR="007063B6" w:rsidRPr="00EE4F40">
        <w:rPr>
          <w:rFonts w:cs="Arial"/>
          <w:color w:val="auto"/>
          <w:sz w:val="20"/>
          <w:szCs w:val="16"/>
        </w:rPr>
        <w:t>5° C (</w:t>
      </w:r>
      <w:r w:rsidR="00907FFE" w:rsidRPr="00EE4F40">
        <w:rPr>
          <w:rFonts w:cs="Arial"/>
          <w:color w:val="auto"/>
          <w:sz w:val="20"/>
          <w:szCs w:val="16"/>
        </w:rPr>
        <w:t>-</w:t>
      </w:r>
      <w:r w:rsidR="005143B9" w:rsidRPr="00EE4F40">
        <w:rPr>
          <w:rFonts w:eastAsia="맑은 고딕" w:cs="Arial" w:hint="eastAsia"/>
          <w:color w:val="auto"/>
          <w:sz w:val="20"/>
          <w:szCs w:val="16"/>
          <w:lang w:eastAsia="ko-KR"/>
        </w:rPr>
        <w:t>40</w:t>
      </w:r>
      <w:r w:rsidR="00907FFE" w:rsidRPr="00EE4F40">
        <w:rPr>
          <w:rFonts w:cs="Arial"/>
          <w:color w:val="auto"/>
          <w:sz w:val="20"/>
          <w:szCs w:val="16"/>
        </w:rPr>
        <w:t>° F to</w:t>
      </w:r>
      <w:r w:rsidR="00907FFE" w:rsidRPr="00224F84">
        <w:rPr>
          <w:rFonts w:cs="Arial"/>
          <w:color w:val="auto"/>
          <w:sz w:val="20"/>
          <w:szCs w:val="16"/>
        </w:rPr>
        <w:t xml:space="preserve"> 113</w:t>
      </w:r>
      <w:r w:rsidR="007063B6" w:rsidRPr="00224F84">
        <w:rPr>
          <w:rFonts w:cs="Arial"/>
          <w:color w:val="auto"/>
          <w:sz w:val="20"/>
          <w:szCs w:val="16"/>
        </w:rPr>
        <w:t>° F)</w:t>
      </w:r>
    </w:p>
    <w:p w14:paraId="357CA6E4" w14:textId="77777777" w:rsidR="00CF6544" w:rsidRPr="00224F84" w:rsidRDefault="00CF6544" w:rsidP="00EB15A2">
      <w:pPr>
        <w:pStyle w:val="StyleDefaultComplex10pt"/>
        <w:numPr>
          <w:ilvl w:val="4"/>
          <w:numId w:val="19"/>
        </w:numPr>
        <w:spacing w:before="60" w:after="0" w:line="276" w:lineRule="auto"/>
        <w:jc w:val="both"/>
        <w:rPr>
          <w:rFonts w:cs="Arial"/>
          <w:color w:val="auto"/>
          <w:sz w:val="20"/>
          <w:szCs w:val="16"/>
        </w:rPr>
      </w:pPr>
      <w:r w:rsidRPr="00224F84">
        <w:rPr>
          <w:rFonts w:cs="Arial"/>
          <w:color w:val="auto"/>
          <w:sz w:val="20"/>
          <w:szCs w:val="16"/>
        </w:rPr>
        <w:t xml:space="preserve">Storage: </w:t>
      </w:r>
      <w:r w:rsidR="007C2D31" w:rsidRPr="00224F84">
        <w:rPr>
          <w:rFonts w:cs="Arial"/>
          <w:color w:val="auto"/>
          <w:sz w:val="20"/>
          <w:szCs w:val="16"/>
        </w:rPr>
        <w:t xml:space="preserve"> </w:t>
      </w:r>
      <w:r w:rsidR="00BB225E" w:rsidRPr="00224F84">
        <w:rPr>
          <w:rFonts w:cs="Arial"/>
          <w:color w:val="auto"/>
          <w:sz w:val="20"/>
          <w:szCs w:val="16"/>
        </w:rPr>
        <w:tab/>
      </w:r>
      <w:r w:rsidR="00BB225E" w:rsidRPr="00224F84">
        <w:rPr>
          <w:rFonts w:cs="Arial"/>
          <w:color w:val="auto"/>
          <w:sz w:val="20"/>
          <w:szCs w:val="16"/>
        </w:rPr>
        <w:tab/>
      </w:r>
      <w:r w:rsidR="008632EF" w:rsidRPr="00224F84">
        <w:rPr>
          <w:rFonts w:cs="Arial"/>
          <w:color w:val="auto"/>
          <w:sz w:val="20"/>
          <w:szCs w:val="16"/>
        </w:rPr>
        <w:tab/>
      </w:r>
      <w:r w:rsidR="003327DE" w:rsidRPr="00224F84">
        <w:rPr>
          <w:rFonts w:cs="Arial"/>
          <w:color w:val="auto"/>
          <w:sz w:val="20"/>
          <w:szCs w:val="16"/>
        </w:rPr>
        <w:t>-</w:t>
      </w:r>
      <w:r w:rsidR="005143B9" w:rsidRPr="00224F84">
        <w:rPr>
          <w:rFonts w:eastAsia="맑은 고딕" w:cs="Arial" w:hint="eastAsia"/>
          <w:color w:val="auto"/>
          <w:sz w:val="20"/>
          <w:szCs w:val="16"/>
          <w:lang w:eastAsia="ko-KR"/>
        </w:rPr>
        <w:t>5</w:t>
      </w:r>
      <w:r w:rsidR="003327DE" w:rsidRPr="00224F84">
        <w:rPr>
          <w:rFonts w:cs="Arial"/>
          <w:color w:val="auto"/>
          <w:sz w:val="20"/>
          <w:szCs w:val="16"/>
        </w:rPr>
        <w:t xml:space="preserve">0° C to </w:t>
      </w:r>
      <w:r w:rsidR="007063B6" w:rsidRPr="00224F84">
        <w:rPr>
          <w:rFonts w:cs="Arial"/>
          <w:color w:val="auto"/>
          <w:sz w:val="20"/>
          <w:szCs w:val="16"/>
        </w:rPr>
        <w:t>6</w:t>
      </w:r>
      <w:r w:rsidR="00FE306D" w:rsidRPr="00224F84">
        <w:rPr>
          <w:rFonts w:eastAsia="맑은 고딕" w:cs="Arial" w:hint="eastAsia"/>
          <w:color w:val="auto"/>
          <w:sz w:val="20"/>
          <w:szCs w:val="16"/>
          <w:lang w:eastAsia="ko-KR"/>
        </w:rPr>
        <w:t>0</w:t>
      </w:r>
      <w:r w:rsidR="00FE306D" w:rsidRPr="00224F84">
        <w:rPr>
          <w:rFonts w:eastAsia="맑은 고딕" w:cs="Arial"/>
          <w:color w:val="auto"/>
          <w:sz w:val="20"/>
          <w:szCs w:val="16"/>
          <w:lang w:eastAsia="ko-KR"/>
        </w:rPr>
        <w:t>°</w:t>
      </w:r>
      <w:r w:rsidR="003327DE" w:rsidRPr="00224F84">
        <w:rPr>
          <w:rFonts w:cs="Arial"/>
          <w:color w:val="auto"/>
          <w:sz w:val="20"/>
          <w:szCs w:val="16"/>
        </w:rPr>
        <w:t xml:space="preserve"> C (-</w:t>
      </w:r>
      <w:r w:rsidR="005143B9" w:rsidRPr="00224F84">
        <w:rPr>
          <w:rFonts w:eastAsia="맑은 고딕" w:cs="Arial" w:hint="eastAsia"/>
          <w:color w:val="auto"/>
          <w:sz w:val="20"/>
          <w:szCs w:val="16"/>
          <w:lang w:eastAsia="ko-KR"/>
        </w:rPr>
        <w:t>58</w:t>
      </w:r>
      <w:r w:rsidR="003327DE" w:rsidRPr="00224F84">
        <w:rPr>
          <w:rFonts w:cs="Arial"/>
          <w:color w:val="auto"/>
          <w:sz w:val="20"/>
          <w:szCs w:val="16"/>
        </w:rPr>
        <w:t>° F to 1</w:t>
      </w:r>
      <w:r w:rsidR="00FE306D" w:rsidRPr="00224F84">
        <w:rPr>
          <w:rFonts w:eastAsia="맑은 고딕" w:cs="Arial" w:hint="eastAsia"/>
          <w:color w:val="auto"/>
          <w:sz w:val="20"/>
          <w:szCs w:val="16"/>
          <w:lang w:eastAsia="ko-KR"/>
        </w:rPr>
        <w:t>40</w:t>
      </w:r>
      <w:r w:rsidR="003327DE" w:rsidRPr="00224F84">
        <w:rPr>
          <w:rFonts w:cs="Arial"/>
          <w:color w:val="auto"/>
          <w:sz w:val="20"/>
          <w:szCs w:val="16"/>
        </w:rPr>
        <w:t>° F)</w:t>
      </w:r>
    </w:p>
    <w:p w14:paraId="0A1B4B54" w14:textId="77777777" w:rsidR="00CF6544"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3F5312" w:rsidRPr="00BB225E">
        <w:rPr>
          <w:rFonts w:cs="Arial"/>
          <w:sz w:val="20"/>
          <w:szCs w:val="16"/>
        </w:rPr>
        <w:tab/>
      </w:r>
      <w:r w:rsidR="00356724" w:rsidRPr="00BB225E">
        <w:rPr>
          <w:rFonts w:cs="Arial"/>
          <w:sz w:val="20"/>
          <w:szCs w:val="16"/>
        </w:rPr>
        <w:t xml:space="preserve">0 -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14:paraId="54258877" w14:textId="77777777"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9"/>
      <w:r w:rsidRPr="00884767">
        <w:rPr>
          <w:rFonts w:cs="Arial"/>
          <w:szCs w:val="16"/>
        </w:rPr>
        <w:t>N</w:t>
      </w:r>
    </w:p>
    <w:p w14:paraId="3EF12ADA" w14:textId="77777777" w:rsidR="00260A36" w:rsidRDefault="00F16782" w:rsidP="00353240">
      <w:pPr>
        <w:spacing w:before="60" w:after="0" w:line="276" w:lineRule="auto"/>
        <w:rPr>
          <w:rFonts w:cs="Arial"/>
          <w:szCs w:val="16"/>
        </w:rPr>
      </w:pPr>
      <w:r>
        <w:rPr>
          <w:rFonts w:cs="Arial"/>
          <w:szCs w:val="16"/>
        </w:rPr>
        <w:br w:type="page"/>
      </w:r>
    </w:p>
    <w:p w14:paraId="4505BD12" w14:textId="77777777" w:rsidR="00B51DB5" w:rsidRPr="00B63CD3" w:rsidRDefault="00B51DB5" w:rsidP="00B51DB5">
      <w:pPr>
        <w:pStyle w:val="af3"/>
        <w:numPr>
          <w:ilvl w:val="0"/>
          <w:numId w:val="19"/>
        </w:numPr>
        <w:spacing w:before="240" w:after="240" w:line="276" w:lineRule="auto"/>
        <w:rPr>
          <w:rFonts w:ascii="Arial" w:hAnsi="Arial"/>
          <w:b/>
        </w:rPr>
      </w:pPr>
      <w:r w:rsidRPr="00F4501A">
        <w:rPr>
          <w:rFonts w:ascii="Arial" w:hAnsi="Arial"/>
          <w:b/>
        </w:rPr>
        <w:t>EXECUTION</w:t>
      </w:r>
    </w:p>
    <w:p w14:paraId="08332725" w14:textId="77777777" w:rsidR="00B51DB5" w:rsidRPr="009C1F36" w:rsidRDefault="00B51DB5" w:rsidP="00B51DB5">
      <w:pPr>
        <w:pStyle w:val="af3"/>
        <w:numPr>
          <w:ilvl w:val="1"/>
          <w:numId w:val="19"/>
        </w:numPr>
        <w:spacing w:before="120" w:after="120" w:line="276" w:lineRule="auto"/>
        <w:rPr>
          <w:rFonts w:ascii="Arial" w:hAnsi="Arial"/>
          <w:b/>
        </w:rPr>
      </w:pPr>
      <w:r w:rsidRPr="00ED23B0">
        <w:rPr>
          <w:rFonts w:ascii="Arial" w:hAnsi="Arial"/>
          <w:b/>
          <w:bCs/>
        </w:rPr>
        <w:t>INSTALLERS</w:t>
      </w:r>
    </w:p>
    <w:p w14:paraId="2D71747C" w14:textId="77777777" w:rsidR="00B51DB5" w:rsidRPr="00E07E5C" w:rsidRDefault="00B51DB5" w:rsidP="00B51DB5">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14:paraId="748E7BCE" w14:textId="77777777" w:rsidR="00B51DB5" w:rsidRDefault="00B51DB5" w:rsidP="00B51DB5">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14:paraId="193087F9" w14:textId="77777777"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14:paraId="75DD11ED" w14:textId="77777777"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14:paraId="3D05B353" w14:textId="77777777"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14:paraId="1EBD454E" w14:textId="77777777"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14:paraId="5E18861E" w14:textId="77777777" w:rsidR="00F16782" w:rsidRPr="00C04087" w:rsidRDefault="00F16782" w:rsidP="00F16782">
      <w:pPr>
        <w:pStyle w:val="af3"/>
        <w:numPr>
          <w:ilvl w:val="1"/>
          <w:numId w:val="19"/>
        </w:numPr>
        <w:spacing w:before="120" w:after="120" w:line="276" w:lineRule="auto"/>
        <w:rPr>
          <w:rFonts w:ascii="Arial" w:hAnsi="Arial" w:cs="Arial"/>
          <w:b/>
        </w:rPr>
      </w:pPr>
      <w:r w:rsidRPr="00C04087">
        <w:rPr>
          <w:rFonts w:ascii="Arial" w:hAnsi="Arial" w:cs="Arial"/>
          <w:b/>
        </w:rPr>
        <w:t>INSTALLATION</w:t>
      </w:r>
    </w:p>
    <w:p w14:paraId="6DDE235C" w14:textId="77777777"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 xml:space="preserve">The Contractor shall carefully follow instructions in documentation provided by the manufacturer to </w:t>
      </w:r>
      <w:proofErr w:type="gramStart"/>
      <w:r w:rsidRPr="00C04087">
        <w:rPr>
          <w:rFonts w:ascii="Arial" w:hAnsi="Arial" w:cs="Arial"/>
          <w:sz w:val="20"/>
          <w:szCs w:val="20"/>
        </w:rPr>
        <w:t>insure</w:t>
      </w:r>
      <w:proofErr w:type="gramEnd"/>
      <w:r w:rsidRPr="00C04087">
        <w:rPr>
          <w:rFonts w:ascii="Arial" w:hAnsi="Arial" w:cs="Arial"/>
          <w:sz w:val="20"/>
          <w:szCs w:val="20"/>
        </w:rPr>
        <w:t xml:space="preserve"> all steps have been taken to provide a reliable, easy-to-operate system.</w:t>
      </w:r>
    </w:p>
    <w:p w14:paraId="7DFF60ED" w14:textId="77777777"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14:paraId="49366280" w14:textId="77777777"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Before permanent installation of the system, the Contractor shall test the system in conditions simulating the final installed environment.</w:t>
      </w:r>
    </w:p>
    <w:p w14:paraId="466DB2D3" w14:textId="77777777" w:rsidR="00B51DB5" w:rsidRDefault="00B51DB5" w:rsidP="00B51DB5">
      <w:pPr>
        <w:pStyle w:val="af3"/>
        <w:numPr>
          <w:ilvl w:val="1"/>
          <w:numId w:val="19"/>
        </w:numPr>
        <w:spacing w:before="120" w:after="120" w:line="276" w:lineRule="auto"/>
        <w:rPr>
          <w:rFonts w:ascii="Arial" w:hAnsi="Arial"/>
          <w:b/>
        </w:rPr>
      </w:pPr>
      <w:r>
        <w:rPr>
          <w:rFonts w:ascii="Arial" w:hAnsi="Arial"/>
          <w:b/>
        </w:rPr>
        <w:t>STORAGE</w:t>
      </w:r>
    </w:p>
    <w:p w14:paraId="797218D3" w14:textId="77777777" w:rsidR="00B51DB5" w:rsidRPr="00DC6130" w:rsidRDefault="00B51DB5" w:rsidP="00B51DB5">
      <w:pPr>
        <w:pStyle w:val="af3"/>
        <w:numPr>
          <w:ilvl w:val="2"/>
          <w:numId w:val="19"/>
        </w:numPr>
        <w:spacing w:before="60" w:line="276" w:lineRule="auto"/>
      </w:pPr>
      <w:r w:rsidRPr="00BB225E">
        <w:rPr>
          <w:rFonts w:ascii="Arial" w:hAnsi="Arial"/>
        </w:rPr>
        <w:t>The hardware shall be stored in an environment where temperature and humidity are in the range specified by the Manufacturer.</w:t>
      </w:r>
    </w:p>
    <w:p w14:paraId="292F3E21" w14:textId="77777777" w:rsidR="004A4F41" w:rsidRPr="00753439" w:rsidRDefault="00D832D3" w:rsidP="00DC6130">
      <w:pPr>
        <w:pStyle w:val="af3"/>
        <w:spacing w:before="60" w:line="276" w:lineRule="auto"/>
        <w:ind w:left="0"/>
      </w:pPr>
      <w:r w:rsidRPr="00753439">
        <w:t xml:space="preserve"> </w:t>
      </w:r>
    </w:p>
    <w:p w14:paraId="146F4BFC" w14:textId="77777777" w:rsidR="004A4F41" w:rsidRPr="003E10D4" w:rsidRDefault="004A4F41" w:rsidP="0074694B">
      <w:pPr>
        <w:spacing w:line="276" w:lineRule="auto"/>
        <w:jc w:val="center"/>
        <w:rPr>
          <w:rFonts w:cs="Arial"/>
        </w:rPr>
      </w:pPr>
      <w:r w:rsidRPr="003E10D4">
        <w:rPr>
          <w:rFonts w:cs="Arial"/>
        </w:rPr>
        <w:t>END OF SECTION</w:t>
      </w:r>
    </w:p>
    <w:p w14:paraId="0CC2CDC7" w14:textId="77777777" w:rsidR="00033977" w:rsidRDefault="00033977" w:rsidP="00485BD5">
      <w:pPr>
        <w:spacing w:after="180" w:line="276" w:lineRule="auto"/>
        <w:ind w:left="720"/>
        <w:rPr>
          <w:rFonts w:cs="Arial"/>
          <w:noProof/>
          <w:szCs w:val="20"/>
        </w:rPr>
      </w:pPr>
    </w:p>
    <w:sectPr w:rsidR="00033977" w:rsidSect="005A03C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B9FDE" w14:textId="77777777" w:rsidR="00CF6589" w:rsidRDefault="00CF6589">
      <w:r>
        <w:separator/>
      </w:r>
    </w:p>
  </w:endnote>
  <w:endnote w:type="continuationSeparator" w:id="0">
    <w:p w14:paraId="59794600" w14:textId="77777777" w:rsidR="00CF6589" w:rsidRDefault="00CF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95AD" w14:textId="77777777" w:rsidR="004F6A3A" w:rsidRDefault="004F6A3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B535" w14:textId="77777777" w:rsidR="00D40A2B" w:rsidRDefault="00D40A2B" w:rsidP="003C72BD">
    <w:pPr>
      <w:pStyle w:val="a6"/>
      <w:tabs>
        <w:tab w:val="clear" w:pos="4320"/>
        <w:tab w:val="clear" w:pos="8640"/>
        <w:tab w:val="center" w:pos="4680"/>
        <w:tab w:val="right" w:pos="10170"/>
      </w:tabs>
      <w:ind w:right="360"/>
    </w:pPr>
  </w:p>
  <w:p w14:paraId="590D7DA1" w14:textId="77777777" w:rsidR="00D40A2B" w:rsidRPr="00034B82" w:rsidRDefault="00751AF5" w:rsidP="00A4243E">
    <w:pPr>
      <w:pStyle w:val="a6"/>
      <w:tabs>
        <w:tab w:val="clear" w:pos="4320"/>
        <w:tab w:val="clear" w:pos="8640"/>
        <w:tab w:val="center" w:pos="4140"/>
        <w:tab w:val="right" w:pos="10080"/>
        <w:tab w:val="right" w:pos="10170"/>
      </w:tabs>
      <w:ind w:right="360"/>
      <w:rPr>
        <w:rFonts w:eastAsia="맑은 고딕"/>
        <w:lang w:eastAsia="ko-KR"/>
      </w:rPr>
    </w:pPr>
    <w:r w:rsidRPr="00917BDE">
      <w:rPr>
        <w:rFonts w:eastAsia="맑은 고딕" w:hint="eastAsia"/>
        <w:lang w:eastAsia="ko-KR"/>
      </w:rPr>
      <w:t>PN</w:t>
    </w:r>
    <w:r w:rsidR="006C3DF3">
      <w:rPr>
        <w:rFonts w:eastAsia="맑은 고딕" w:hint="eastAsia"/>
        <w:lang w:eastAsia="ko-KR"/>
      </w:rPr>
      <w:t>M</w:t>
    </w:r>
    <w:r w:rsidR="00D40A2B">
      <w:t>-</w:t>
    </w:r>
    <w:r w:rsidR="006E148A">
      <w:rPr>
        <w:rFonts w:eastAsia="맑은 고딕" w:hint="eastAsia"/>
        <w:lang w:eastAsia="ko-KR"/>
      </w:rPr>
      <w:t>9000QB</w:t>
    </w:r>
    <w:r w:rsidR="00D40A2B" w:rsidRPr="00A4243E">
      <w:tab/>
    </w:r>
    <w:r w:rsidR="00D40A2B" w:rsidRPr="00A4243E">
      <w:tab/>
    </w:r>
    <w:r w:rsidR="006E148A">
      <w:rPr>
        <w:rFonts w:eastAsia="맑은 고딕" w:hint="eastAsia"/>
        <w:lang w:eastAsia="ko-KR"/>
      </w:rPr>
      <w:t>2</w:t>
    </w:r>
    <w:r w:rsidR="006E148A" w:rsidRPr="00071CF5">
      <w:t>MP</w:t>
    </w:r>
    <w:r w:rsidR="006E148A">
      <w:t xml:space="preserve"> x 4CH</w:t>
    </w:r>
    <w:r w:rsidR="006E148A" w:rsidRPr="00071CF5">
      <w:t xml:space="preserve"> </w:t>
    </w:r>
    <w:r w:rsidR="006E148A" w:rsidRPr="00C65C9E">
      <w:rPr>
        <w:rFonts w:eastAsia="맑은 고딕" w:hint="eastAsia"/>
        <w:lang w:eastAsia="ko-KR"/>
      </w:rPr>
      <w:t xml:space="preserve">NETWORK </w:t>
    </w:r>
    <w:r w:rsidR="006E148A">
      <w:rPr>
        <w:rFonts w:eastAsia="맑은 고딕" w:hint="eastAsia"/>
        <w:lang w:eastAsia="ko-KR"/>
      </w:rPr>
      <w:t>REMOTE HEAD CAMERA</w:t>
    </w:r>
  </w:p>
  <w:p w14:paraId="75997F59" w14:textId="0F2CB0D5" w:rsidR="00D40A2B" w:rsidRDefault="004F6A3A" w:rsidP="003C72BD">
    <w:pPr>
      <w:pStyle w:val="a6"/>
      <w:tabs>
        <w:tab w:val="clear" w:pos="4320"/>
        <w:tab w:val="clear" w:pos="8640"/>
        <w:tab w:val="center" w:pos="5040"/>
        <w:tab w:val="right" w:pos="10080"/>
      </w:tabs>
    </w:pPr>
    <w:r>
      <w:rPr>
        <w:rFonts w:eastAsia="맑은 고딕" w:hint="eastAsia"/>
        <w:lang w:eastAsia="ko-KR"/>
      </w:rPr>
      <w:t>J</w:t>
    </w:r>
    <w:r>
      <w:rPr>
        <w:rFonts w:eastAsia="맑은 고딕"/>
        <w:lang w:eastAsia="ko-KR"/>
      </w:rPr>
      <w:t>une</w:t>
    </w:r>
    <w:r w:rsidR="00643A5D">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C42E2">
      <w:rPr>
        <w:noProof/>
      </w:rPr>
      <w:t>11</w:t>
    </w:r>
    <w:r w:rsidR="00D40A2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ECEF" w14:textId="77777777" w:rsidR="004F6A3A" w:rsidRDefault="004F6A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04EE" w14:textId="77777777" w:rsidR="00CF6589" w:rsidRDefault="00CF6589">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B720391" w14:textId="77777777" w:rsidR="00CF6589" w:rsidRDefault="00CF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BB06" w14:textId="77777777" w:rsidR="004F6A3A" w:rsidRDefault="004F6A3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B39D" w14:textId="77777777" w:rsidR="00D40A2B" w:rsidRDefault="00D40A2B" w:rsidP="00635DA8">
    <w:pPr>
      <w:pStyle w:val="a8"/>
      <w:jc w:val="right"/>
    </w:pPr>
    <w:r>
      <w:t>GUIDE SPECIFICATION</w:t>
    </w:r>
  </w:p>
  <w:p w14:paraId="5AB068B2" w14:textId="77777777" w:rsidR="00D40A2B" w:rsidRDefault="00D40A2B" w:rsidP="00635DA8">
    <w:pPr>
      <w:pStyle w:val="a8"/>
      <w:jc w:val="right"/>
    </w:pPr>
    <w:proofErr w:type="spellStart"/>
    <w:r>
      <w:t>MasterFormat</w:t>
    </w:r>
    <w:proofErr w:type="spellEnd"/>
    <w:r>
      <w:t xml:space="preserve"> 2014: Section 28 23 29</w:t>
    </w:r>
  </w:p>
  <w:p w14:paraId="3CAD6CA0" w14:textId="77777777" w:rsidR="00D40A2B" w:rsidRPr="003C72BD" w:rsidRDefault="00D40A2B" w:rsidP="00635DA8">
    <w:pPr>
      <w:pStyle w:val="a8"/>
      <w:jc w:val="right"/>
    </w:pPr>
    <w:proofErr w:type="spellStart"/>
    <w:r>
      <w:t>MasterFormat</w:t>
    </w:r>
    <w:proofErr w:type="spellEnd"/>
    <w:r>
      <w:t xml:space="preserve"> 2016: Section 28 2x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1447" w14:textId="77777777" w:rsidR="004F6A3A" w:rsidRDefault="004F6A3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6887"/>
    <w:multiLevelType w:val="hybridMultilevel"/>
    <w:tmpl w:val="6BC28274"/>
    <w:lvl w:ilvl="0" w:tplc="0409000F">
      <w:start w:val="1"/>
      <w:numFmt w:val="decimal"/>
      <w:lvlText w:val="%1."/>
      <w:lvlJc w:val="left"/>
      <w:pPr>
        <w:ind w:left="1840" w:hanging="400"/>
      </w:p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A06D35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6"/>
  </w:num>
  <w:num w:numId="3">
    <w:abstractNumId w:val="16"/>
  </w:num>
  <w:num w:numId="4">
    <w:abstractNumId w:val="9"/>
  </w:num>
  <w:num w:numId="5">
    <w:abstractNumId w:val="19"/>
  </w:num>
  <w:num w:numId="6">
    <w:abstractNumId w:val="4"/>
  </w:num>
  <w:num w:numId="7">
    <w:abstractNumId w:val="3"/>
  </w:num>
  <w:num w:numId="8">
    <w:abstractNumId w:val="2"/>
  </w:num>
  <w:num w:numId="9">
    <w:abstractNumId w:val="18"/>
  </w:num>
  <w:num w:numId="10">
    <w:abstractNumId w:val="1"/>
  </w:num>
  <w:num w:numId="11">
    <w:abstractNumId w:val="12"/>
  </w:num>
  <w:num w:numId="12">
    <w:abstractNumId w:val="7"/>
  </w:num>
  <w:num w:numId="13">
    <w:abstractNumId w:val="15"/>
  </w:num>
  <w:num w:numId="14">
    <w:abstractNumId w:val="5"/>
  </w:num>
  <w:num w:numId="15">
    <w:abstractNumId w:val="17"/>
  </w:num>
  <w:num w:numId="16">
    <w:abstractNumId w:val="11"/>
  </w:num>
  <w:num w:numId="17">
    <w:abstractNumId w:val="13"/>
  </w:num>
  <w:num w:numId="18">
    <w:abstractNumId w:val="14"/>
  </w:num>
  <w:num w:numId="19">
    <w:abstractNumId w:val="10"/>
  </w:num>
  <w:num w:numId="20">
    <w:abstractNumId w:val="8"/>
  </w:num>
  <w:num w:numId="2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0458"/>
    <w:rsid w:val="000025C1"/>
    <w:rsid w:val="00002708"/>
    <w:rsid w:val="0000308B"/>
    <w:rsid w:val="000038FC"/>
    <w:rsid w:val="00003D8F"/>
    <w:rsid w:val="0000716D"/>
    <w:rsid w:val="0001238B"/>
    <w:rsid w:val="00013492"/>
    <w:rsid w:val="00020A6A"/>
    <w:rsid w:val="00020D3D"/>
    <w:rsid w:val="00024417"/>
    <w:rsid w:val="00032106"/>
    <w:rsid w:val="00033977"/>
    <w:rsid w:val="00034B82"/>
    <w:rsid w:val="00042FE4"/>
    <w:rsid w:val="00043F3F"/>
    <w:rsid w:val="00046815"/>
    <w:rsid w:val="000470E6"/>
    <w:rsid w:val="00050816"/>
    <w:rsid w:val="0005428A"/>
    <w:rsid w:val="00061601"/>
    <w:rsid w:val="00065967"/>
    <w:rsid w:val="00067C87"/>
    <w:rsid w:val="00071CF5"/>
    <w:rsid w:val="00072DE6"/>
    <w:rsid w:val="00073DFA"/>
    <w:rsid w:val="00082540"/>
    <w:rsid w:val="00083799"/>
    <w:rsid w:val="00084F7A"/>
    <w:rsid w:val="00090CB7"/>
    <w:rsid w:val="00093C2B"/>
    <w:rsid w:val="00094B6C"/>
    <w:rsid w:val="00097AE5"/>
    <w:rsid w:val="000A7E54"/>
    <w:rsid w:val="000B0436"/>
    <w:rsid w:val="000B6E2B"/>
    <w:rsid w:val="000C0B02"/>
    <w:rsid w:val="000C1132"/>
    <w:rsid w:val="000C120C"/>
    <w:rsid w:val="000C2F39"/>
    <w:rsid w:val="000C4BFE"/>
    <w:rsid w:val="000C56F1"/>
    <w:rsid w:val="000C7158"/>
    <w:rsid w:val="000D305B"/>
    <w:rsid w:val="000D5FA9"/>
    <w:rsid w:val="000D6340"/>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3F48"/>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1843"/>
    <w:rsid w:val="001C3C9D"/>
    <w:rsid w:val="001C5AA3"/>
    <w:rsid w:val="001C6F08"/>
    <w:rsid w:val="001D1B13"/>
    <w:rsid w:val="001D2807"/>
    <w:rsid w:val="001D2C98"/>
    <w:rsid w:val="001D53C3"/>
    <w:rsid w:val="001E18A2"/>
    <w:rsid w:val="001E1E3D"/>
    <w:rsid w:val="001E27DB"/>
    <w:rsid w:val="001E518B"/>
    <w:rsid w:val="001E6485"/>
    <w:rsid w:val="001F0878"/>
    <w:rsid w:val="001F10EE"/>
    <w:rsid w:val="001F1658"/>
    <w:rsid w:val="001F6F61"/>
    <w:rsid w:val="0020406F"/>
    <w:rsid w:val="00210FB7"/>
    <w:rsid w:val="00211B1D"/>
    <w:rsid w:val="0021481A"/>
    <w:rsid w:val="00214AC1"/>
    <w:rsid w:val="00214B4E"/>
    <w:rsid w:val="00221640"/>
    <w:rsid w:val="00224F84"/>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A3D38"/>
    <w:rsid w:val="002C22AE"/>
    <w:rsid w:val="002C42E2"/>
    <w:rsid w:val="002C588C"/>
    <w:rsid w:val="002C5B7E"/>
    <w:rsid w:val="002C6779"/>
    <w:rsid w:val="002D1CBA"/>
    <w:rsid w:val="002D3C10"/>
    <w:rsid w:val="002D663F"/>
    <w:rsid w:val="002D6A82"/>
    <w:rsid w:val="002E0F76"/>
    <w:rsid w:val="002E2FE4"/>
    <w:rsid w:val="002F2382"/>
    <w:rsid w:val="002F4D69"/>
    <w:rsid w:val="002F6472"/>
    <w:rsid w:val="00302181"/>
    <w:rsid w:val="003060D3"/>
    <w:rsid w:val="00310A64"/>
    <w:rsid w:val="00310B6E"/>
    <w:rsid w:val="0031543D"/>
    <w:rsid w:val="0032136B"/>
    <w:rsid w:val="00323940"/>
    <w:rsid w:val="00326ECF"/>
    <w:rsid w:val="0032748D"/>
    <w:rsid w:val="00330654"/>
    <w:rsid w:val="00332569"/>
    <w:rsid w:val="003327DE"/>
    <w:rsid w:val="0033283E"/>
    <w:rsid w:val="00332FD0"/>
    <w:rsid w:val="003361E3"/>
    <w:rsid w:val="00336419"/>
    <w:rsid w:val="003405A5"/>
    <w:rsid w:val="003408EA"/>
    <w:rsid w:val="00341C65"/>
    <w:rsid w:val="00343198"/>
    <w:rsid w:val="00345065"/>
    <w:rsid w:val="00345890"/>
    <w:rsid w:val="00351271"/>
    <w:rsid w:val="003524F2"/>
    <w:rsid w:val="00353240"/>
    <w:rsid w:val="00355AA1"/>
    <w:rsid w:val="00356724"/>
    <w:rsid w:val="003578B3"/>
    <w:rsid w:val="00357C34"/>
    <w:rsid w:val="00363466"/>
    <w:rsid w:val="00376D1E"/>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3EBE"/>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1CD5"/>
    <w:rsid w:val="003F2693"/>
    <w:rsid w:val="003F3D59"/>
    <w:rsid w:val="003F4D9B"/>
    <w:rsid w:val="003F5312"/>
    <w:rsid w:val="00404328"/>
    <w:rsid w:val="00404347"/>
    <w:rsid w:val="004045D9"/>
    <w:rsid w:val="00415794"/>
    <w:rsid w:val="004207F7"/>
    <w:rsid w:val="0042428E"/>
    <w:rsid w:val="00424EDE"/>
    <w:rsid w:val="0043128A"/>
    <w:rsid w:val="004333AC"/>
    <w:rsid w:val="00434697"/>
    <w:rsid w:val="0043712C"/>
    <w:rsid w:val="004421CB"/>
    <w:rsid w:val="00444D90"/>
    <w:rsid w:val="00445C51"/>
    <w:rsid w:val="00445CF8"/>
    <w:rsid w:val="00446309"/>
    <w:rsid w:val="00450624"/>
    <w:rsid w:val="00462F81"/>
    <w:rsid w:val="00464B4F"/>
    <w:rsid w:val="004650F2"/>
    <w:rsid w:val="00465525"/>
    <w:rsid w:val="00467B32"/>
    <w:rsid w:val="00475DA8"/>
    <w:rsid w:val="004846E7"/>
    <w:rsid w:val="00485BD5"/>
    <w:rsid w:val="00490B77"/>
    <w:rsid w:val="004915EF"/>
    <w:rsid w:val="004A4F41"/>
    <w:rsid w:val="004A5DA2"/>
    <w:rsid w:val="004B36CE"/>
    <w:rsid w:val="004B46B8"/>
    <w:rsid w:val="004B6473"/>
    <w:rsid w:val="004B6A91"/>
    <w:rsid w:val="004C1BD1"/>
    <w:rsid w:val="004C2655"/>
    <w:rsid w:val="004C4CE8"/>
    <w:rsid w:val="004D0FA0"/>
    <w:rsid w:val="004D1F20"/>
    <w:rsid w:val="004D47E6"/>
    <w:rsid w:val="004D78E0"/>
    <w:rsid w:val="004E0346"/>
    <w:rsid w:val="004E0642"/>
    <w:rsid w:val="004E3642"/>
    <w:rsid w:val="004E44F7"/>
    <w:rsid w:val="004E7039"/>
    <w:rsid w:val="004F144D"/>
    <w:rsid w:val="004F335A"/>
    <w:rsid w:val="004F35A5"/>
    <w:rsid w:val="004F49F3"/>
    <w:rsid w:val="004F6A3A"/>
    <w:rsid w:val="004F6F96"/>
    <w:rsid w:val="00500A1C"/>
    <w:rsid w:val="005014E1"/>
    <w:rsid w:val="00504217"/>
    <w:rsid w:val="005042FE"/>
    <w:rsid w:val="0051106A"/>
    <w:rsid w:val="00513EFE"/>
    <w:rsid w:val="005143B9"/>
    <w:rsid w:val="0051738A"/>
    <w:rsid w:val="00523E2F"/>
    <w:rsid w:val="00524AD3"/>
    <w:rsid w:val="005255D3"/>
    <w:rsid w:val="00531C58"/>
    <w:rsid w:val="0053211B"/>
    <w:rsid w:val="00535BFE"/>
    <w:rsid w:val="00535F55"/>
    <w:rsid w:val="00543EC5"/>
    <w:rsid w:val="00551481"/>
    <w:rsid w:val="00555E9F"/>
    <w:rsid w:val="00560D3B"/>
    <w:rsid w:val="00560FC6"/>
    <w:rsid w:val="00562E78"/>
    <w:rsid w:val="00563A8B"/>
    <w:rsid w:val="00570080"/>
    <w:rsid w:val="0057290D"/>
    <w:rsid w:val="00573C2B"/>
    <w:rsid w:val="00574143"/>
    <w:rsid w:val="00574BD7"/>
    <w:rsid w:val="00575FEA"/>
    <w:rsid w:val="00577DB8"/>
    <w:rsid w:val="00583F4D"/>
    <w:rsid w:val="00585BED"/>
    <w:rsid w:val="005916D6"/>
    <w:rsid w:val="005A03C7"/>
    <w:rsid w:val="005A091C"/>
    <w:rsid w:val="005A27D3"/>
    <w:rsid w:val="005A321B"/>
    <w:rsid w:val="005B00FA"/>
    <w:rsid w:val="005B0AA2"/>
    <w:rsid w:val="005B14A5"/>
    <w:rsid w:val="005B17F0"/>
    <w:rsid w:val="005B18C8"/>
    <w:rsid w:val="005B21E9"/>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1B6D"/>
    <w:rsid w:val="00635DA8"/>
    <w:rsid w:val="00635FC2"/>
    <w:rsid w:val="00643A5D"/>
    <w:rsid w:val="006448E1"/>
    <w:rsid w:val="0064589B"/>
    <w:rsid w:val="0065048C"/>
    <w:rsid w:val="00650D2E"/>
    <w:rsid w:val="00650E72"/>
    <w:rsid w:val="00651C07"/>
    <w:rsid w:val="0065210C"/>
    <w:rsid w:val="00657EE7"/>
    <w:rsid w:val="00662EF9"/>
    <w:rsid w:val="00664A8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F39"/>
    <w:rsid w:val="006E148A"/>
    <w:rsid w:val="006E3266"/>
    <w:rsid w:val="006E6D8B"/>
    <w:rsid w:val="006E71BA"/>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915"/>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5D9C"/>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400B"/>
    <w:rsid w:val="0082423A"/>
    <w:rsid w:val="00827DBC"/>
    <w:rsid w:val="008304C3"/>
    <w:rsid w:val="00831D69"/>
    <w:rsid w:val="0083228A"/>
    <w:rsid w:val="00832721"/>
    <w:rsid w:val="00836215"/>
    <w:rsid w:val="00836DDB"/>
    <w:rsid w:val="0083717E"/>
    <w:rsid w:val="00845ADD"/>
    <w:rsid w:val="0085715E"/>
    <w:rsid w:val="00861910"/>
    <w:rsid w:val="008632EF"/>
    <w:rsid w:val="0086545B"/>
    <w:rsid w:val="008721FB"/>
    <w:rsid w:val="00872C03"/>
    <w:rsid w:val="00873E7F"/>
    <w:rsid w:val="00875A49"/>
    <w:rsid w:val="00880778"/>
    <w:rsid w:val="00884767"/>
    <w:rsid w:val="00886142"/>
    <w:rsid w:val="0089666A"/>
    <w:rsid w:val="008967C0"/>
    <w:rsid w:val="008A37AB"/>
    <w:rsid w:val="008A4316"/>
    <w:rsid w:val="008A573B"/>
    <w:rsid w:val="008A5761"/>
    <w:rsid w:val="008A5CD2"/>
    <w:rsid w:val="008B255D"/>
    <w:rsid w:val="008B395F"/>
    <w:rsid w:val="008C5F99"/>
    <w:rsid w:val="008C6034"/>
    <w:rsid w:val="008D09B0"/>
    <w:rsid w:val="008D12E7"/>
    <w:rsid w:val="008D267F"/>
    <w:rsid w:val="008D2ADB"/>
    <w:rsid w:val="008D3971"/>
    <w:rsid w:val="008D3A4F"/>
    <w:rsid w:val="008D438A"/>
    <w:rsid w:val="008E0D4A"/>
    <w:rsid w:val="008E4F06"/>
    <w:rsid w:val="008E57D1"/>
    <w:rsid w:val="008E7F24"/>
    <w:rsid w:val="008F1CCF"/>
    <w:rsid w:val="008F3605"/>
    <w:rsid w:val="008F3C2D"/>
    <w:rsid w:val="008F5268"/>
    <w:rsid w:val="008F63DA"/>
    <w:rsid w:val="008F6CB5"/>
    <w:rsid w:val="00901406"/>
    <w:rsid w:val="00905A69"/>
    <w:rsid w:val="00907854"/>
    <w:rsid w:val="00907FFE"/>
    <w:rsid w:val="00917BDE"/>
    <w:rsid w:val="009230E0"/>
    <w:rsid w:val="00924B08"/>
    <w:rsid w:val="009259B4"/>
    <w:rsid w:val="00926648"/>
    <w:rsid w:val="009349F9"/>
    <w:rsid w:val="0093707B"/>
    <w:rsid w:val="00942DD0"/>
    <w:rsid w:val="009479E5"/>
    <w:rsid w:val="009505C6"/>
    <w:rsid w:val="0095241C"/>
    <w:rsid w:val="00954E4F"/>
    <w:rsid w:val="00963F94"/>
    <w:rsid w:val="00964B31"/>
    <w:rsid w:val="00964F65"/>
    <w:rsid w:val="009658BA"/>
    <w:rsid w:val="009671FF"/>
    <w:rsid w:val="00971056"/>
    <w:rsid w:val="00972A5C"/>
    <w:rsid w:val="00973B97"/>
    <w:rsid w:val="00973E19"/>
    <w:rsid w:val="00976D4E"/>
    <w:rsid w:val="00977039"/>
    <w:rsid w:val="009809A1"/>
    <w:rsid w:val="00985CAE"/>
    <w:rsid w:val="00987C58"/>
    <w:rsid w:val="00993C35"/>
    <w:rsid w:val="0099788B"/>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6C86"/>
    <w:rsid w:val="009E7D55"/>
    <w:rsid w:val="009F18A2"/>
    <w:rsid w:val="009F3B6B"/>
    <w:rsid w:val="009F5667"/>
    <w:rsid w:val="009F7BD5"/>
    <w:rsid w:val="00A06BB0"/>
    <w:rsid w:val="00A10114"/>
    <w:rsid w:val="00A12579"/>
    <w:rsid w:val="00A1284F"/>
    <w:rsid w:val="00A1404A"/>
    <w:rsid w:val="00A160EE"/>
    <w:rsid w:val="00A17C2A"/>
    <w:rsid w:val="00A23784"/>
    <w:rsid w:val="00A23D56"/>
    <w:rsid w:val="00A2402E"/>
    <w:rsid w:val="00A24F86"/>
    <w:rsid w:val="00A258DC"/>
    <w:rsid w:val="00A35279"/>
    <w:rsid w:val="00A406DA"/>
    <w:rsid w:val="00A4243E"/>
    <w:rsid w:val="00A441B7"/>
    <w:rsid w:val="00A463C6"/>
    <w:rsid w:val="00A511E3"/>
    <w:rsid w:val="00A53712"/>
    <w:rsid w:val="00A56731"/>
    <w:rsid w:val="00A5678E"/>
    <w:rsid w:val="00A5691E"/>
    <w:rsid w:val="00A606F3"/>
    <w:rsid w:val="00A615EC"/>
    <w:rsid w:val="00A61B18"/>
    <w:rsid w:val="00A63AE0"/>
    <w:rsid w:val="00A66477"/>
    <w:rsid w:val="00A73E8D"/>
    <w:rsid w:val="00A7676F"/>
    <w:rsid w:val="00A76A05"/>
    <w:rsid w:val="00A834B8"/>
    <w:rsid w:val="00A83A1A"/>
    <w:rsid w:val="00A83CA8"/>
    <w:rsid w:val="00A961C6"/>
    <w:rsid w:val="00A96544"/>
    <w:rsid w:val="00A9769A"/>
    <w:rsid w:val="00AA202E"/>
    <w:rsid w:val="00AA2552"/>
    <w:rsid w:val="00AA27A6"/>
    <w:rsid w:val="00AA3264"/>
    <w:rsid w:val="00AA369E"/>
    <w:rsid w:val="00AA3A7E"/>
    <w:rsid w:val="00AA40E2"/>
    <w:rsid w:val="00AB120A"/>
    <w:rsid w:val="00AB1A7E"/>
    <w:rsid w:val="00AB2634"/>
    <w:rsid w:val="00AB30E2"/>
    <w:rsid w:val="00AB420B"/>
    <w:rsid w:val="00AB6BC7"/>
    <w:rsid w:val="00AB7369"/>
    <w:rsid w:val="00AC00B3"/>
    <w:rsid w:val="00AC0446"/>
    <w:rsid w:val="00AC64E3"/>
    <w:rsid w:val="00AC7F62"/>
    <w:rsid w:val="00AD18FD"/>
    <w:rsid w:val="00AD6299"/>
    <w:rsid w:val="00AE1CB1"/>
    <w:rsid w:val="00AE3193"/>
    <w:rsid w:val="00AE3CF8"/>
    <w:rsid w:val="00AE4536"/>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1ECA"/>
    <w:rsid w:val="00B42ED6"/>
    <w:rsid w:val="00B45159"/>
    <w:rsid w:val="00B467A7"/>
    <w:rsid w:val="00B50415"/>
    <w:rsid w:val="00B51DB5"/>
    <w:rsid w:val="00B537DF"/>
    <w:rsid w:val="00B602E3"/>
    <w:rsid w:val="00B60C26"/>
    <w:rsid w:val="00B632BF"/>
    <w:rsid w:val="00B63CD3"/>
    <w:rsid w:val="00B65A4C"/>
    <w:rsid w:val="00B66185"/>
    <w:rsid w:val="00B66C93"/>
    <w:rsid w:val="00B67C9A"/>
    <w:rsid w:val="00B700D7"/>
    <w:rsid w:val="00B70643"/>
    <w:rsid w:val="00B70BC5"/>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35E6"/>
    <w:rsid w:val="00C063C4"/>
    <w:rsid w:val="00C06ED6"/>
    <w:rsid w:val="00C0724C"/>
    <w:rsid w:val="00C101C3"/>
    <w:rsid w:val="00C123D8"/>
    <w:rsid w:val="00C12A97"/>
    <w:rsid w:val="00C143AD"/>
    <w:rsid w:val="00C15550"/>
    <w:rsid w:val="00C15845"/>
    <w:rsid w:val="00C16658"/>
    <w:rsid w:val="00C16E0E"/>
    <w:rsid w:val="00C17413"/>
    <w:rsid w:val="00C2091E"/>
    <w:rsid w:val="00C22759"/>
    <w:rsid w:val="00C228D7"/>
    <w:rsid w:val="00C22AFF"/>
    <w:rsid w:val="00C237B1"/>
    <w:rsid w:val="00C23CE5"/>
    <w:rsid w:val="00C31E0C"/>
    <w:rsid w:val="00C32FD0"/>
    <w:rsid w:val="00C33068"/>
    <w:rsid w:val="00C36DDD"/>
    <w:rsid w:val="00C378C1"/>
    <w:rsid w:val="00C40BA7"/>
    <w:rsid w:val="00C41ADB"/>
    <w:rsid w:val="00C53C26"/>
    <w:rsid w:val="00C56EEB"/>
    <w:rsid w:val="00C571E3"/>
    <w:rsid w:val="00C60558"/>
    <w:rsid w:val="00C647DB"/>
    <w:rsid w:val="00C669F6"/>
    <w:rsid w:val="00C67CBC"/>
    <w:rsid w:val="00C72AC5"/>
    <w:rsid w:val="00C760D0"/>
    <w:rsid w:val="00C76402"/>
    <w:rsid w:val="00C767A8"/>
    <w:rsid w:val="00C83B5C"/>
    <w:rsid w:val="00C964E0"/>
    <w:rsid w:val="00CA29C1"/>
    <w:rsid w:val="00CA38D7"/>
    <w:rsid w:val="00CA74EA"/>
    <w:rsid w:val="00CB28DB"/>
    <w:rsid w:val="00CB53CC"/>
    <w:rsid w:val="00CC01E5"/>
    <w:rsid w:val="00CC0E0E"/>
    <w:rsid w:val="00CD08BC"/>
    <w:rsid w:val="00CD402A"/>
    <w:rsid w:val="00CD636E"/>
    <w:rsid w:val="00CE43B0"/>
    <w:rsid w:val="00CE6AB8"/>
    <w:rsid w:val="00CF1BAC"/>
    <w:rsid w:val="00CF2D0E"/>
    <w:rsid w:val="00CF33D7"/>
    <w:rsid w:val="00CF411B"/>
    <w:rsid w:val="00CF602E"/>
    <w:rsid w:val="00CF6074"/>
    <w:rsid w:val="00CF6544"/>
    <w:rsid w:val="00CF6589"/>
    <w:rsid w:val="00CF7455"/>
    <w:rsid w:val="00D02D88"/>
    <w:rsid w:val="00D04982"/>
    <w:rsid w:val="00D04DE8"/>
    <w:rsid w:val="00D052A9"/>
    <w:rsid w:val="00D111E8"/>
    <w:rsid w:val="00D11D28"/>
    <w:rsid w:val="00D2151D"/>
    <w:rsid w:val="00D23399"/>
    <w:rsid w:val="00D235A9"/>
    <w:rsid w:val="00D2407C"/>
    <w:rsid w:val="00D25595"/>
    <w:rsid w:val="00D261FC"/>
    <w:rsid w:val="00D26265"/>
    <w:rsid w:val="00D26F94"/>
    <w:rsid w:val="00D27B24"/>
    <w:rsid w:val="00D3389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823F1"/>
    <w:rsid w:val="00D828F1"/>
    <w:rsid w:val="00D82949"/>
    <w:rsid w:val="00D832D3"/>
    <w:rsid w:val="00D833E4"/>
    <w:rsid w:val="00D86B0F"/>
    <w:rsid w:val="00D8769A"/>
    <w:rsid w:val="00D91D9F"/>
    <w:rsid w:val="00D952E4"/>
    <w:rsid w:val="00D96221"/>
    <w:rsid w:val="00D9739D"/>
    <w:rsid w:val="00DA10E8"/>
    <w:rsid w:val="00DA1E85"/>
    <w:rsid w:val="00DA6DC2"/>
    <w:rsid w:val="00DA74EA"/>
    <w:rsid w:val="00DA7533"/>
    <w:rsid w:val="00DB3763"/>
    <w:rsid w:val="00DB408A"/>
    <w:rsid w:val="00DC3E63"/>
    <w:rsid w:val="00DC6130"/>
    <w:rsid w:val="00DD0022"/>
    <w:rsid w:val="00DD1F46"/>
    <w:rsid w:val="00DD3E9E"/>
    <w:rsid w:val="00DD6CEA"/>
    <w:rsid w:val="00DD7D1C"/>
    <w:rsid w:val="00DE01A4"/>
    <w:rsid w:val="00DE0ABC"/>
    <w:rsid w:val="00DE1C00"/>
    <w:rsid w:val="00DE3040"/>
    <w:rsid w:val="00DE5169"/>
    <w:rsid w:val="00DE5C11"/>
    <w:rsid w:val="00DE764D"/>
    <w:rsid w:val="00DF0B39"/>
    <w:rsid w:val="00DF30C3"/>
    <w:rsid w:val="00E04467"/>
    <w:rsid w:val="00E066B8"/>
    <w:rsid w:val="00E07E5C"/>
    <w:rsid w:val="00E11FDD"/>
    <w:rsid w:val="00E14C78"/>
    <w:rsid w:val="00E155E5"/>
    <w:rsid w:val="00E21BE5"/>
    <w:rsid w:val="00E2626E"/>
    <w:rsid w:val="00E27F7D"/>
    <w:rsid w:val="00E27FFB"/>
    <w:rsid w:val="00E316D1"/>
    <w:rsid w:val="00E37760"/>
    <w:rsid w:val="00E40204"/>
    <w:rsid w:val="00E40A2A"/>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DCB"/>
    <w:rsid w:val="00E80D1B"/>
    <w:rsid w:val="00EA15F6"/>
    <w:rsid w:val="00EA5A5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E4F40"/>
    <w:rsid w:val="00EF37B5"/>
    <w:rsid w:val="00F0398F"/>
    <w:rsid w:val="00F10BBB"/>
    <w:rsid w:val="00F142A1"/>
    <w:rsid w:val="00F142E4"/>
    <w:rsid w:val="00F16782"/>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CFFD6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endnote text"/>
    <w:basedOn w:val="a"/>
    <w:link w:val="Char6"/>
    <w:uiPriority w:val="99"/>
    <w:semiHidden/>
    <w:unhideWhenUsed/>
    <w:rsid w:val="003405A5"/>
    <w:pPr>
      <w:snapToGrid w:val="0"/>
    </w:pPr>
  </w:style>
  <w:style w:type="character" w:customStyle="1" w:styleId="Char6">
    <w:name w:val="미주 텍스트 Char"/>
    <w:link w:val="af4"/>
    <w:uiPriority w:val="99"/>
    <w:semiHidden/>
    <w:rsid w:val="003405A5"/>
    <w:rPr>
      <w:rFonts w:ascii="Arial" w:hAnsi="Arial"/>
      <w:szCs w:val="24"/>
      <w:lang w:eastAsia="en-US"/>
    </w:rPr>
  </w:style>
  <w:style w:type="character" w:styleId="af5">
    <w:name w:val="endnote reference"/>
    <w:uiPriority w:val="99"/>
    <w:semiHidden/>
    <w:unhideWhenUsed/>
    <w:rsid w:val="003405A5"/>
    <w:rPr>
      <w:vertAlign w:val="superscript"/>
    </w:rPr>
  </w:style>
  <w:style w:type="character" w:styleId="af6">
    <w:name w:val="Unresolved Mention"/>
    <w:basedOn w:val="a0"/>
    <w:uiPriority w:val="99"/>
    <w:semiHidden/>
    <w:unhideWhenUsed/>
    <w:rsid w:val="00310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anwhavision.com" TargetMode="External"/><Relationship Id="rId4" Type="http://schemas.openxmlformats.org/officeDocument/2006/relationships/settings" Target="settings.xml"/><Relationship Id="rId9" Type="http://schemas.openxmlformats.org/officeDocument/2006/relationships/hyperlink" Target="http://www.hanwhavision.com/" TargetMode="Externa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A33D5-B60A-4132-8D43-88E00C0C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3147</Words>
  <Characters>17940</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21045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2018-08-09T05:45:00Z</dcterms:created>
  <dcterms:modified xsi:type="dcterms:W3CDTF">2025-06-04T08:23:00Z</dcterms:modified>
</cp:coreProperties>
</file>