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2D4B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76A057A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04FB7D4" w14:textId="77777777" w:rsidR="004A4F41" w:rsidRDefault="003703D8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12322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35pt;height:37.35pt;visibility:visible">
            <v:imagedata r:id="rId11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7BB6D157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2F89FA68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B582EBD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14:paraId="6105E306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9E33944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14:paraId="5D18C89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1AD4D986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2A99CC7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FF079D9" w14:textId="1DC30D78" w:rsidR="004A4F41" w:rsidRPr="00A87178" w:rsidRDefault="001B130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777F67E6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DC1DC5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412DC958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4921E8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44AA91B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5EA4DD7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75D0083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48D85A2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F089112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6B22AC4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C1F892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0DC8E6E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850EAD4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34D8AD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0D3A94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10EBF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B395C4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1295682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8C99D14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9BB3E0" w14:textId="77777777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255067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896CC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6C317105" w14:textId="77777777"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FC9B112" w14:textId="77777777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79ADAE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ACBAD5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2C51C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EF0868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C66A1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1845C0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47078E1B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07E3704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B5674A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EC550D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2BAB7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00C2B2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6DDF9B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66FC3D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78B957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95A5EF5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1AF9CFB9" w14:textId="77777777"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7CA2A347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065EC80B" w14:textId="77777777" w:rsidR="004A4F41" w:rsidRDefault="004A4F41" w:rsidP="009F7BD5">
      <w:pPr>
        <w:spacing w:line="276" w:lineRule="auto"/>
      </w:pPr>
    </w:p>
    <w:bookmarkEnd w:id="0"/>
    <w:bookmarkEnd w:id="1"/>
    <w:p w14:paraId="7D2CFB2D" w14:textId="6F2A0C1C" w:rsidR="00A4243E" w:rsidRPr="00A87178" w:rsidRDefault="00146891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AI SEARCH</w:t>
      </w:r>
    </w:p>
    <w:p w14:paraId="41ACDB7E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1F6D4B3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EEB39A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61105A44" w14:textId="04A2988C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146891">
        <w:rPr>
          <w:rFonts w:ascii="Arial" w:eastAsia="맑은 고딕" w:hAnsi="Arial"/>
          <w:lang w:eastAsia="ko-KR"/>
        </w:rPr>
        <w:t>16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4B63DA4A" w14:textId="7FF25E45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655966">
        <w:rPr>
          <w:rFonts w:ascii="Arial" w:hAnsi="Arial" w:cs="Arial"/>
        </w:rPr>
        <w:t>16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50BA1ED3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0F3D6B9B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5E2D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3EB26AB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F3757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29265F37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401F9427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836779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4A25557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154D6FA9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56C1524D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517F3EB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1996F902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4FDB907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35426E7D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509586E7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13652F6D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2BD92478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4458C817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1D00F28C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4865B6AE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011E188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7AA02C1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6DC94766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5DC50AF7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6B4289C2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72ABC41F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28FC1C9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200A24D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403450BB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3209DCBE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3F66317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E83ED1B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362C06F7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5214099F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65C1F51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5CE3AB5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2531602F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72439F4C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743179A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53ED457D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508F9E62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30BBE481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3339E69B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14:paraId="4F50958F" w14:textId="77777777"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14:paraId="61867334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14:paraId="7DFE6D13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24AB7448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6098A3BA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5ACE11E7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E91A402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14:paraId="244DB972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19D9A26C" w14:textId="77777777" w:rsidR="00F5195A" w:rsidRPr="00FF0C16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>
        <w:rPr>
          <w:rFonts w:cs="Arial"/>
          <w:lang w:val="en-US"/>
        </w:rPr>
        <w:t xml:space="preserve"> Subpart B and ICES-003,</w:t>
      </w:r>
      <w:r>
        <w:rPr>
          <w:rFonts w:cs="Arial"/>
        </w:rPr>
        <w:t xml:space="preserve"> Class </w:t>
      </w:r>
      <w:r>
        <w:rPr>
          <w:rFonts w:cs="Arial"/>
          <w:lang w:val="en-US"/>
        </w:rPr>
        <w:t>A</w:t>
      </w:r>
    </w:p>
    <w:p w14:paraId="4D38C88C" w14:textId="77777777" w:rsidR="00F5195A" w:rsidRPr="004D1E2B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D1E2B">
        <w:rPr>
          <w:rFonts w:cs="Arial"/>
          <w:lang w:val="en-US"/>
        </w:rPr>
        <w:t>EN 55032:2015/AC:2016-07</w:t>
      </w:r>
    </w:p>
    <w:p w14:paraId="16728F5C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5567">
        <w:rPr>
          <w:rFonts w:cs="Arial"/>
        </w:rPr>
        <w:t>EN 61000-3-2:2014</w:t>
      </w:r>
    </w:p>
    <w:p w14:paraId="43F2707F" w14:textId="339D3A65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5567">
        <w:rPr>
          <w:rFonts w:cs="Arial"/>
        </w:rPr>
        <w:t>EN 61000-3-2:201</w:t>
      </w:r>
      <w:r>
        <w:rPr>
          <w:rFonts w:cs="Arial"/>
        </w:rPr>
        <w:t>3</w:t>
      </w:r>
    </w:p>
    <w:p w14:paraId="31D5F774" w14:textId="03E2C869" w:rsidR="00D236BA" w:rsidRDefault="00D236B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D236BA">
        <w:rPr>
          <w:rFonts w:cs="Arial"/>
        </w:rPr>
        <w:t>AS/NZS CISPR32:2015</w:t>
      </w:r>
    </w:p>
    <w:p w14:paraId="2E2F112E" w14:textId="07082BAB" w:rsidR="00D236BA" w:rsidRPr="00FF0C16" w:rsidRDefault="00D236B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D236BA">
        <w:rPr>
          <w:rFonts w:cs="Arial"/>
        </w:rPr>
        <w:t>VCCI-CISPR 32:2016</w:t>
      </w:r>
    </w:p>
    <w:p w14:paraId="46D29B31" w14:textId="77777777" w:rsidR="00F5195A" w:rsidRPr="00FF0C16" w:rsidRDefault="00F5195A" w:rsidP="00F5195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14:paraId="18988596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45567">
        <w:rPr>
          <w:rFonts w:cs="Arial"/>
        </w:rPr>
        <w:t>EN 61000-4-2:2009</w:t>
      </w:r>
    </w:p>
    <w:p w14:paraId="2E499CB7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61000-4-3:2006/A1:2008/A2:2010</w:t>
      </w:r>
    </w:p>
    <w:p w14:paraId="590DEE6C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61000-4-4:2012</w:t>
      </w:r>
    </w:p>
    <w:p w14:paraId="06808C31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61000-4-5:2014/A1:2017</w:t>
      </w:r>
    </w:p>
    <w:p w14:paraId="0C8ED6F2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033D44">
        <w:rPr>
          <w:rFonts w:cs="Arial"/>
        </w:rPr>
        <w:t>EN 61000-4-6:2014/AC:2015</w:t>
      </w:r>
    </w:p>
    <w:p w14:paraId="5ED8BCA8" w14:textId="77777777" w:rsidR="00F5195A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BA3854">
        <w:rPr>
          <w:rFonts w:cs="Arial"/>
        </w:rPr>
        <w:t>EN 61000-4-11:2004/A1:2017</w:t>
      </w:r>
    </w:p>
    <w:p w14:paraId="3BCA6275" w14:textId="77777777" w:rsidR="00F5195A" w:rsidRPr="002D3C10" w:rsidRDefault="00F5195A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BA3854">
        <w:rPr>
          <w:rFonts w:cs="Arial"/>
        </w:rPr>
        <w:t>EN 50130-4:2011/A1:2014</w:t>
      </w:r>
    </w:p>
    <w:p w14:paraId="6C78189A" w14:textId="77777777"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14:paraId="5654BA63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14:paraId="0B7F5E48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14:paraId="30509C5D" w14:textId="77777777"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lastRenderedPageBreak/>
        <w:t>Definitions</w:t>
      </w:r>
    </w:p>
    <w:p w14:paraId="1F8B7C12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452381AD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7E329A18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764E7929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B8B1035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60F993E6" w14:textId="77777777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61ABC5CE" w14:textId="77777777"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14:paraId="15D05538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7461EF9A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6C31D1DE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4E4D134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7DE97EB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01AEBF86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27F61C2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27A3891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47CE5426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17F2320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15735CFE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05C33200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2C61E68B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42D63358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E7C906F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7BBDC78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3A9C00F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DDD36A2" w14:textId="77777777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14:paraId="7A859BD8" w14:textId="77777777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14:paraId="72B8BA1B" w14:textId="5A673BDD"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8823AC">
        <w:rPr>
          <w:rFonts w:eastAsia="맑은 고딕" w:cs="Arial"/>
          <w:lang w:eastAsia="ko-KR"/>
        </w:rPr>
        <w:t>PRN-</w:t>
      </w:r>
      <w:r w:rsidR="00655966">
        <w:rPr>
          <w:rFonts w:eastAsia="맑은 고딕" w:cs="Arial"/>
          <w:lang w:eastAsia="ko-KR"/>
        </w:rPr>
        <w:t>16</w:t>
      </w:r>
      <w:r w:rsidR="00BE5BC4">
        <w:rPr>
          <w:rFonts w:eastAsia="맑은 고딕" w:cs="Arial"/>
          <w:lang w:eastAsia="ko-KR"/>
        </w:rPr>
        <w:t>00</w:t>
      </w:r>
      <w:r w:rsidR="00C841F0">
        <w:rPr>
          <w:rFonts w:eastAsia="맑은 고딕" w:cs="Arial"/>
          <w:lang w:eastAsia="ko-KR"/>
        </w:rPr>
        <w:t>B</w:t>
      </w:r>
      <w:r w:rsidR="00655966">
        <w:rPr>
          <w:rFonts w:eastAsia="맑은 고딕" w:cs="Arial"/>
          <w:lang w:eastAsia="ko-KR"/>
        </w:rPr>
        <w:t>2</w:t>
      </w:r>
    </w:p>
    <w:p w14:paraId="33C89BC4" w14:textId="45707A88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</w:p>
    <w:p w14:paraId="320C6EB8" w14:textId="77777777"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14:paraId="22004B62" w14:textId="6F1C9519" w:rsidR="00D71973" w:rsidRPr="00746774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655966">
        <w:rPr>
          <w:rFonts w:eastAsia="맑은 고딕" w:cs="Arial" w:hint="eastAsia"/>
          <w:color w:val="auto"/>
          <w:sz w:val="20"/>
          <w:lang w:eastAsia="ko-KR"/>
        </w:rPr>
        <w:t>16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655966">
        <w:rPr>
          <w:rFonts w:eastAsia="맑은 고딕" w:cs="Arial" w:hint="eastAsia"/>
          <w:bCs/>
          <w:color w:val="auto"/>
          <w:sz w:val="20"/>
          <w:lang w:eastAsia="ko-KR"/>
        </w:rPr>
        <w:t>16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0058AD78" w14:textId="77777777"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65039747" w14:textId="77777777"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14:paraId="55CF71F5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14:paraId="1253B333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14:paraId="300E7449" w14:textId="33504478" w:rsidR="00ED09C1" w:rsidRPr="00746774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655966">
        <w:rPr>
          <w:rFonts w:eastAsia="맑은 고딕" w:cs="Arial"/>
          <w:color w:val="auto"/>
          <w:sz w:val="20"/>
          <w:lang w:eastAsia="ko-KR"/>
        </w:rPr>
        <w:t>16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14:paraId="358FD64F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14:paraId="6A1D5A9B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14:paraId="0329D836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14:paraId="7758324E" w14:textId="77777777"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D8EDE5E" w14:textId="77777777"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14:paraId="3CF5624A" w14:textId="77777777"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Dynamic event</w:t>
      </w:r>
      <w:r w:rsidR="00670728" w:rsidRPr="00E8510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14:paraId="2CC875D1" w14:textId="77777777"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14:paraId="215CB0F7" w14:textId="77777777"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7BFDA5A1" w14:textId="4F7BEC44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655966">
        <w:rPr>
          <w:rFonts w:eastAsia="맑은 고딕" w:cs="Arial" w:hint="eastAsia"/>
          <w:color w:val="auto"/>
          <w:sz w:val="20"/>
          <w:lang w:eastAsia="ko-KR"/>
        </w:rPr>
        <w:t>16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14:paraId="4CC810A4" w14:textId="48A8C3B5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655966">
        <w:rPr>
          <w:rFonts w:eastAsia="맑은 고딕" w:cs="Arial" w:hint="eastAsia"/>
          <w:color w:val="auto"/>
          <w:sz w:val="20"/>
          <w:lang w:eastAsia="ko-KR"/>
        </w:rPr>
        <w:t>16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655966">
        <w:rPr>
          <w:rFonts w:eastAsia="맑은 고딕" w:cs="Arial" w:hint="eastAsia"/>
          <w:color w:val="auto"/>
          <w:sz w:val="20"/>
          <w:lang w:eastAsia="ko-KR"/>
        </w:rPr>
        <w:t>16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14:paraId="323346DC" w14:textId="77777777"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7432333F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14:paraId="44E4E31C" w14:textId="77777777"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A36D4E" w:rsidRPr="00746774">
        <w:rPr>
          <w:rFonts w:eastAsia="맑은 고딕" w:cs="Arial"/>
          <w:color w:val="auto"/>
          <w:sz w:val="20"/>
          <w:lang w:eastAsia="ko-KR"/>
        </w:rPr>
        <w:t>32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14:paraId="1BE98051" w14:textId="77777777" w:rsidR="00FA3429" w:rsidRPr="00746774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4</w:t>
      </w:r>
      <w:r w:rsidR="006D28DE" w:rsidRPr="00746774">
        <w:rPr>
          <w:rFonts w:eastAsia="맑은 고딕" w:cs="Arial"/>
          <w:color w:val="auto"/>
          <w:sz w:val="20"/>
          <w:lang w:eastAsia="ko-KR"/>
        </w:rPr>
        <w:t>00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14:paraId="67EC606A" w14:textId="6E755509" w:rsidR="00D31F39" w:rsidRPr="00746774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655966">
        <w:rPr>
          <w:rFonts w:eastAsia="맑은 고딕" w:cs="Arial"/>
          <w:color w:val="auto"/>
          <w:sz w:val="20"/>
          <w:lang w:eastAsia="ko-KR"/>
        </w:rPr>
        <w:t>16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655966">
        <w:rPr>
          <w:rFonts w:cs="Arial"/>
          <w:color w:val="auto"/>
          <w:sz w:val="20"/>
        </w:rPr>
        <w:t>16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</w:p>
    <w:p w14:paraId="723BBD2A" w14:textId="77777777"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14:paraId="78D4DB5B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14:paraId="18F02FDE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14:paraId="51690A39" w14:textId="77777777"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14:paraId="45BA1DD9" w14:textId="77777777"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14:paraId="1017F250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14:paraId="01B7B0CC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14:paraId="7F062B64" w14:textId="77777777"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2ABB9EC2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14:paraId="7AC63397" w14:textId="77777777"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14:paraId="20B63420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14:paraId="08FA644E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bitrate control</w:t>
      </w:r>
    </w:p>
    <w:p w14:paraId="08E6AC0D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14:paraId="14632C8B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14:paraId="3BB07E5A" w14:textId="77777777"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14:paraId="7CEC22D3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A00FA95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14:paraId="6299D867" w14:textId="77777777"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14:paraId="430FE30D" w14:textId="77777777"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5386385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5F2B906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254EDD57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14:paraId="5D8E0EFF" w14:textId="6FC53928" w:rsidR="00AC4A09" w:rsidRPr="00746774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10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 xml:space="preserve">TB HDDs in JBOD configuration for </w:t>
      </w:r>
      <w:r w:rsidR="00655966">
        <w:rPr>
          <w:rFonts w:eastAsia="맑은 고딕" w:cs="Arial"/>
          <w:color w:val="auto"/>
          <w:sz w:val="20"/>
          <w:lang w:eastAsia="ko-KR"/>
        </w:rPr>
        <w:t>1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14:paraId="2DE235EA" w14:textId="77777777"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14:paraId="5A3B0D5A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14:paraId="267C0A24" w14:textId="77777777"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14:paraId="7F9DD5C0" w14:textId="77777777"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  <w:r w:rsidR="00FF0C16" w:rsidRPr="00746774">
        <w:rPr>
          <w:rFonts w:cs="Arial"/>
          <w:color w:val="auto"/>
          <w:sz w:val="20"/>
        </w:rPr>
        <w:t>, including functionality with compatible USB joystick</w:t>
      </w:r>
    </w:p>
    <w:p w14:paraId="651E1C5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14:paraId="4F3102C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r w:rsidR="003D0A18" w:rsidRPr="00746774">
        <w:rPr>
          <w:rFonts w:cs="Arial"/>
          <w:color w:val="auto"/>
          <w:sz w:val="20"/>
        </w:rPr>
        <w:t>Webviewer</w:t>
      </w:r>
    </w:p>
    <w:p w14:paraId="264369DA" w14:textId="77777777"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14:paraId="03408B78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Multicast or unicast</w:t>
      </w:r>
    </w:p>
    <w:p w14:paraId="5E3321B4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unicast access by up to 10 users</w:t>
      </w:r>
    </w:p>
    <w:p w14:paraId="6AA0EF8D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14:paraId="3B12DA0D" w14:textId="77777777"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14:paraId="5D43F8CA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14:paraId="13AC55F2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14:paraId="5569E25B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14:paraId="5A1D94CC" w14:textId="77777777"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14:paraId="3BE24AD9" w14:textId="77777777"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35E4085" w14:textId="77777777"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01DE186B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14:paraId="405B7C24" w14:textId="77777777"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14:paraId="10B63E8F" w14:textId="77777777"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14:paraId="3A8AB763" w14:textId="77777777"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14:paraId="76AA16B8" w14:textId="77777777"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14:paraId="7636952A" w14:textId="77777777"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7056412" w14:textId="77777777"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14:paraId="14DCCB1A" w14:textId="77777777"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75685FA3" w14:textId="77777777"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14:paraId="4029DD16" w14:textId="77777777"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14:paraId="21136BFC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14:paraId="012277F8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22611B45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25FE60F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34099113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6E0F49E6" w14:textId="77777777"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5B92FA65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14:paraId="309CE443" w14:textId="77777777"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type : CBR/VBR</w:t>
      </w:r>
    </w:p>
    <w:p w14:paraId="0DEDA394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70A911F2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14:paraId="21225F10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14:paraId="3EA59CE3" w14:textId="77777777"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14:paraId="72809384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14:paraId="49A8341A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14:paraId="54E39ABE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14:paraId="3AB447EF" w14:textId="77777777"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14:paraId="31387EA8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14:paraId="5F5FBCE9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14:paraId="76DF143A" w14:textId="77777777"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Manual recording</w:t>
      </w:r>
    </w:p>
    <w:p w14:paraId="6717F040" w14:textId="77777777"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14:paraId="1C68B8C5" w14:textId="77777777"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14:paraId="78851828" w14:textId="77777777"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14:paraId="24FCB862" w14:textId="77777777"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14:paraId="0E3A593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14:paraId="6F7CCBF2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14:paraId="21A8FBA0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14:paraId="6AC9F493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14:paraId="60B8A83B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14:paraId="271AD0F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14:paraId="4ACEDB3C" w14:textId="77777777"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14:paraId="7CBD6848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14:paraId="09568A0C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14:paraId="57FA9373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14:paraId="42F7793F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14:paraId="2AF330E4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14:paraId="4EA76DD9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82E0191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67FEC215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14:paraId="3368987D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auto or manual search and register</w:t>
      </w:r>
    </w:p>
    <w:p w14:paraId="4EAECCB9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14:paraId="22F0C2D4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14:paraId="096F0EE5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14:paraId="049B0C6F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14:paraId="4B38BC5D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5A9F24E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2657D26B" w14:textId="77777777"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14:paraId="1230093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14:paraId="57DD9117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14:paraId="6A13F598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14:paraId="1AC1CB0C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14:paraId="1797446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14:paraId="21271FD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14:paraId="74FD7CCE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14:paraId="3BA9D4C9" w14:textId="77777777"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14:paraId="7D54F6DC" w14:textId="77777777"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14:paraId="3F8F5FF1" w14:textId="77777777"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14:paraId="7A606A80" w14:textId="77777777"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5FE2BB6A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setup recording schedule by day and time per channel</w:t>
      </w:r>
    </w:p>
    <w:p w14:paraId="183CC8B9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record settings per channel</w:t>
      </w:r>
    </w:p>
    <w:p w14:paraId="6EED144E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all frames, key frames, or no record</w:t>
      </w:r>
    </w:p>
    <w:p w14:paraId="1830EFE5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14:paraId="286FEBE6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14:paraId="68B9A9DF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14:paraId="35B6CF9E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14:paraId="4147A0B0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73EC53EE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4C5CC30D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1DB3B1A7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11B304AD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14:paraId="1BC70C62" w14:textId="77777777"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3E32D388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14:paraId="3EE9F0A2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14:paraId="2FC143BB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14:paraId="24501E59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14:paraId="30A905C3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14:paraId="5F4EE3FA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14:paraId="708CDB5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Defocus</w:t>
      </w:r>
    </w:p>
    <w:p w14:paraId="66C86E0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14:paraId="3232DEE3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metadata(AI search) with Wisenet AI camera</w:t>
      </w:r>
    </w:p>
    <w:p w14:paraId="649D6F19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14:paraId="06BBFA9C" w14:textId="77777777"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7489F50E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6B8B17BD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14:paraId="521A9F07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14:paraId="6253A2A3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14:paraId="3D9331EA" w14:textId="77777777"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52EEAAA9" w14:textId="77777777" w:rsidR="00276BB6" w:rsidRPr="00746774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Dual</w:t>
      </w:r>
      <w:r w:rsidR="00CC520C" w:rsidRPr="00746774">
        <w:rPr>
          <w:rFonts w:cs="Arial"/>
          <w:bCs/>
          <w:color w:val="auto"/>
          <w:sz w:val="20"/>
        </w:rPr>
        <w:t xml:space="preserve"> </w:t>
      </w:r>
      <w:r w:rsidR="00276BB6" w:rsidRPr="00746774">
        <w:rPr>
          <w:rFonts w:cs="Arial"/>
          <w:bCs/>
          <w:color w:val="auto"/>
          <w:sz w:val="20"/>
        </w:rPr>
        <w:t>HDMI video output</w:t>
      </w:r>
      <w:r w:rsidRPr="00746774">
        <w:rPr>
          <w:rFonts w:cs="Arial"/>
          <w:bCs/>
          <w:color w:val="auto"/>
          <w:sz w:val="20"/>
        </w:rPr>
        <w:t xml:space="preserve"> on local</w:t>
      </w:r>
    </w:p>
    <w:p w14:paraId="2915E844" w14:textId="77777777"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1: 3840 x 2160 (30Hz)</w:t>
      </w:r>
    </w:p>
    <w:p w14:paraId="487C4E7F" w14:textId="77777777"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2: 1920x1080 (60Hz)</w:t>
      </w:r>
    </w:p>
    <w:p w14:paraId="63DC3726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14:paraId="123CA4EB" w14:textId="77777777"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B8F855E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14:paraId="0BFC3142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14:paraId="64FA56BD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 port</w:t>
      </w:r>
    </w:p>
    <w:p w14:paraId="72DE7F7A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5CCD5DF6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14:paraId="4D9A7CE9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14:paraId="3AB6C89E" w14:textId="77777777"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14:paraId="113B244D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14:paraId="24EC5BB7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14:paraId="1A8748BC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14:paraId="52FE1230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multicast parameters</w:t>
      </w:r>
    </w:p>
    <w:p w14:paraId="780C969F" w14:textId="77777777"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DDNS</w:t>
      </w:r>
    </w:p>
    <w:p w14:paraId="15FB5424" w14:textId="77777777"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14:paraId="65D79EA6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14:paraId="1BEE41A4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14:paraId="1E58E34F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14:paraId="5315000D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14:paraId="67AFCEF5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14:paraId="5EA37DD8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14:paraId="411FB670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14:paraId="78A6C0E6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14:paraId="30432C12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14:paraId="1BFE7367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Notifications</w:t>
      </w:r>
    </w:p>
    <w:p w14:paraId="0B9DE720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14:paraId="43B86CA6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14:paraId="152CF4B9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14:paraId="78B51D91" w14:textId="77777777"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73C4500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14:paraId="3E2FFE9F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14:paraId="5247E9A2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14:paraId="2BDADDD2" w14:textId="77777777"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14:paraId="067C7F55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14:paraId="712DA2A3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14:paraId="7EC54158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14:paraId="7068D02A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14:paraId="0006DD90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14:paraId="226E8BFF" w14:textId="77777777"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14:paraId="05FD6F56" w14:textId="77777777"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14:paraId="66A4F21C" w14:textId="77777777"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14:paraId="60E8FB08" w14:textId="77777777" w:rsidR="00970633" w:rsidRPr="00746774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In</w:t>
      </w:r>
      <w:r w:rsidR="0006695D" w:rsidRPr="00746774">
        <w:rPr>
          <w:rFonts w:cs="Arial"/>
          <w:bCs/>
          <w:color w:val="auto"/>
          <w:sz w:val="20"/>
        </w:rPr>
        <w:t xml:space="preserve">ternet Explorer, Google Chrome </w:t>
      </w:r>
      <w:r w:rsidR="00970633" w:rsidRPr="00746774">
        <w:rPr>
          <w:rFonts w:cs="Arial"/>
          <w:bCs/>
          <w:color w:val="auto"/>
          <w:sz w:val="20"/>
        </w:rPr>
        <w:t xml:space="preserve">and Apple Safari </w:t>
      </w:r>
    </w:p>
    <w:p w14:paraId="64F33A18" w14:textId="77777777"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14:paraId="6208A2E7" w14:textId="77777777"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14:paraId="005E5F40" w14:textId="77777777"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3F78B9DF" w14:textId="77777777"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157F6C8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14:paraId="5472D746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14:paraId="54B971AB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14:paraId="694A93C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6D13E6EC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2F8EDD54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16CDA115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text device</w:t>
      </w:r>
    </w:p>
    <w:p w14:paraId="69A953A1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14:paraId="1FFA3FC0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events and notifications</w:t>
      </w:r>
    </w:p>
    <w:p w14:paraId="5E6C70AE" w14:textId="77777777"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14:paraId="012BAB71" w14:textId="77777777"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14:paraId="035CB491" w14:textId="77777777" w:rsidR="00E93BC0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B37E8E" w:rsidRPr="00746774">
        <w:rPr>
          <w:rFonts w:cs="Arial"/>
          <w:bCs/>
          <w:color w:val="auto"/>
          <w:sz w:val="20"/>
        </w:rPr>
        <w:t>XP</w:t>
      </w:r>
      <w:r w:rsidR="00B37E8E" w:rsidRPr="00746774">
        <w:rPr>
          <w:rFonts w:cs="Arial" w:hint="eastAsia"/>
          <w:bCs/>
          <w:color w:val="auto"/>
          <w:sz w:val="20"/>
        </w:rPr>
        <w:t xml:space="preserve">, Vista, </w:t>
      </w:r>
      <w:r w:rsidR="00381174" w:rsidRPr="00746774">
        <w:rPr>
          <w:rFonts w:cs="Arial"/>
          <w:bCs/>
          <w:color w:val="auto"/>
          <w:sz w:val="20"/>
        </w:rPr>
        <w:t>7, 8</w:t>
      </w:r>
      <w:r w:rsidR="00466872" w:rsidRPr="00746774">
        <w:rPr>
          <w:rFonts w:cs="Arial" w:hint="eastAsia"/>
          <w:bCs/>
          <w:color w:val="auto"/>
          <w:sz w:val="20"/>
        </w:rPr>
        <w:t>, 10</w:t>
      </w:r>
      <w:r w:rsidR="00381174" w:rsidRPr="00746774">
        <w:rPr>
          <w:rFonts w:cs="Arial"/>
          <w:bCs/>
          <w:color w:val="auto"/>
          <w:sz w:val="20"/>
        </w:rPr>
        <w:t>, Mac OS X (</w:t>
      </w:r>
      <w:r w:rsidR="006449B4" w:rsidRPr="00746774">
        <w:rPr>
          <w:rFonts w:cs="Arial" w:hint="eastAsia"/>
          <w:bCs/>
          <w:color w:val="auto"/>
          <w:sz w:val="20"/>
        </w:rPr>
        <w:t>10.9, 10.10, 10.11</w:t>
      </w:r>
      <w:r w:rsidR="00381174" w:rsidRPr="00746774">
        <w:rPr>
          <w:rFonts w:cs="Arial"/>
          <w:bCs/>
          <w:color w:val="auto"/>
          <w:sz w:val="20"/>
        </w:rPr>
        <w:t>)</w:t>
      </w:r>
    </w:p>
    <w:p w14:paraId="1687E018" w14:textId="77777777" w:rsidR="000E5434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Pr="00746774">
        <w:rPr>
          <w:rFonts w:cs="Arial"/>
          <w:bCs/>
          <w:color w:val="auto"/>
          <w:sz w:val="20"/>
        </w:rPr>
        <w:t>Microsoft Internet Explorer</w:t>
      </w:r>
      <w:r w:rsidR="00B37E8E" w:rsidRPr="00746774">
        <w:rPr>
          <w:rFonts w:cs="Arial" w:hint="eastAsia"/>
          <w:bCs/>
          <w:color w:val="auto"/>
          <w:sz w:val="20"/>
        </w:rPr>
        <w:t>, 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14:paraId="75ACA747" w14:textId="77777777" w:rsidR="00CC520C" w:rsidRPr="00746774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NVR provides AI search function </w:t>
      </w:r>
      <w:r w:rsidR="001B356E" w:rsidRPr="00746774">
        <w:rPr>
          <w:rFonts w:cs="Arial"/>
          <w:bCs/>
          <w:color w:val="auto"/>
          <w:sz w:val="20"/>
        </w:rPr>
        <w:t>when connecting Wisenet</w:t>
      </w:r>
      <w:r w:rsidRPr="00746774">
        <w:rPr>
          <w:rFonts w:cs="Arial"/>
          <w:bCs/>
          <w:color w:val="auto"/>
          <w:sz w:val="20"/>
        </w:rPr>
        <w:t xml:space="preserve"> camera.</w:t>
      </w:r>
    </w:p>
    <w:p w14:paraId="7B9A5651" w14:textId="77777777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object detection</w:t>
      </w:r>
      <w:r w:rsidR="00F317BB" w:rsidRPr="00746774">
        <w:rPr>
          <w:rFonts w:cs="Arial"/>
          <w:bCs/>
          <w:color w:val="auto"/>
          <w:sz w:val="20"/>
        </w:rPr>
        <w:tab/>
        <w:t>Person, Face (Wisenet AI camera)</w:t>
      </w:r>
      <w:r w:rsidR="0041025B" w:rsidRPr="00746774">
        <w:rPr>
          <w:rFonts w:cs="Arial"/>
          <w:bCs/>
          <w:color w:val="auto"/>
          <w:sz w:val="20"/>
        </w:rPr>
        <w:t>, Vehicle, LP,</w:t>
      </w:r>
    </w:p>
    <w:p w14:paraId="6AEE59AF" w14:textId="4CD85123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IVA</w:t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  <w:t>LPR (Wisenet AI, P/X camera)</w:t>
      </w:r>
    </w:p>
    <w:p w14:paraId="54F37CF1" w14:textId="77777777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bestshot attribute metadata</w:t>
      </w:r>
    </w:p>
    <w:p w14:paraId="1C0D18D2" w14:textId="77777777"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3D7E0003" w14:textId="77777777"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14:paraId="25D3571F" w14:textId="77777777"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</w:t>
      </w:r>
      <w:r w:rsidRPr="00E85102">
        <w:rPr>
          <w:rFonts w:eastAsia="맑은 고딕" w:cs="Arial"/>
          <w:lang w:eastAsia="ko-KR"/>
        </w:rPr>
        <w:t>isplay</w:t>
      </w:r>
    </w:p>
    <w:p w14:paraId="37C2068C" w14:textId="551E691F"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 xml:space="preserve">Max. </w:t>
      </w:r>
      <w:r w:rsidR="00655966">
        <w:rPr>
          <w:rFonts w:eastAsia="맑은 고딕" w:cs="Arial"/>
          <w:lang w:eastAsia="ko-KR"/>
        </w:rPr>
        <w:t>16</w:t>
      </w:r>
      <w:r w:rsidRPr="00746774">
        <w:rPr>
          <w:rFonts w:eastAsia="맑은 고딕" w:cs="Arial"/>
          <w:lang w:eastAsia="ko-KR"/>
        </w:rPr>
        <w:t>ch</w:t>
      </w:r>
    </w:p>
    <w:p w14:paraId="2981EADF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Resolution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746774">
        <w:rPr>
          <w:rFonts w:cs="Arial"/>
        </w:rPr>
        <w:t>CIF up to 32 MP</w:t>
      </w:r>
    </w:p>
    <w:p w14:paraId="781C47D2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SUNAPI, Onvif</w:t>
      </w:r>
    </w:p>
    <w:p w14:paraId="6FFC492F" w14:textId="77777777"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Decoding</w:t>
      </w:r>
    </w:p>
    <w:p w14:paraId="3C9080B1" w14:textId="77777777" w:rsidR="00B104C8" w:rsidRPr="0074677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/>
          <w:lang w:eastAsia="ko-KR"/>
        </w:rPr>
        <w:t>Local dual display</w:t>
      </w:r>
      <w:r w:rsidRPr="00E85102">
        <w:rPr>
          <w:rFonts w:eastAsia="맑은 고딕" w:cs="Arial"/>
          <w:lang w:eastAsia="ko-KR"/>
        </w:rPr>
        <w:tab/>
        <w:t>HDMI 1</w:t>
      </w:r>
      <w:r w:rsidR="003F20AD" w:rsidRPr="00E85102">
        <w:rPr>
          <w:rFonts w:eastAsia="맑은 고딕" w:cs="Arial"/>
          <w:lang w:eastAsia="ko-KR"/>
        </w:rPr>
        <w:t xml:space="preserve"> </w:t>
      </w:r>
      <w:r w:rsidRPr="00E85102">
        <w:rPr>
          <w:rFonts w:eastAsia="맑은 고딕" w:cs="Arial"/>
          <w:lang w:eastAsia="ko-KR"/>
        </w:rPr>
        <w:t>: 3840 x 2160 (30Hz)</w:t>
      </w:r>
    </w:p>
    <w:p w14:paraId="0EA5E071" w14:textId="77777777" w:rsidR="00B104C8" w:rsidRPr="00E85102" w:rsidRDefault="00B104C8" w:rsidP="00B104C8">
      <w:pPr>
        <w:spacing w:before="60" w:after="0" w:line="276" w:lineRule="auto"/>
        <w:ind w:left="3600"/>
        <w:jc w:val="both"/>
        <w:rPr>
          <w:rFonts w:eastAsia="맑은 고딕" w:cs="Arial"/>
          <w:lang w:eastAsia="ko-KR"/>
        </w:rPr>
      </w:pPr>
      <w:r w:rsidRPr="00E85102">
        <w:rPr>
          <w:rFonts w:eastAsia="맑은 고딕" w:cs="Arial"/>
          <w:lang w:eastAsia="ko-KR"/>
        </w:rPr>
        <w:t>HDMI 2</w:t>
      </w:r>
      <w:r w:rsidR="003F20AD" w:rsidRPr="00E85102">
        <w:rPr>
          <w:rFonts w:eastAsia="맑은 고딕" w:cs="Arial"/>
          <w:lang w:eastAsia="ko-KR"/>
        </w:rPr>
        <w:t xml:space="preserve"> </w:t>
      </w:r>
      <w:r w:rsidRPr="00E85102">
        <w:rPr>
          <w:rFonts w:eastAsia="맑은 고딕" w:cs="Arial"/>
          <w:lang w:eastAsia="ko-KR"/>
        </w:rPr>
        <w:t>: 1920 x 1080 (60Hz)</w:t>
      </w:r>
    </w:p>
    <w:p w14:paraId="0CA0163C" w14:textId="64CAC00F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E85102">
        <w:rPr>
          <w:rFonts w:eastAsia="맑은 고딕" w:cs="Arial"/>
          <w:lang w:eastAsia="ko-KR"/>
        </w:rPr>
        <w:t>Layout</w:t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>Local Monitor : 1/ 2V/ 3V/ 4/ 8/ 9/ 13/ 16/</w:t>
      </w:r>
      <w:r w:rsidR="00756D3B">
        <w:rPr>
          <w:rFonts w:eastAsia="맑은 고딕" w:cs="Arial"/>
          <w:lang w:eastAsia="ko-KR"/>
        </w:rPr>
        <w:t xml:space="preserve"> </w:t>
      </w:r>
      <w:r w:rsidRPr="00746774">
        <w:rPr>
          <w:rFonts w:eastAsia="맑은 고딕" w:cs="Arial"/>
          <w:lang w:eastAsia="ko-KR"/>
        </w:rPr>
        <w:t xml:space="preserve"> Sequence</w:t>
      </w:r>
    </w:p>
    <w:p w14:paraId="7481C4B3" w14:textId="77777777" w:rsidR="00B104C8" w:rsidRPr="0074677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/>
          <w:lang w:eastAsia="ko-KR"/>
        </w:rPr>
        <w:t>Webviewer</w:t>
      </w:r>
      <w:r w:rsidR="003F20AD" w:rsidRPr="00746774">
        <w:rPr>
          <w:rFonts w:eastAsia="맑은 고딕" w:cs="Arial"/>
          <w:lang w:eastAsia="ko-KR"/>
        </w:rPr>
        <w:t xml:space="preserve"> </w:t>
      </w:r>
      <w:r w:rsidRPr="00746774">
        <w:rPr>
          <w:rFonts w:eastAsia="맑은 고딕" w:cs="Arial"/>
          <w:lang w:eastAsia="ko-KR"/>
        </w:rPr>
        <w:t>: 1/ 2H/ 2V/ 3V/ 4/ 6/ 8/ 9</w:t>
      </w:r>
    </w:p>
    <w:p w14:paraId="3163FD1E" w14:textId="77777777" w:rsidR="00F9776C" w:rsidRPr="00746774" w:rsidRDefault="00F9776C" w:rsidP="0041665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32M(15fps, H.265 Only), 12M(30fps, H.265 Only), 8.3M(120fps),</w:t>
      </w:r>
    </w:p>
    <w:p w14:paraId="63F22590" w14:textId="77777777" w:rsidR="00F9776C" w:rsidRPr="0074677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 1</w:t>
      </w:r>
      <w:r w:rsidR="00F6629C" w:rsidRPr="00746774">
        <w:rPr>
          <w:rFonts w:eastAsia="맑은 고딕" w:cs="Arial"/>
          <w:lang w:eastAsia="ko-KR"/>
        </w:rPr>
        <w:t>080p(480fps), 720P(960fps), D1(192</w:t>
      </w:r>
      <w:r w:rsidRPr="00746774">
        <w:rPr>
          <w:rFonts w:eastAsia="맑은 고딕" w:cs="Arial"/>
          <w:lang w:eastAsia="ko-KR"/>
        </w:rPr>
        <w:t>0fps)</w:t>
      </w:r>
    </w:p>
    <w:p w14:paraId="5B97F1F5" w14:textId="77777777"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OS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  <w:t>Embedded Linux</w:t>
      </w:r>
    </w:p>
    <w:p w14:paraId="6F2A2C60" w14:textId="77777777"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14:paraId="3FF5600D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Compression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>MJPEG, WiseStream(H.265, H.264)</w:t>
      </w:r>
    </w:p>
    <w:p w14:paraId="4372B242" w14:textId="2807727E"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655966">
        <w:rPr>
          <w:rFonts w:eastAsia="맑은 고딕" w:cs="Arial"/>
          <w:lang w:eastAsia="ko-KR"/>
        </w:rPr>
        <w:t>16</w:t>
      </w:r>
    </w:p>
    <w:p w14:paraId="222D5828" w14:textId="77777777"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CC520C" w:rsidRPr="00746774">
        <w:rPr>
          <w:rFonts w:eastAsia="맑은 고딕" w:cs="Arial"/>
          <w:lang w:eastAsia="ko-KR"/>
        </w:rPr>
        <w:t>4</w:t>
      </w:r>
      <w:r w:rsidR="006D28DE" w:rsidRPr="00746774">
        <w:rPr>
          <w:rFonts w:eastAsia="맑은 고딕" w:cs="Arial"/>
          <w:lang w:eastAsia="ko-KR"/>
        </w:rPr>
        <w:t>00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14:paraId="409BC9A1" w14:textId="77777777"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CC520C" w:rsidRPr="00746774">
        <w:rPr>
          <w:rFonts w:cs="Arial"/>
        </w:rPr>
        <w:t>32</w:t>
      </w:r>
      <w:r w:rsidR="006D28DE" w:rsidRPr="00746774">
        <w:rPr>
          <w:rFonts w:cs="Arial"/>
        </w:rPr>
        <w:t xml:space="preserve"> MP</w:t>
      </w:r>
    </w:p>
    <w:p w14:paraId="3392E9D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Schedule(Continuous/Event), Event (Pre/Post), </w:t>
      </w:r>
    </w:p>
    <w:p w14:paraId="2621104E" w14:textId="77777777"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14:paraId="5D7B5335" w14:textId="77777777"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 w:rsidRPr="00746774">
        <w:rPr>
          <w:rFonts w:cs="Arial"/>
        </w:rPr>
        <w:t>Events and Response Actions</w:t>
      </w:r>
    </w:p>
    <w:p w14:paraId="5F33EE0C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14:paraId="66401B5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14:paraId="4467039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lastRenderedPageBreak/>
        <w:t>Video loss</w:t>
      </w:r>
    </w:p>
    <w:p w14:paraId="3F02CB1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Camera event</w:t>
      </w:r>
    </w:p>
    <w:p w14:paraId="69372E5D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14:paraId="04FA9848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14:paraId="1CB0A44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14:paraId="3F99F787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14:paraId="10B9CC7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14:paraId="42E4A8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Dynamic event</w:t>
      </w:r>
    </w:p>
    <w:p w14:paraId="59299859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14:paraId="2BC671B0" w14:textId="77777777"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e</w:t>
      </w:r>
      <w:r w:rsidRPr="00746774">
        <w:rPr>
          <w:rFonts w:cs="Arial"/>
        </w:rPr>
        <w:t>-mail</w:t>
      </w:r>
    </w:p>
    <w:p w14:paraId="7704413B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event push</w:t>
      </w:r>
    </w:p>
    <w:p w14:paraId="79475B88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14:paraId="418F6E36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14:paraId="3683E68F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14:paraId="7D30C6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14:paraId="5344B20C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14:paraId="0D6F6688" w14:textId="339B0860" w:rsidR="00F9776C" w:rsidRPr="00655966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655966">
        <w:rPr>
          <w:rFonts w:eastAsia="맑은 고딕" w:cs="Arial"/>
          <w:lang w:eastAsia="ko-KR"/>
        </w:rPr>
        <w:t xml:space="preserve">RAID mode </w:t>
      </w:r>
      <w:r w:rsidRPr="00746774">
        <w:rPr>
          <w:rFonts w:eastAsia="맑은 고딕" w:cs="Arial"/>
          <w:lang w:eastAsia="ko-KR"/>
        </w:rPr>
        <w:t>Max. 64Mbps (</w:t>
      </w:r>
      <w:r w:rsidR="00655966">
        <w:rPr>
          <w:rFonts w:eastAsia="맑은 고딕" w:cs="Arial"/>
          <w:lang w:eastAsia="ko-KR"/>
        </w:rPr>
        <w:t>16</w:t>
      </w:r>
      <w:r w:rsidRPr="00746774">
        <w:rPr>
          <w:rFonts w:eastAsia="맑은 고딕" w:cs="Arial"/>
          <w:lang w:eastAsia="ko-KR"/>
        </w:rPr>
        <w:t>ch simultaneously)</w:t>
      </w:r>
    </w:p>
    <w:p w14:paraId="5D9D08D7" w14:textId="3928F203" w:rsidR="00655966" w:rsidRPr="00746774" w:rsidRDefault="00655966" w:rsidP="00655966">
      <w:pPr>
        <w:spacing w:before="60" w:after="0" w:line="276" w:lineRule="auto"/>
        <w:ind w:left="3600"/>
        <w:jc w:val="both"/>
        <w:rPr>
          <w:rFonts w:cs="Arial"/>
        </w:rPr>
      </w:pPr>
      <w:r>
        <w:rPr>
          <w:rFonts w:eastAsia="맑은 고딕" w:cs="Arial"/>
          <w:lang w:eastAsia="ko-KR"/>
        </w:rPr>
        <w:t>Non RAID mode Max. 32Mbps</w:t>
      </w:r>
    </w:p>
    <w:p w14:paraId="05BD1FAA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User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>Max. 4 (Local 1, remote 3)</w:t>
      </w:r>
    </w:p>
    <w:p w14:paraId="43746F56" w14:textId="59B2E4B7"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6947B7" w:rsidRPr="00746774">
        <w:rPr>
          <w:rFonts w:cs="Arial"/>
        </w:rPr>
        <w:tab/>
        <w:t xml:space="preserve">Max. </w:t>
      </w:r>
      <w:r w:rsidR="00655966">
        <w:rPr>
          <w:rFonts w:cs="Arial"/>
        </w:rPr>
        <w:t>64</w:t>
      </w:r>
      <w:r w:rsidR="006947B7" w:rsidRPr="00746774">
        <w:rPr>
          <w:rFonts w:cs="Arial"/>
        </w:rPr>
        <w:t>ch</w:t>
      </w:r>
    </w:p>
    <w:p w14:paraId="64E00105" w14:textId="37151369"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655966">
        <w:rPr>
          <w:rFonts w:eastAsia="맑은 고딕" w:cs="Arial"/>
          <w:lang w:eastAsia="ko-KR"/>
        </w:rPr>
        <w:t>16</w:t>
      </w:r>
      <w:r w:rsidR="00F9776C" w:rsidRPr="00746774">
        <w:rPr>
          <w:rFonts w:eastAsia="맑은 고딕" w:cs="Arial"/>
          <w:lang w:eastAsia="ko-KR"/>
        </w:rPr>
        <w:t>ch</w:t>
      </w:r>
    </w:p>
    <w:p w14:paraId="0094014D" w14:textId="77777777" w:rsidR="00462FA1" w:rsidRPr="00746774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  <w:t>16ch</w:t>
      </w:r>
      <w:r w:rsidR="006947B7" w:rsidRPr="00746774">
        <w:rPr>
          <w:rFonts w:eastAsia="맑은 고딕" w:cs="Arial"/>
          <w:lang w:eastAsia="ko-KR"/>
        </w:rPr>
        <w:t xml:space="preserve"> per user (up to 3)</w:t>
      </w:r>
    </w:p>
    <w:p w14:paraId="49028A57" w14:textId="77777777"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Fisheye Dewarping</w:t>
      </w:r>
      <w:r w:rsidRPr="00E85102">
        <w:rPr>
          <w:rFonts w:eastAsia="맑은 고딕" w:cs="Arial" w:hint="eastAsia"/>
          <w:lang w:eastAsia="ko-KR"/>
        </w:rPr>
        <w:tab/>
        <w:t>CMS</w:t>
      </w:r>
    </w:p>
    <w:p w14:paraId="0181FB42" w14:textId="77777777"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Date &amp; Time(Calendar), Event list, Text Search, Smart Search</w:t>
      </w:r>
    </w:p>
    <w:p w14:paraId="7290D52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CIF ~ 32MP (Up to H.264 9MP, H.265 32MP)</w:t>
      </w:r>
    </w:p>
    <w:p w14:paraId="394D8877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14:paraId="6E79200F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14:paraId="37CFCFB1" w14:textId="32145B44"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SATA </w:t>
      </w:r>
      <w:r w:rsidR="00655966">
        <w:rPr>
          <w:rFonts w:cs="Arial"/>
        </w:rPr>
        <w:t>8</w:t>
      </w:r>
      <w:r w:rsidRPr="00746774">
        <w:rPr>
          <w:rFonts w:cs="Arial"/>
        </w:rPr>
        <w:t xml:space="preserve">ea(Max. </w:t>
      </w:r>
      <w:r w:rsidR="00655966">
        <w:rPr>
          <w:rFonts w:cs="Arial"/>
        </w:rPr>
        <w:t>8</w:t>
      </w:r>
      <w:r w:rsidRPr="00746774">
        <w:rPr>
          <w:rFonts w:cs="Arial"/>
        </w:rPr>
        <w:t>0TB</w:t>
      </w:r>
      <w:r w:rsidR="00655966">
        <w:rPr>
          <w:rFonts w:cs="Arial"/>
        </w:rPr>
        <w:t>, non-RAID mode</w:t>
      </w:r>
      <w:r w:rsidRPr="00746774">
        <w:rPr>
          <w:rFonts w:cs="Arial"/>
        </w:rPr>
        <w:t>), Hot swap</w:t>
      </w:r>
    </w:p>
    <w:p w14:paraId="3A5F9709" w14:textId="77777777"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>Up to 10TB</w:t>
      </w:r>
    </w:p>
    <w:p w14:paraId="00321707" w14:textId="77777777" w:rsidR="00B00407" w:rsidRPr="00746774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External</w:t>
      </w:r>
      <w:r w:rsidR="00985F6A" w:rsidRPr="00746774">
        <w:rPr>
          <w:rFonts w:cs="Arial"/>
        </w:rPr>
        <w:tab/>
      </w:r>
      <w:r w:rsidR="00985F6A" w:rsidRPr="00746774">
        <w:rPr>
          <w:rFonts w:cs="Arial"/>
        </w:rPr>
        <w:tab/>
        <w:t>iSCSI</w:t>
      </w:r>
    </w:p>
    <w:p w14:paraId="1CAA2A75" w14:textId="0AA7E66F" w:rsidR="00985F6A" w:rsidRPr="00746774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RAID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RAID-5/6(</w:t>
      </w:r>
      <w:r w:rsidR="00655966">
        <w:rPr>
          <w:rFonts w:cs="Arial"/>
        </w:rPr>
        <w:t>Single, 1 Array</w:t>
      </w:r>
      <w:r w:rsidRPr="00746774">
        <w:rPr>
          <w:rFonts w:cs="Arial"/>
        </w:rPr>
        <w:t>)</w:t>
      </w:r>
    </w:p>
    <w:p w14:paraId="472B85D9" w14:textId="77777777"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Backup</w:t>
      </w:r>
    </w:p>
    <w:p w14:paraId="6BBAB8A9" w14:textId="77777777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File backup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14:paraId="754B1BA2" w14:textId="77777777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Function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Multi channel(Up to 16CH) Play, Date-Time/Title display</w:t>
      </w:r>
    </w:p>
    <w:p w14:paraId="5D7019F3" w14:textId="77777777"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14:paraId="30A0621C" w14:textId="77777777"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A83555" w:rsidRPr="00746774">
        <w:rPr>
          <w:rFonts w:cs="Arial"/>
          <w:color w:val="auto"/>
          <w:sz w:val="20"/>
        </w:rPr>
        <w:t>RJ-45 3EA (LAN/WAN, 1Gbps)</w:t>
      </w:r>
    </w:p>
    <w:p w14:paraId="13E0960E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14:paraId="29E94E4F" w14:textId="77777777"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14:paraId="766E0184" w14:textId="77777777"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14:paraId="753D1677" w14:textId="77777777"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14:paraId="4393DAA0" w14:textId="77777777"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(Hanwha Techwin Root CA), Signed firmware</w:t>
      </w:r>
    </w:p>
    <w:p w14:paraId="1A370EA9" w14:textId="7848F3CD"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655966">
        <w:rPr>
          <w:rFonts w:eastAsia="맑은 고딕" w:cs="Arial"/>
          <w:bCs/>
          <w:color w:val="auto"/>
          <w:sz w:val="20"/>
          <w:lang w:eastAsia="ko-KR"/>
        </w:rPr>
        <w:t>250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4D3A1766" w14:textId="77777777"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14:paraId="48A09220" w14:textId="2AD328EC" w:rsidR="00B00407" w:rsidRPr="00746774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="00655966">
        <w:rPr>
          <w:rFonts w:eastAsia="맑은 고딕" w:cs="Arial"/>
          <w:lang w:eastAsia="ko-KR"/>
        </w:rPr>
        <w:t>16</w:t>
      </w:r>
      <w:r w:rsidR="00B00407" w:rsidRPr="00746774">
        <w:rPr>
          <w:rFonts w:cs="Arial"/>
        </w:rPr>
        <w:t xml:space="preserve"> ch</w:t>
      </w:r>
    </w:p>
    <w:p w14:paraId="5312A8F2" w14:textId="77777777"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14:paraId="0DE82528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14:paraId="1DE62FD2" w14:textId="77777777"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Max remote user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14:paraId="22C55F49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Web viewer</w:t>
      </w:r>
    </w:p>
    <w:p w14:paraId="08E53EC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Supported OS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14:paraId="5DA50D5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Supported browser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14:paraId="1FFC8D6E" w14:textId="77777777"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Viewer SW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14:paraId="36CA86DC" w14:textId="77777777"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14:paraId="12A46DDB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Functions</w:t>
      </w:r>
    </w:p>
    <w:p w14:paraId="49172C6C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register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Auto, Manual</w:t>
      </w:r>
    </w:p>
    <w:p w14:paraId="190FF81D" w14:textId="77777777"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setup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14:paraId="14AE31F3" w14:textId="77777777"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14:paraId="79BF00B4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2F8AF9E5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14:paraId="01A18D74" w14:textId="77777777"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14:paraId="2DBC44A7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Via GUI, Webviewer, SPC-2000</w:t>
      </w:r>
    </w:p>
    <w:p w14:paraId="2AA28646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14:paraId="3805F4F9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14:paraId="5793C5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14:paraId="5B1AA9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14:paraId="28F389C8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Live 16CH(Multi-Profile Support), Playback 4CH</w:t>
      </w:r>
    </w:p>
    <w:p w14:paraId="21F99939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14:paraId="7F77D1D5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14:paraId="32B9C613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14:paraId="1BF09DBF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14:paraId="78E06FD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14:paraId="55307C6D" w14:textId="77777777" w:rsidR="0035465E" w:rsidRPr="00746774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Intelligent Analysis</w:t>
      </w:r>
    </w:p>
    <w:p w14:paraId="40224747" w14:textId="77777777" w:rsidR="00D87AEE" w:rsidRPr="00746774" w:rsidRDefault="0035465E" w:rsidP="00D87AE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16"/>
          <w:lang w:eastAsia="ko-KR"/>
        </w:rPr>
        <w:t>AI search/Attribute</w:t>
      </w:r>
    </w:p>
    <w:p w14:paraId="7E1534EC" w14:textId="77777777" w:rsidR="00D87AEE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 w:hint="eastAsia"/>
          <w:szCs w:val="16"/>
          <w:lang w:eastAsia="ko-KR"/>
        </w:rPr>
        <w:t>Object Attribute</w:t>
      </w:r>
      <w:r w:rsidRPr="00746774">
        <w:rPr>
          <w:rFonts w:eastAsia="맑은 고딕" w:cs="Arial"/>
          <w:szCs w:val="16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>Person, Face (with Wisenet AI camera), Vehicle, License Plate</w:t>
      </w:r>
    </w:p>
    <w:p w14:paraId="0E9C428A" w14:textId="77777777" w:rsidR="006901A7" w:rsidRPr="00746774" w:rsidRDefault="006901A7" w:rsidP="00D87AEE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746774">
        <w:rPr>
          <w:rFonts w:eastAsia="맑은 고딕" w:cs="Arial"/>
          <w:szCs w:val="20"/>
          <w:lang w:eastAsia="ko-KR"/>
        </w:rPr>
        <w:t>LPR</w:t>
      </w:r>
      <w:r w:rsidRPr="00746774">
        <w:rPr>
          <w:rFonts w:eastAsia="맑은 고딕" w:cs="Arial"/>
          <w:szCs w:val="20"/>
          <w:lang w:eastAsia="ko-KR"/>
        </w:rPr>
        <w:tab/>
      </w:r>
      <w:r w:rsidRPr="00746774">
        <w:rPr>
          <w:rFonts w:eastAsia="맑은 고딕" w:cs="Arial"/>
          <w:szCs w:val="20"/>
          <w:lang w:eastAsia="ko-KR"/>
        </w:rPr>
        <w:tab/>
        <w:t>English, Number (Wisenet AI, P/X Camera)</w:t>
      </w:r>
    </w:p>
    <w:p w14:paraId="1BB164E7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Interface</w:t>
      </w:r>
    </w:p>
    <w:p w14:paraId="7F78B14E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Front indicator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14:paraId="5436F0C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14:paraId="5AC0BEDD" w14:textId="21AAFBB7" w:rsidR="00A83555" w:rsidRPr="00655966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port support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(Playback/Setup </w:t>
      </w:r>
      <w:r w:rsidR="00655966" w:rsidRPr="00655966">
        <w:rPr>
          <w:rFonts w:eastAsia="맑은 고딕" w:cs="Arial"/>
          <w:color w:val="auto"/>
          <w:sz w:val="20"/>
          <w:szCs w:val="16"/>
          <w:lang w:eastAsia="ko-KR"/>
        </w:rPr>
        <w:sym w:font="Wingdings" w:char="F0E0"/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HDMI1)</w:t>
      </w:r>
    </w:p>
    <w:p w14:paraId="37876848" w14:textId="40CA2284" w:rsidR="00655966" w:rsidRDefault="00655966" w:rsidP="00655966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H</w:t>
      </w:r>
      <w:r>
        <w:rPr>
          <w:rFonts w:eastAsia="맑은 고딕" w:cs="Arial"/>
          <w:color w:val="auto"/>
          <w:sz w:val="20"/>
          <w:szCs w:val="16"/>
          <w:lang w:eastAsia="ko-KR"/>
        </w:rPr>
        <w:t>DMI1 : 3840x2160 30Hz</w:t>
      </w:r>
    </w:p>
    <w:p w14:paraId="259AEE4F" w14:textId="4BB56400" w:rsidR="00655966" w:rsidRPr="00746774" w:rsidRDefault="00655966" w:rsidP="00655966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H</w:t>
      </w:r>
      <w:r>
        <w:rPr>
          <w:rFonts w:eastAsia="맑은 고딕" w:cs="Arial"/>
          <w:color w:val="auto"/>
          <w:sz w:val="20"/>
          <w:szCs w:val="16"/>
          <w:lang w:eastAsia="ko-KR"/>
        </w:rPr>
        <w:t>DMI2 : 1920x1080 60Hz</w:t>
      </w:r>
    </w:p>
    <w:p w14:paraId="2F670EAF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lastRenderedPageBreak/>
        <w:t>Audio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out 1ea</w:t>
      </w:r>
    </w:p>
    <w:p w14:paraId="1FAB26B8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RJ-45 3EA (LAN/WAN, 1Gbps)</w:t>
      </w:r>
    </w:p>
    <w:p w14:paraId="03F91DD7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In 8ea, out 4ea</w:t>
      </w:r>
    </w:p>
    <w:p w14:paraId="06FA6F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4EA(Front 2 x USB 2.0, Rear 2 x USB 3.0)</w:t>
      </w:r>
    </w:p>
    <w:p w14:paraId="5082935F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System</w:t>
      </w:r>
    </w:p>
    <w:p w14:paraId="3C5C7AF4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Log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14:paraId="42E5BB81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Web, Controller (SPC-2000)</w:t>
      </w:r>
    </w:p>
    <w:p w14:paraId="02572E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14:paraId="658DF7DE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14:paraId="126AEF5F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14:paraId="2B6DD353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14:paraId="2F50D964" w14:textId="77777777"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Environment</w:t>
      </w:r>
    </w:p>
    <w:p w14:paraId="4BB09AAF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Operating Temperature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512AFEBE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14:paraId="797BB0B0" w14:textId="77777777"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14:paraId="19363ED6" w14:textId="3B374EDA"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>100 ~ 240 VAC ±10%; 50/60 Hz, 2.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A </w:t>
      </w:r>
    </w:p>
    <w:p w14:paraId="511544A0" w14:textId="50F8079E" w:rsidR="003327DE" w:rsidRPr="00746774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>Max. 2</w:t>
      </w:r>
      <w:r w:rsidR="00655966">
        <w:rPr>
          <w:rFonts w:cs="Arial"/>
          <w:color w:val="auto"/>
          <w:sz w:val="20"/>
          <w:szCs w:val="16"/>
        </w:rPr>
        <w:t>0</w:t>
      </w:r>
      <w:r w:rsidR="00D44AC9" w:rsidRPr="00746774">
        <w:rPr>
          <w:rFonts w:cs="Arial"/>
          <w:color w:val="auto"/>
          <w:sz w:val="20"/>
          <w:szCs w:val="16"/>
        </w:rPr>
        <w:t>5</w:t>
      </w:r>
      <w:r w:rsidR="0035465E" w:rsidRPr="00746774">
        <w:rPr>
          <w:rFonts w:cs="Arial"/>
          <w:color w:val="auto"/>
          <w:sz w:val="20"/>
          <w:szCs w:val="16"/>
        </w:rPr>
        <w:t xml:space="preserve">W (with HDD </w:t>
      </w:r>
      <w:r w:rsidR="00655966">
        <w:rPr>
          <w:rFonts w:cs="Arial"/>
          <w:color w:val="auto"/>
          <w:sz w:val="20"/>
          <w:szCs w:val="16"/>
        </w:rPr>
        <w:t>10TB 8</w:t>
      </w:r>
      <w:r w:rsidR="0035465E" w:rsidRPr="00746774">
        <w:rPr>
          <w:rFonts w:cs="Arial"/>
          <w:color w:val="auto"/>
          <w:sz w:val="20"/>
          <w:szCs w:val="16"/>
        </w:rPr>
        <w:t>ea)</w:t>
      </w:r>
    </w:p>
    <w:p w14:paraId="37F68066" w14:textId="77777777"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14:paraId="06A88D78" w14:textId="77777777"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Material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Black / Metal</w:t>
      </w:r>
    </w:p>
    <w:p w14:paraId="0B47E1DB" w14:textId="5B1E1B24"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r w:rsidR="00655966" w:rsidRPr="00655966">
        <w:rPr>
          <w:rFonts w:cs="Arial"/>
          <w:color w:val="auto"/>
          <w:sz w:val="20"/>
          <w:szCs w:val="16"/>
        </w:rPr>
        <w:t>438 x 86 x 434.9 mm</w:t>
      </w:r>
    </w:p>
    <w:p w14:paraId="5FB036F1" w14:textId="51575349"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655966" w:rsidRPr="00655966">
        <w:rPr>
          <w:rFonts w:eastAsia="맑은 고딕" w:cs="Arial"/>
          <w:color w:val="auto"/>
          <w:sz w:val="20"/>
          <w:szCs w:val="16"/>
          <w:lang w:eastAsia="ko-KR"/>
        </w:rPr>
        <w:t>Approx. 9.1Kg (20.1 lb, HDD not included)</w:t>
      </w:r>
    </w:p>
    <w:p w14:paraId="0638B816" w14:textId="77777777"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8"/>
      <w:r w:rsidRPr="00746774">
        <w:rPr>
          <w:rFonts w:cs="Arial"/>
          <w:szCs w:val="16"/>
        </w:rPr>
        <w:t>N</w:t>
      </w:r>
    </w:p>
    <w:p w14:paraId="48FAD31F" w14:textId="77777777"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14:paraId="59822FC4" w14:textId="77777777"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14:paraId="726F546E" w14:textId="77777777"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14:paraId="3407052F" w14:textId="77777777"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14:paraId="0C5EB46B" w14:textId="77777777"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14:paraId="283C2645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94DDCA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80D551E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7287255B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45B0FC82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1D3E929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9A48CE2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28BD7C6A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85ABED6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C57C06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6D7E07A3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6F7E39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E2D69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62529" w14:textId="77777777" w:rsidR="003703D8" w:rsidRDefault="003703D8">
      <w:r>
        <w:separator/>
      </w:r>
    </w:p>
  </w:endnote>
  <w:endnote w:type="continuationSeparator" w:id="0">
    <w:p w14:paraId="72CD2143" w14:textId="77777777" w:rsidR="003703D8" w:rsidRDefault="0037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8AB8" w14:textId="77777777" w:rsidR="00F317BB" w:rsidRDefault="00F317B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1F968D8" w14:textId="5A49FD85" w:rsidR="00F317BB" w:rsidRPr="00A4243E" w:rsidRDefault="00F317BB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PRN-</w:t>
    </w:r>
    <w:r w:rsidR="001B1304">
      <w:rPr>
        <w:rFonts w:eastAsia="맑은 고딕"/>
        <w:lang w:eastAsia="ko-KR"/>
      </w:rPr>
      <w:t>16</w:t>
    </w:r>
    <w:r w:rsidR="00BE5BC4">
      <w:rPr>
        <w:rFonts w:eastAsia="맑은 고딕" w:hint="eastAsia"/>
        <w:lang w:eastAsia="ko-KR"/>
      </w:rPr>
      <w:t>00</w:t>
    </w:r>
    <w:r>
      <w:rPr>
        <w:rFonts w:eastAsia="맑은 고딕"/>
        <w:lang w:eastAsia="ko-KR"/>
      </w:rPr>
      <w:t>B</w:t>
    </w:r>
    <w:r w:rsidR="001B1304">
      <w:rPr>
        <w:rFonts w:eastAsia="맑은 고딕"/>
        <w:lang w:eastAsia="ko-KR"/>
      </w:rPr>
      <w:t>2</w:t>
    </w:r>
    <w:r w:rsidRPr="00A4243E">
      <w:tab/>
    </w:r>
    <w:r w:rsidRPr="00A4243E">
      <w:tab/>
    </w:r>
    <w:r w:rsidR="001B1304">
      <w:rPr>
        <w:rFonts w:eastAsia="맑은 고딕"/>
        <w:lang w:eastAsia="ko-KR"/>
      </w:rPr>
      <w:t>16</w:t>
    </w:r>
    <w:r>
      <w:t xml:space="preserve"> CHANNEL NETWORK VIDEO RECORDER</w:t>
    </w:r>
  </w:p>
  <w:p w14:paraId="1838028F" w14:textId="3258AC0F" w:rsidR="00F317BB" w:rsidRDefault="001B130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</w:t>
    </w:r>
    <w:r>
      <w:rPr>
        <w:rFonts w:eastAsia="맑은 고딕"/>
        <w:lang w:eastAsia="ko-KR"/>
      </w:rPr>
      <w:t>UG</w:t>
    </w:r>
    <w:r w:rsidR="00F317BB" w:rsidRPr="00AE4EEA">
      <w:rPr>
        <w:rFonts w:eastAsia="맑은 고딕" w:hint="eastAsia"/>
        <w:lang w:eastAsia="ko-KR"/>
      </w:rPr>
      <w:t xml:space="preserve"> </w:t>
    </w:r>
    <w:r w:rsidR="00BE5BC4">
      <w:t>2021</w:t>
    </w:r>
    <w:r w:rsidR="00F317BB">
      <w:tab/>
    </w:r>
    <w:r w:rsidR="00F317BB">
      <w:tab/>
      <w:t xml:space="preserve">Page </w:t>
    </w:r>
    <w:r w:rsidR="00F317BB">
      <w:fldChar w:fldCharType="begin"/>
    </w:r>
    <w:r w:rsidR="00F317BB">
      <w:instrText xml:space="preserve"> PAGE   \* MERGEFORMAT </w:instrText>
    </w:r>
    <w:r w:rsidR="00F317BB">
      <w:fldChar w:fldCharType="separate"/>
    </w:r>
    <w:r w:rsidR="00CB1294">
      <w:rPr>
        <w:noProof/>
      </w:rPr>
      <w:t>15</w:t>
    </w:r>
    <w:r w:rsidR="00F317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4471" w14:textId="77777777" w:rsidR="003703D8" w:rsidRDefault="003703D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AD54CE7" w14:textId="77777777" w:rsidR="003703D8" w:rsidRDefault="0037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FF37" w14:textId="77777777" w:rsidR="00F317BB" w:rsidRDefault="00F317BB" w:rsidP="00635DA8">
    <w:pPr>
      <w:pStyle w:val="a8"/>
      <w:jc w:val="right"/>
    </w:pPr>
    <w:r>
      <w:t>GUIDE SPECIFICATION</w:t>
    </w:r>
  </w:p>
  <w:p w14:paraId="413B9AAD" w14:textId="77777777" w:rsidR="00F317BB" w:rsidRDefault="00F317BB" w:rsidP="00635DA8">
    <w:pPr>
      <w:pStyle w:val="a8"/>
      <w:jc w:val="right"/>
    </w:pPr>
    <w:r>
      <w:t>MasterFormat 2014: Section 28 23 29</w:t>
    </w:r>
  </w:p>
  <w:p w14:paraId="26A9B372" w14:textId="77777777" w:rsidR="00F317BB" w:rsidRPr="003C72BD" w:rsidRDefault="00F317B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6891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304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703D8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5966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6D3B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95A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43ECD"/>
    <w:rsid w:val="0085715E"/>
    <w:rsid w:val="00861910"/>
    <w:rsid w:val="008632EF"/>
    <w:rsid w:val="0086545B"/>
    <w:rsid w:val="00871DC1"/>
    <w:rsid w:val="00871FD6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5BC4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129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36BA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5102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17BB"/>
    <w:rsid w:val="00F32D33"/>
    <w:rsid w:val="00F3452F"/>
    <w:rsid w:val="00F43729"/>
    <w:rsid w:val="00F4501A"/>
    <w:rsid w:val="00F5195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D4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uiPriority w:val="19"/>
    <w:qFormat/>
    <w:rsid w:val="0075301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20530-E966-445B-A67F-27543D42C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6AF09-7BB8-47D3-85B5-3504D6FB9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AA3988-DB03-4F15-8712-97CDF39C7A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449468-F1E5-4FB1-AB65-AF427854B9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3205</Words>
  <Characters>18272</Characters>
  <Application>Microsoft Office Word</Application>
  <DocSecurity>0</DocSecurity>
  <Lines>152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2021-05-27T02:25:00Z</dcterms:created>
  <dcterms:modified xsi:type="dcterms:W3CDTF">2021-08-05T04:43:00Z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