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8D396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5B7655EB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EE1C05">
        <w:rPr>
          <w:rFonts w:eastAsia="맑은 고딕" w:cs="Arial"/>
          <w:szCs w:val="22"/>
          <w:lang w:eastAsia="ko-KR"/>
        </w:rPr>
        <w:t xml:space="preserve">Vision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EE1C05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EE1C05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B54A85F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36A811DE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Vision(</w:t>
      </w:r>
      <w:hyperlink r:id="rId9" w:history="1">
        <w:r w:rsidR="00A919FB" w:rsidRPr="00F30E36">
          <w:rPr>
            <w:rStyle w:val="a5"/>
            <w:rFonts w:cs="Arial"/>
          </w:rPr>
          <w:t>https://www.hanwhavision.com/en</w:t>
        </w:r>
      </w:hyperlink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3535B203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QNO-</w:t>
      </w:r>
      <w:r w:rsidR="00A919FB">
        <w:rPr>
          <w:rFonts w:eastAsia="맑은 고딕" w:cs="Arial"/>
          <w:lang w:eastAsia="ko-KR"/>
        </w:rPr>
        <w:t>C</w:t>
      </w:r>
      <w:r w:rsidR="00C915AC">
        <w:rPr>
          <w:rFonts w:eastAsia="맑은 고딕" w:cs="Arial"/>
          <w:lang w:eastAsia="ko-KR"/>
        </w:rPr>
        <w:t>8</w:t>
      </w:r>
      <w:r w:rsidR="003A0E2C" w:rsidRPr="008E3CDB">
        <w:rPr>
          <w:rFonts w:eastAsia="맑은 고딕" w:cs="Arial"/>
          <w:lang w:eastAsia="ko-KR"/>
        </w:rPr>
        <w:t>08</w:t>
      </w:r>
      <w:r w:rsidR="00A919FB">
        <w:rPr>
          <w:rFonts w:eastAsia="맑은 고딕" w:cs="Arial"/>
          <w:lang w:eastAsia="ko-KR"/>
        </w:rPr>
        <w:t>3</w:t>
      </w:r>
      <w:r w:rsidR="003A0E2C" w:rsidRPr="008E3CDB">
        <w:rPr>
          <w:rFonts w:eastAsia="맑은 고딕" w:cs="Arial"/>
          <w:lang w:eastAsia="ko-KR"/>
        </w:rPr>
        <w:t>R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E3CD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8E3CD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Default="006D6E46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A919FB">
        <w:rPr>
          <w:rFonts w:cs="Arial"/>
          <w:color w:val="auto"/>
          <w:sz w:val="20"/>
        </w:rPr>
        <w:t>H.264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6B6F64">
        <w:rPr>
          <w:rFonts w:eastAsia="맑은 고딕" w:cs="Arial"/>
          <w:sz w:val="20"/>
          <w:lang w:eastAsia="ko-KR"/>
        </w:rPr>
        <w:t xml:space="preserve">Max. </w:t>
      </w:r>
      <w:r w:rsidR="00A919FB">
        <w:rPr>
          <w:rFonts w:eastAsia="맑은 고딕" w:cs="Arial"/>
          <w:sz w:val="20"/>
          <w:lang w:eastAsia="ko-KR"/>
        </w:rPr>
        <w:t>30</w:t>
      </w:r>
      <w:r w:rsidR="00A919FB" w:rsidRPr="006B6F64">
        <w:rPr>
          <w:rFonts w:eastAsia="맑은 고딕" w:cs="Arial"/>
          <w:sz w:val="20"/>
          <w:lang w:eastAsia="ko-KR"/>
        </w:rPr>
        <w:t>/</w:t>
      </w:r>
      <w:r w:rsidR="00A919FB">
        <w:rPr>
          <w:rFonts w:eastAsia="맑은 고딕" w:cs="Arial"/>
          <w:sz w:val="20"/>
          <w:lang w:eastAsia="ko-KR"/>
        </w:rPr>
        <w:t xml:space="preserve">25fps (60Hz/50Hz) </w:t>
      </w:r>
      <w:r w:rsidR="00A919FB" w:rsidRPr="001A3389">
        <w:rPr>
          <w:rFonts w:cs="Arial"/>
          <w:sz w:val="20"/>
        </w:rPr>
        <w:t>at all resolution</w:t>
      </w:r>
      <w:r w:rsidR="00A919FB" w:rsidRPr="00A919FB">
        <w:rPr>
          <w:rFonts w:cs="Arial"/>
          <w:color w:val="auto"/>
          <w:sz w:val="20"/>
        </w:rPr>
        <w:t xml:space="preserve"> </w:t>
      </w:r>
    </w:p>
    <w:p w14:paraId="0BAEF276" w14:textId="310A4018" w:rsidR="00490B77" w:rsidRPr="00A919FB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cs="Arial"/>
          <w:color w:val="auto"/>
          <w:sz w:val="20"/>
        </w:rPr>
        <w:t>MJPEG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30</w:t>
      </w:r>
      <w:r w:rsidR="0075012A" w:rsidRPr="00A919FB">
        <w:rPr>
          <w:rFonts w:cs="Arial"/>
          <w:color w:val="auto"/>
          <w:sz w:val="20"/>
        </w:rPr>
        <w:t>fps</w:t>
      </w:r>
      <w:r w:rsidR="002A12DB">
        <w:rPr>
          <w:rFonts w:cs="Arial"/>
          <w:color w:val="auto"/>
          <w:sz w:val="20"/>
        </w:rPr>
        <w:t>(@5</w:t>
      </w:r>
      <w:r w:rsidR="00A919FB" w:rsidRPr="00A919FB">
        <w:rPr>
          <w:rFonts w:cs="Arial"/>
          <w:color w:val="auto"/>
          <w:sz w:val="20"/>
        </w:rPr>
        <w:t>MP Max. 5fps)</w:t>
      </w:r>
    </w:p>
    <w:p w14:paraId="688EAFB1" w14:textId="7EA358A2" w:rsidR="005440CA" w:rsidRPr="008E3CDB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E3CD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 configure various resolution selections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73D1EC55" w:rsidR="00090A70" w:rsidRPr="00090A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>16:9 aspect ratio:</w:t>
      </w:r>
      <w:r w:rsidR="00C915AC">
        <w:rPr>
          <w:rFonts w:cs="Arial"/>
          <w:sz w:val="20"/>
        </w:rPr>
        <w:t xml:space="preserve"> 2560</w:t>
      </w:r>
      <w:r w:rsidR="00090A70" w:rsidRPr="00A919FB">
        <w:rPr>
          <w:rFonts w:cs="Arial"/>
          <w:color w:val="auto"/>
          <w:sz w:val="20"/>
        </w:rPr>
        <w:t>x1</w:t>
      </w:r>
      <w:r w:rsidR="00C915AC">
        <w:rPr>
          <w:rFonts w:cs="Arial"/>
          <w:color w:val="auto"/>
          <w:sz w:val="20"/>
        </w:rPr>
        <w:t>44</w:t>
      </w:r>
      <w:r w:rsidR="00090A70" w:rsidRPr="00A919FB">
        <w:rPr>
          <w:rFonts w:cs="Arial"/>
          <w:color w:val="auto"/>
          <w:sz w:val="20"/>
        </w:rPr>
        <w:t>0, 1920x1080, 1280x720,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800x448,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640x360</w:t>
      </w:r>
    </w:p>
    <w:p w14:paraId="0A4A900C" w14:textId="70939FE1" w:rsidR="004D1A6A" w:rsidRPr="00090A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 xml:space="preserve">4:3 aspect ratio: </w:t>
      </w:r>
      <w:r w:rsidR="00090A70" w:rsidRPr="00A919FB">
        <w:rPr>
          <w:rFonts w:cs="Arial"/>
          <w:color w:val="auto"/>
          <w:sz w:val="20"/>
        </w:rPr>
        <w:t>2592x1944</w:t>
      </w:r>
      <w:r w:rsidR="00090A70">
        <w:rPr>
          <w:rFonts w:cs="Arial"/>
          <w:color w:val="auto"/>
          <w:sz w:val="20"/>
        </w:rPr>
        <w:t xml:space="preserve">, </w:t>
      </w:r>
      <w:r w:rsidRPr="00090A70">
        <w:rPr>
          <w:rFonts w:cs="Arial"/>
          <w:sz w:val="20"/>
        </w:rPr>
        <w:t>1</w:t>
      </w:r>
      <w:r w:rsidR="00090A70">
        <w:rPr>
          <w:rFonts w:cs="Arial"/>
          <w:sz w:val="20"/>
        </w:rPr>
        <w:t>280x960, 800x600, 640x480, 320x240</w:t>
      </w:r>
    </w:p>
    <w:p w14:paraId="239AB806" w14:textId="21E50D56" w:rsidR="009506C8" w:rsidRPr="008E3CDB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1A6A">
        <w:rPr>
          <w:rFonts w:cs="Arial"/>
          <w:sz w:val="20"/>
        </w:rPr>
        <w:t>5:4 aspect ratio: 720x576</w:t>
      </w:r>
    </w:p>
    <w:p w14:paraId="6727EA4A" w14:textId="7646AAEE" w:rsidR="00090A70" w:rsidRPr="00090A70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8E3CDB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unicast video streaming</w:t>
      </w:r>
      <w:r w:rsidR="008768A1" w:rsidRPr="008E3CD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>
        <w:rPr>
          <w:rFonts w:eastAsia="맑은 고딕" w:cs="Arial"/>
          <w:color w:val="auto"/>
          <w:sz w:val="20"/>
          <w:lang w:eastAsia="ko-KR"/>
        </w:rPr>
        <w:t>20</w:t>
      </w:r>
      <w:r w:rsidR="00E86F7C" w:rsidRPr="008E3CDB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configure Dynamic DNS (DDNS)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8E3CDB">
        <w:rPr>
          <w:rFonts w:eastAsia="맑은 고딕" w:cs="Arial"/>
          <w:color w:val="auto"/>
          <w:sz w:val="20"/>
          <w:lang w:eastAsia="ko-KR"/>
        </w:rPr>
        <w:t>by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227755D1" w:rsidR="006D6E46" w:rsidRPr="00A07855" w:rsidRDefault="00923DAF" w:rsidP="00923DAF">
      <w:pPr>
        <w:numPr>
          <w:ilvl w:val="3"/>
          <w:numId w:val="19"/>
        </w:numPr>
        <w:rPr>
          <w:rFonts w:cs="Arial"/>
        </w:rPr>
      </w:pPr>
      <w:r w:rsidRPr="008E3CDB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8E3CDB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8E3CDB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A07855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lastRenderedPageBreak/>
        <w:t>T</w:t>
      </w:r>
      <w:r w:rsidRPr="00400F5B">
        <w:rPr>
          <w:rFonts w:cs="Arial"/>
          <w:color w:val="auto"/>
          <w:sz w:val="20"/>
        </w:rPr>
        <w:t>he camera shall provide WiseNR</w:t>
      </w:r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Pr="00400F5B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19599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– The </w:t>
      </w:r>
      <w:r w:rsidR="00EB15A2" w:rsidRPr="008E3CD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19599B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IP66, </w:t>
      </w:r>
      <w:r w:rsidRPr="00400F5B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8E3CDB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E3CDB">
        <w:rPr>
          <w:rFonts w:eastAsia="맑은 고딕" w:cs="Arial"/>
          <w:bCs/>
          <w:color w:val="auto"/>
          <w:sz w:val="20"/>
          <w:lang w:eastAsia="ko-KR"/>
        </w:rPr>
        <w:t>s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8E3CDB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8E3CDB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8E3CD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8E3CDB">
        <w:rPr>
          <w:rFonts w:cs="Arial"/>
          <w:color w:val="auto"/>
          <w:sz w:val="20"/>
        </w:rPr>
        <w:t>.</w:t>
      </w:r>
    </w:p>
    <w:p w14:paraId="7F3F2FD8" w14:textId="3843A66B" w:rsidR="007901D2" w:rsidRPr="008E3CDB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>
        <w:rPr>
          <w:rFonts w:eastAsia="맑은 고딕" w:cs="Arial"/>
          <w:color w:val="auto"/>
          <w:sz w:val="20"/>
          <w:lang w:eastAsia="ko-KR"/>
        </w:rPr>
        <w:t>32</w:t>
      </w:r>
      <w:r w:rsidR="006D6F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8E3CDB">
        <w:rPr>
          <w:rFonts w:cs="Arial"/>
          <w:color w:val="auto"/>
          <w:sz w:val="20"/>
        </w:rPr>
        <w:t xml:space="preserve">privacy masking </w:t>
      </w:r>
      <w:r w:rsidRPr="008E3CDB">
        <w:rPr>
          <w:rFonts w:cs="Arial"/>
          <w:color w:val="auto"/>
          <w:sz w:val="20"/>
        </w:rPr>
        <w:t>areas</w:t>
      </w:r>
      <w:r w:rsidR="00094393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with</w:t>
      </w:r>
      <w:r w:rsidR="00094393" w:rsidRPr="008E3CDB">
        <w:rPr>
          <w:rFonts w:cs="Arial"/>
          <w:color w:val="auto"/>
          <w:sz w:val="20"/>
        </w:rPr>
        <w:t xml:space="preserve"> </w:t>
      </w:r>
      <w:r w:rsidR="00FB0007">
        <w:rPr>
          <w:rFonts w:cs="Arial"/>
          <w:color w:val="auto"/>
          <w:sz w:val="20"/>
        </w:rPr>
        <w:t>4 points quadrangle zones</w:t>
      </w:r>
      <w:r w:rsidR="003C066A" w:rsidRPr="008E3CDB">
        <w:rPr>
          <w:rFonts w:cs="Arial"/>
          <w:color w:val="auto"/>
          <w:sz w:val="20"/>
        </w:rPr>
        <w:t>.</w:t>
      </w:r>
    </w:p>
    <w:p w14:paraId="57C9E4D2" w14:textId="291224EA" w:rsidR="006E342F" w:rsidRPr="008E3CDB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8E3CDB">
        <w:rPr>
          <w:rFonts w:eastAsia="맑은 고딕" w:cs="Arial"/>
          <w:color w:val="auto"/>
          <w:sz w:val="20"/>
          <w:lang w:eastAsia="ko-KR"/>
        </w:rPr>
        <w:t>, rotation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8E3CDB">
        <w:rPr>
          <w:rFonts w:cs="Arial"/>
          <w:color w:val="auto"/>
          <w:sz w:val="20"/>
        </w:rPr>
        <w:t>functions.</w:t>
      </w:r>
    </w:p>
    <w:p w14:paraId="61469101" w14:textId="2A6630A0" w:rsidR="006D6F02" w:rsidRPr="001B0379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19599B">
        <w:rPr>
          <w:rFonts w:cs="Arial"/>
          <w:color w:val="auto"/>
          <w:sz w:val="20"/>
        </w:rPr>
        <w:t>nalytics</w:t>
      </w:r>
    </w:p>
    <w:p w14:paraId="1A365030" w14:textId="549B8F10" w:rsidR="00FB0007" w:rsidRPr="00FB0007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B0007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6C2095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FB0007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</w:t>
      </w:r>
      <w:r w:rsidR="006C2095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09FD0A85" w:rsidR="00FB0007" w:rsidRPr="00FB0007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5C87C036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3C83D296" w14:textId="48624558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FB0007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9D3D06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25860541" w14:textId="63801A05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B0379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 that event can be created when defocus of the camera lens is detected</w:t>
      </w:r>
    </w:p>
    <w:p w14:paraId="3FAEF580" w14:textId="77777777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Vehicle</w:t>
      </w:r>
      <w:r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Vehicle</w:t>
      </w:r>
      <w:r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1B0379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upport</w:t>
      </w:r>
      <w:r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8E3CDB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Interoperability – </w:t>
      </w:r>
      <w:r w:rsidR="00D42A9B" w:rsidRPr="008E3CDB">
        <w:rPr>
          <w:rFonts w:cs="Arial"/>
          <w:bCs/>
          <w:color w:val="auto"/>
          <w:sz w:val="20"/>
        </w:rPr>
        <w:t>The camera shall be ONVIF Profile</w:t>
      </w:r>
      <w:r w:rsidR="006448E1" w:rsidRPr="008E3CDB">
        <w:rPr>
          <w:rFonts w:cs="Arial"/>
          <w:bCs/>
          <w:color w:val="auto"/>
          <w:sz w:val="20"/>
        </w:rPr>
        <w:t xml:space="preserve"> </w:t>
      </w:r>
      <w:r w:rsidR="001069F0" w:rsidRPr="008E3CDB">
        <w:rPr>
          <w:rFonts w:cs="Arial"/>
          <w:bCs/>
          <w:color w:val="auto"/>
          <w:sz w:val="20"/>
        </w:rPr>
        <w:t xml:space="preserve">S, </w:t>
      </w:r>
      <w:r w:rsidR="006C2095">
        <w:rPr>
          <w:rFonts w:cs="Arial"/>
          <w:bCs/>
          <w:color w:val="auto"/>
          <w:sz w:val="20"/>
        </w:rPr>
        <w:t>G,</w:t>
      </w:r>
      <w:r w:rsidR="001069F0" w:rsidRPr="008E3CDB">
        <w:rPr>
          <w:rFonts w:cs="Arial"/>
          <w:bCs/>
          <w:color w:val="auto"/>
          <w:sz w:val="20"/>
        </w:rPr>
        <w:t xml:space="preserve"> T</w:t>
      </w:r>
      <w:r w:rsidR="006C2095">
        <w:rPr>
          <w:rFonts w:cs="Arial"/>
          <w:bCs/>
          <w:color w:val="auto"/>
          <w:sz w:val="20"/>
        </w:rPr>
        <w:t xml:space="preserve"> and M</w:t>
      </w:r>
      <w:r w:rsidR="001069F0" w:rsidRPr="008E3CDB">
        <w:rPr>
          <w:rFonts w:cs="Arial"/>
          <w:bCs/>
          <w:color w:val="auto"/>
          <w:sz w:val="20"/>
        </w:rPr>
        <w:t xml:space="preserve"> </w:t>
      </w:r>
      <w:r w:rsidR="006448E1" w:rsidRPr="008E3CDB">
        <w:rPr>
          <w:rFonts w:cs="Arial"/>
          <w:bCs/>
          <w:color w:val="auto"/>
          <w:sz w:val="20"/>
        </w:rPr>
        <w:t>compliant</w:t>
      </w:r>
      <w:r w:rsidR="00D42A9B" w:rsidRPr="008E3CDB">
        <w:rPr>
          <w:rFonts w:cs="Arial"/>
          <w:bCs/>
          <w:color w:val="auto"/>
          <w:sz w:val="20"/>
        </w:rPr>
        <w:t>.</w:t>
      </w:r>
      <w:r w:rsidR="00BA57BD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E3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="00DA7533" w:rsidRPr="008E3CDB">
        <w:rPr>
          <w:rFonts w:cs="Arial"/>
          <w:color w:val="auto"/>
          <w:sz w:val="20"/>
        </w:rPr>
        <w:t xml:space="preserve">camera shall possess the following </w:t>
      </w:r>
      <w:r w:rsidR="006448E1" w:rsidRPr="008E3CDB">
        <w:rPr>
          <w:rFonts w:cs="Arial"/>
          <w:color w:val="auto"/>
          <w:sz w:val="20"/>
        </w:rPr>
        <w:t xml:space="preserve">further </w:t>
      </w:r>
      <w:r w:rsidR="00DA7533" w:rsidRPr="008E3CDB">
        <w:rPr>
          <w:rFonts w:cs="Arial"/>
          <w:color w:val="auto"/>
          <w:sz w:val="20"/>
        </w:rPr>
        <w:t>characteristics</w:t>
      </w:r>
      <w:r w:rsidR="00E63956" w:rsidRPr="008E3CDB">
        <w:rPr>
          <w:rFonts w:cs="Arial"/>
          <w:color w:val="auto"/>
          <w:sz w:val="20"/>
        </w:rPr>
        <w:t>:</w:t>
      </w:r>
    </w:p>
    <w:p w14:paraId="58ABABAD" w14:textId="578F6F1D" w:rsidR="006343C1" w:rsidRPr="008E3CDB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Built-in web server, accessed via </w:t>
      </w:r>
      <w:r w:rsidR="007F3B46" w:rsidRPr="008E3CDB">
        <w:rPr>
          <w:rFonts w:cs="Arial"/>
          <w:color w:val="auto"/>
          <w:sz w:val="20"/>
        </w:rPr>
        <w:t xml:space="preserve">non-plugin </w:t>
      </w:r>
      <w:r w:rsidRPr="008E3CDB">
        <w:rPr>
          <w:rFonts w:cs="Arial"/>
          <w:color w:val="auto"/>
          <w:sz w:val="20"/>
        </w:rPr>
        <w:t xml:space="preserve">browsers including </w:t>
      </w:r>
      <w:r w:rsidR="007F3B46" w:rsidRPr="008E3CDB">
        <w:rPr>
          <w:rFonts w:cs="Arial"/>
          <w:color w:val="auto"/>
          <w:sz w:val="20"/>
        </w:rPr>
        <w:t xml:space="preserve">Google Chrome, </w:t>
      </w:r>
      <w:r w:rsidR="00876D52" w:rsidRPr="008E3CDB">
        <w:rPr>
          <w:rFonts w:cs="Arial"/>
          <w:color w:val="auto"/>
          <w:sz w:val="20"/>
        </w:rPr>
        <w:t xml:space="preserve">IE11, </w:t>
      </w:r>
      <w:r w:rsidR="007F3B46" w:rsidRPr="008E3CDB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8E3CD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Micro SD/SDHC</w:t>
      </w:r>
      <w:r w:rsidRPr="008E3CDB">
        <w:rPr>
          <w:rFonts w:eastAsia="맑은 고딕" w:cs="Arial"/>
          <w:color w:val="auto"/>
          <w:sz w:val="20"/>
          <w:lang w:eastAsia="ko-KR"/>
        </w:rPr>
        <w:t>/SDXC</w:t>
      </w:r>
      <w:r w:rsidRPr="008E3CD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8E3CD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</w:t>
      </w:r>
      <w:r w:rsidR="005A03C7" w:rsidRPr="008E3CDB">
        <w:rPr>
          <w:rFonts w:cs="Arial"/>
          <w:color w:val="auto"/>
          <w:sz w:val="20"/>
        </w:rPr>
        <w:t>larm</w:t>
      </w:r>
      <w:r w:rsidR="008A5761" w:rsidRPr="008E3CDB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8E3CD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8E3CD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Video analytics</w:t>
      </w:r>
    </w:p>
    <w:p w14:paraId="74A71C19" w14:textId="050E396B" w:rsidR="006D6E46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8E3CD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File Upload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FTP</w:t>
      </w:r>
      <w:r w:rsidR="00783C3B" w:rsidRPr="008E3CDB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E-mail</w:t>
      </w:r>
    </w:p>
    <w:p w14:paraId="5545D0C2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8E3CDB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9D3D06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Handover(PTZ preset, Send message by HTTP/HTTPS/TCP)</w:t>
      </w:r>
    </w:p>
    <w:p w14:paraId="7B4BECE8" w14:textId="5B0FFE79" w:rsidR="009D3D06" w:rsidRPr="008E3CDB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Audio clip playback</w:t>
      </w:r>
    </w:p>
    <w:p w14:paraId="5ABCD554" w14:textId="77777777" w:rsidR="00133E1C" w:rsidRPr="008E3CD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8E3CD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8E3CDB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8E3CDB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IP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66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>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8E3CD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>DETAILED SPECIFICATIONS</w:t>
      </w:r>
    </w:p>
    <w:p w14:paraId="14ED2EC1" w14:textId="77777777" w:rsidR="00840B52" w:rsidRPr="008E3CD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8E3CDB">
        <w:rPr>
          <w:rFonts w:cs="Arial"/>
        </w:rPr>
        <w:t>Video</w:t>
      </w:r>
    </w:p>
    <w:p w14:paraId="018CD939" w14:textId="407A7DE0" w:rsidR="00840B52" w:rsidRPr="008E3CDB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device: </w:t>
      </w:r>
      <w:r w:rsidRPr="00D92686">
        <w:rPr>
          <w:rFonts w:cs="Arial"/>
          <w:bCs/>
          <w:color w:val="auto"/>
          <w:sz w:val="20"/>
        </w:rPr>
        <w:t>1/2.8" CMOS</w:t>
      </w:r>
    </w:p>
    <w:p w14:paraId="322716A1" w14:textId="47DBA90E" w:rsidR="00840B52" w:rsidRPr="008E3CDB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</w:t>
      </w:r>
      <w:r w:rsidR="002522D5" w:rsidRPr="008E3CDB">
        <w:rPr>
          <w:rFonts w:cs="Arial"/>
          <w:color w:val="auto"/>
          <w:sz w:val="20"/>
        </w:rPr>
        <w:t>canning</w:t>
      </w:r>
      <w:r w:rsidR="00D92686">
        <w:rPr>
          <w:rFonts w:cs="Arial"/>
          <w:color w:val="auto"/>
          <w:sz w:val="20"/>
        </w:rPr>
        <w:t xml:space="preserve">: </w:t>
      </w:r>
      <w:r w:rsidR="005A78A5" w:rsidRPr="008E3CDB">
        <w:rPr>
          <w:rFonts w:cs="Arial"/>
          <w:color w:val="auto"/>
          <w:sz w:val="20"/>
        </w:rPr>
        <w:t>P</w:t>
      </w:r>
      <w:r w:rsidR="00840B52" w:rsidRPr="008E3CDB">
        <w:rPr>
          <w:rFonts w:cs="Arial"/>
          <w:color w:val="auto"/>
          <w:sz w:val="20"/>
        </w:rPr>
        <w:t>rogressive</w:t>
      </w:r>
    </w:p>
    <w:p w14:paraId="3872D7CE" w14:textId="77777777" w:rsidR="00D92686" w:rsidRPr="00D92686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Minimum </w:t>
      </w:r>
      <w:r w:rsidR="00A23B3C" w:rsidRPr="008E3CDB">
        <w:rPr>
          <w:rFonts w:cs="Arial"/>
          <w:color w:val="auto"/>
          <w:sz w:val="20"/>
        </w:rPr>
        <w:t>I</w:t>
      </w:r>
      <w:r w:rsidRPr="008E3CDB">
        <w:rPr>
          <w:rFonts w:cs="Arial"/>
          <w:color w:val="auto"/>
          <w:sz w:val="20"/>
        </w:rPr>
        <w:t>llumination</w:t>
      </w:r>
    </w:p>
    <w:p w14:paraId="39B36726" w14:textId="6589372E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92686">
        <w:rPr>
          <w:rFonts w:cs="Arial"/>
          <w:color w:val="auto"/>
          <w:sz w:val="20"/>
        </w:rPr>
        <w:t>Color: 0.0</w:t>
      </w:r>
      <w:r w:rsidR="002A12DB">
        <w:rPr>
          <w:rFonts w:cs="Arial"/>
          <w:color w:val="auto"/>
          <w:sz w:val="20"/>
        </w:rPr>
        <w:t>7</w:t>
      </w:r>
      <w:r w:rsidRPr="00D92686">
        <w:rPr>
          <w:rFonts w:cs="Arial"/>
          <w:color w:val="auto"/>
          <w:sz w:val="20"/>
        </w:rPr>
        <w:t>Lux (F1.6, 1/30sec)</w:t>
      </w:r>
    </w:p>
    <w:p w14:paraId="58F06EB1" w14:textId="5B25FE73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BW: 0</w:t>
      </w:r>
      <w:r>
        <w:rPr>
          <w:rFonts w:cs="Arial"/>
          <w:color w:val="auto"/>
          <w:sz w:val="20"/>
        </w:rPr>
        <w:t>.00</w:t>
      </w:r>
      <w:r w:rsidR="002A12DB">
        <w:rPr>
          <w:rFonts w:cs="Arial"/>
          <w:color w:val="auto"/>
          <w:sz w:val="20"/>
        </w:rPr>
        <w:t>7</w:t>
      </w:r>
      <w:r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8E3CDB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0Lux(IR LED on)</w:t>
      </w:r>
    </w:p>
    <w:p w14:paraId="69F99627" w14:textId="77777777" w:rsidR="00EB2417" w:rsidRPr="008E3CD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Lens: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</w:p>
    <w:p w14:paraId="270253E6" w14:textId="66E6B397" w:rsidR="00EB2417" w:rsidRPr="008E3CDB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Focal length</w:t>
      </w:r>
      <w:r w:rsidR="00D92686">
        <w:rPr>
          <w:rFonts w:cs="Arial"/>
          <w:color w:val="auto"/>
          <w:sz w:val="20"/>
        </w:rPr>
        <w:t xml:space="preserve">: </w:t>
      </w:r>
      <w:r w:rsidR="00D92686" w:rsidRPr="00D92686">
        <w:rPr>
          <w:rFonts w:cs="Arial"/>
          <w:color w:val="auto"/>
          <w:sz w:val="20"/>
        </w:rPr>
        <w:t>3.2~10.2mm(3.2x) motorized varifocal</w:t>
      </w:r>
    </w:p>
    <w:p w14:paraId="1F597074" w14:textId="6CA1711E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F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1.6(Wide) ~ F</w:t>
      </w:r>
      <w:r w:rsidR="00D92686">
        <w:rPr>
          <w:rFonts w:eastAsia="맑은 고딕" w:cs="Arial"/>
          <w:color w:val="auto"/>
          <w:sz w:val="20"/>
          <w:lang w:eastAsia="ko-KR"/>
        </w:rPr>
        <w:t>3.1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Field of View</w:t>
      </w:r>
    </w:p>
    <w:p w14:paraId="2A065AF2" w14:textId="051D1743" w:rsidR="008D3968" w:rsidRPr="008D3968" w:rsidRDefault="008D3968" w:rsidP="008D39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H: 95°(Wide)~29°(Tele)</w:t>
      </w:r>
    </w:p>
    <w:p w14:paraId="50DBBE72" w14:textId="3ABDC948" w:rsidR="008D3968" w:rsidRPr="008D3968" w:rsidRDefault="008D3968" w:rsidP="008D39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V: 69°(Wide)~21°(Tele)</w:t>
      </w:r>
    </w:p>
    <w:p w14:paraId="1FA8FE5D" w14:textId="77777777" w:rsidR="008D3968" w:rsidRPr="008D3968" w:rsidRDefault="008D3968" w:rsidP="008D39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D3968">
        <w:rPr>
          <w:rFonts w:cs="Arial"/>
          <w:bCs/>
          <w:color w:val="auto"/>
          <w:sz w:val="20"/>
        </w:rPr>
        <w:t>D: 126°(Wide)~36°(Tele)</w:t>
      </w:r>
    </w:p>
    <w:p w14:paraId="72A14814" w14:textId="5A1EAABE" w:rsidR="00EB2417" w:rsidRPr="00D92686" w:rsidRDefault="00EB2417" w:rsidP="008D39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1.2m (3.93ft</w:t>
      </w:r>
      <w:r w:rsidR="00D92686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5FBA9933" w14:textId="120318CA" w:rsidR="00D92686" w:rsidRPr="00D9268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2D5BED5" w:rsidR="00A437D2" w:rsidRPr="00816E7D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DC auto iris(IR Corrected)</w:t>
      </w:r>
    </w:p>
    <w:p w14:paraId="002C36DB" w14:textId="39F14103" w:rsidR="006B6226" w:rsidRPr="006B6226" w:rsidRDefault="00816E7D" w:rsidP="006B622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6226">
        <w:rPr>
          <w:rFonts w:eastAsia="맑은 고딕" w:cs="Arial"/>
          <w:color w:val="auto"/>
          <w:sz w:val="20"/>
          <w:lang w:eastAsia="ko-KR"/>
        </w:rPr>
        <w:t>Pan &amp; Tilt &amp; Rotate</w:t>
      </w:r>
      <w:r w:rsidR="006B622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8F7B965" w14:textId="061FC013" w:rsidR="00816E7D" w:rsidRPr="006B6226" w:rsidRDefault="00816E7D" w:rsidP="006B62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6226">
        <w:rPr>
          <w:rFonts w:cs="Arial"/>
          <w:color w:val="auto"/>
          <w:sz w:val="20"/>
        </w:rPr>
        <w:t>Range:</w:t>
      </w:r>
      <w:r w:rsidRPr="006B6226">
        <w:rPr>
          <w:rFonts w:cs="Arial"/>
          <w:color w:val="auto"/>
          <w:sz w:val="20"/>
        </w:rPr>
        <w:tab/>
      </w:r>
      <w:r w:rsidR="00B63FD2" w:rsidRPr="006B6226">
        <w:rPr>
          <w:rFonts w:cs="Arial"/>
          <w:color w:val="auto"/>
          <w:sz w:val="20"/>
        </w:rPr>
        <w:t>-</w:t>
      </w:r>
      <w:r w:rsidRPr="006B6226">
        <w:rPr>
          <w:rFonts w:cs="Arial"/>
          <w:color w:val="auto"/>
          <w:sz w:val="20"/>
        </w:rPr>
        <w:t xml:space="preserve"> / </w:t>
      </w:r>
      <w:r w:rsidR="00B63FD2" w:rsidRPr="006B6226">
        <w:rPr>
          <w:rFonts w:cs="Arial"/>
          <w:color w:val="auto"/>
          <w:sz w:val="20"/>
        </w:rPr>
        <w:t>-</w:t>
      </w:r>
      <w:r w:rsidRPr="006B6226">
        <w:rPr>
          <w:rFonts w:cs="Arial"/>
          <w:color w:val="auto"/>
          <w:sz w:val="20"/>
        </w:rPr>
        <w:t xml:space="preserve"> / </w:t>
      </w:r>
      <w:r w:rsidR="00B63FD2" w:rsidRPr="006B6226">
        <w:rPr>
          <w:rFonts w:cs="Arial"/>
          <w:color w:val="auto"/>
          <w:sz w:val="20"/>
        </w:rPr>
        <w:t>-</w:t>
      </w:r>
    </w:p>
    <w:p w14:paraId="46ECE6A8" w14:textId="4D66905A" w:rsidR="00840B52" w:rsidRPr="008C1CCC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1CC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8C1CCC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le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8E3CDB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B63FD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Day/</w:t>
      </w:r>
      <w:r w:rsidR="00A23B3C" w:rsidRPr="008E3CDB">
        <w:rPr>
          <w:rFonts w:cs="Arial"/>
          <w:color w:val="auto"/>
          <w:sz w:val="20"/>
        </w:rPr>
        <w:t>N</w:t>
      </w:r>
      <w:r w:rsidRPr="008E3CDB">
        <w:rPr>
          <w:rFonts w:cs="Arial"/>
          <w:color w:val="auto"/>
          <w:sz w:val="20"/>
        </w:rPr>
        <w:t xml:space="preserve">ight </w:t>
      </w:r>
      <w:r w:rsidR="00A23B3C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etting</w:t>
      </w:r>
      <w:r w:rsidR="00816E7D">
        <w:rPr>
          <w:rFonts w:cs="Arial"/>
          <w:color w:val="auto"/>
          <w:sz w:val="20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634040C1" w:rsidR="00B63FD2" w:rsidRPr="008E3CDB" w:rsidRDefault="00B63FD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6E7D">
        <w:rPr>
          <w:rFonts w:eastAsia="맑은 고딕" w:cs="Arial"/>
          <w:color w:val="auto"/>
          <w:sz w:val="20"/>
          <w:lang w:eastAsia="ko-KR"/>
        </w:rPr>
        <w:t>IR Viewable Length: 30m(98.42ft)</w:t>
      </w:r>
    </w:p>
    <w:p w14:paraId="305C0598" w14:textId="4FB2AC2D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Backligh</w:t>
      </w:r>
      <w:r w:rsidR="00A10E59" w:rsidRPr="008E3CDB">
        <w:rPr>
          <w:rFonts w:cs="Arial"/>
          <w:color w:val="auto"/>
          <w:sz w:val="20"/>
        </w:rPr>
        <w:t xml:space="preserve">t </w:t>
      </w:r>
      <w:r w:rsidR="00A23B3C" w:rsidRPr="008E3CDB">
        <w:rPr>
          <w:rFonts w:cs="Arial"/>
          <w:color w:val="auto"/>
          <w:sz w:val="20"/>
        </w:rPr>
        <w:t>C</w:t>
      </w:r>
      <w:r w:rsidR="00A10E59" w:rsidRPr="008E3CDB">
        <w:rPr>
          <w:rFonts w:cs="Arial"/>
          <w:color w:val="auto"/>
          <w:sz w:val="20"/>
        </w:rPr>
        <w:t>ompensation</w:t>
      </w:r>
      <w:r w:rsidR="00816E7D">
        <w:rPr>
          <w:rFonts w:cs="Arial"/>
          <w:color w:val="auto"/>
          <w:sz w:val="20"/>
        </w:rPr>
        <w:t xml:space="preserve">: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Off / BLC 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WDR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1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2</w:t>
      </w:r>
      <w:r w:rsidRPr="008E3CDB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8E3CDB" w:rsidRDefault="004B023A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Digital Noise Reduction</w:t>
      </w:r>
      <w:r w:rsidR="00816E7D">
        <w:rPr>
          <w:rFonts w:cs="Arial"/>
          <w:color w:val="auto"/>
          <w:sz w:val="20"/>
        </w:rPr>
        <w:t>:</w:t>
      </w:r>
      <w:r w:rsidR="00816E7D" w:rsidRPr="00816E7D">
        <w:rPr>
          <w:rFonts w:hint="eastAsia"/>
        </w:rPr>
        <w:t xml:space="preserve"> </w:t>
      </w:r>
      <w:r w:rsidR="00816E7D" w:rsidRPr="00816E7D">
        <w:rPr>
          <w:rFonts w:cs="Arial" w:hint="eastAsia"/>
          <w:color w:val="auto"/>
          <w:sz w:val="20"/>
        </w:rPr>
        <w:t>SSNR</w:t>
      </w:r>
      <w:r w:rsidR="00816E7D" w:rsidRPr="00816E7D">
        <w:rPr>
          <w:rFonts w:cs="Arial" w:hint="eastAsia"/>
          <w:color w:val="auto"/>
          <w:sz w:val="20"/>
        </w:rPr>
        <w:t>Ⅴ</w:t>
      </w:r>
      <w:r w:rsidR="00816E7D" w:rsidRPr="00816E7D">
        <w:rPr>
          <w:rFonts w:cs="Arial" w:hint="eastAsia"/>
          <w:color w:val="auto"/>
          <w:sz w:val="20"/>
        </w:rPr>
        <w:t>, WiseNR</w:t>
      </w:r>
      <w:r w:rsidR="00816E7D" w:rsidRPr="00816E7D">
        <w:rPr>
          <w:rFonts w:cs="Arial" w:hint="eastAsia"/>
          <w:color w:val="auto"/>
          <w:sz w:val="20"/>
        </w:rPr>
        <w:t>Ⅱ</w:t>
      </w:r>
      <w:r w:rsidR="00816E7D" w:rsidRPr="00816E7D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Defog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8E3CDB" w:rsidRDefault="00840B52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816E7D" w:rsidRPr="00816E7D">
        <w:rPr>
          <w:rFonts w:eastAsia="맑은 고딕" w:cs="Arial"/>
          <w:color w:val="auto"/>
          <w:sz w:val="20"/>
          <w:lang w:eastAsia="ko-KR"/>
        </w:rPr>
        <w:t>8ea, 8point Polygonal zones</w:t>
      </w:r>
    </w:p>
    <w:p w14:paraId="35792486" w14:textId="7FB9CDC0" w:rsidR="009728FC" w:rsidRPr="008E3CDB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Privacy Masking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32ea, 4point quadrangle zones</w:t>
      </w:r>
    </w:p>
    <w:p w14:paraId="209F70A5" w14:textId="4D22283A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Gain Control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E96C4F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White Balance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96C4F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8E3CDB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Electronic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hutter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peed</w:t>
      </w:r>
      <w:r w:rsidR="00E96C4F">
        <w:rPr>
          <w:rFonts w:cs="Arial"/>
          <w:color w:val="auto"/>
          <w:sz w:val="20"/>
        </w:rPr>
        <w:t xml:space="preserve">: </w:t>
      </w:r>
      <w:r w:rsidR="00FA4C6B" w:rsidRPr="008E3CDB">
        <w:rPr>
          <w:rFonts w:cs="Arial"/>
          <w:color w:val="auto"/>
          <w:sz w:val="20"/>
        </w:rPr>
        <w:t>Min / Max / Anti-flicker (</w:t>
      </w:r>
      <w:r w:rsidR="00E712EC" w:rsidRPr="008E3CDB">
        <w:rPr>
          <w:rFonts w:cs="Arial"/>
          <w:color w:val="auto"/>
          <w:sz w:val="20"/>
        </w:rPr>
        <w:t>1/5</w:t>
      </w:r>
      <w:r w:rsidR="00FA4C6B" w:rsidRPr="008E3CDB">
        <w:rPr>
          <w:rFonts w:cs="Arial"/>
          <w:color w:val="auto"/>
          <w:sz w:val="20"/>
        </w:rPr>
        <w:t xml:space="preserve"> ~ 1/12,000sec)</w:t>
      </w:r>
    </w:p>
    <w:p w14:paraId="28FC6D21" w14:textId="19FBAE87" w:rsidR="00675E44" w:rsidRPr="008E3CDB" w:rsidRDefault="00E96C4F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PTZ: Support</w:t>
      </w:r>
      <w:r w:rsidR="006015B9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6E35D7D6" w:rsidR="008074F6" w:rsidRPr="008E3CDB" w:rsidRDefault="002522D5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Image </w:t>
      </w:r>
      <w:r w:rsidR="00E56C32" w:rsidRPr="008E3CDB">
        <w:rPr>
          <w:rFonts w:cs="Arial"/>
          <w:color w:val="auto"/>
          <w:sz w:val="20"/>
        </w:rPr>
        <w:t>Rotation</w:t>
      </w:r>
      <w:r w:rsidR="00E96C4F">
        <w:rPr>
          <w:rFonts w:cs="Arial"/>
          <w:color w:val="auto"/>
          <w:sz w:val="20"/>
        </w:rPr>
        <w:t xml:space="preserve">: </w:t>
      </w:r>
      <w:r w:rsidR="00E96C4F" w:rsidRPr="00E96C4F">
        <w:rPr>
          <w:rFonts w:cs="Arial"/>
          <w:color w:val="auto"/>
          <w:sz w:val="20"/>
        </w:rPr>
        <w:t>Flip, Mirror, Hallway view(90°/270°)</w:t>
      </w:r>
    </w:p>
    <w:p w14:paraId="74286B9F" w14:textId="77777777" w:rsidR="00125A3B" w:rsidRPr="00125A3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larm I/O</w:t>
      </w:r>
    </w:p>
    <w:p w14:paraId="25AA561F" w14:textId="77777777" w:rsidR="00125A3B" w:rsidRPr="00125A3B" w:rsidRDefault="00125A3B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Input 1ea</w:t>
      </w:r>
    </w:p>
    <w:p w14:paraId="733AD7BD" w14:textId="390F3725" w:rsidR="00840B52" w:rsidRPr="00125A3B" w:rsidRDefault="00E35DBA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Output 1ea</w:t>
      </w:r>
    </w:p>
    <w:p w14:paraId="7F906892" w14:textId="33C5F136" w:rsidR="00840B52" w:rsidRPr="008E3CDB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Triggers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B5CA6AF" w14:textId="6FC27C61" w:rsidR="00E96C4F" w:rsidRPr="00E96C4F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Events</w:t>
      </w:r>
      <w:r w:rsidR="00E96C4F">
        <w:rPr>
          <w:rFonts w:eastAsia="맑은 고딕" w:cs="Arial"/>
          <w:color w:val="auto"/>
          <w:sz w:val="20"/>
          <w:lang w:eastAsia="ko-KR"/>
        </w:rPr>
        <w:t>(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When alarm trigger occurred</w:t>
      </w:r>
      <w:r w:rsidR="00E96C4F">
        <w:rPr>
          <w:rFonts w:eastAsia="맑은 고딕" w:cs="Arial"/>
          <w:color w:val="auto"/>
          <w:sz w:val="20"/>
          <w:lang w:eastAsia="ko-KR"/>
        </w:rPr>
        <w:t>)</w:t>
      </w:r>
    </w:p>
    <w:p w14:paraId="0C73658A" w14:textId="29857CC8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3D0068AF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C8E0B16" w14:textId="1CC16DDC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04C2DD3" w14:textId="1A721C0B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3A89293D" w14:textId="7EC8B27F" w:rsidR="00840B52" w:rsidRDefault="00E96C4F" w:rsidP="00F66A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8E3CDB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</w:t>
      </w:r>
      <w:r w:rsidR="00F66A89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3C72828" w:rsidR="0098038D" w:rsidRPr="008E3CDB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Storage</w:t>
      </w:r>
      <w:r w:rsidR="00F66A89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>Micro SD/SDHC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>
        <w:rPr>
          <w:rFonts w:eastAsia="맑은 고딕" w:cs="Arial"/>
          <w:bCs/>
          <w:color w:val="auto"/>
          <w:sz w:val="20"/>
          <w:lang w:eastAsia="ko-KR"/>
        </w:rPr>
        <w:t>256</w:t>
      </w:r>
      <w:r w:rsidRPr="008E3CDB">
        <w:rPr>
          <w:rFonts w:cs="Arial"/>
          <w:bCs/>
          <w:color w:val="auto"/>
          <w:sz w:val="20"/>
        </w:rPr>
        <w:t>GB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8E3CDB">
        <w:rPr>
          <w:rFonts w:cs="Arial"/>
          <w:bCs/>
          <w:color w:val="auto"/>
          <w:sz w:val="20"/>
        </w:rPr>
        <w:t xml:space="preserve"> , NAS support</w:t>
      </w:r>
    </w:p>
    <w:p w14:paraId="75BDAC15" w14:textId="77777777" w:rsidR="006015B9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Intelligent Analytics</w:t>
      </w:r>
      <w:r w:rsidR="003C1341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6015B9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015B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4113CA38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6015B9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015B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9D3D06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77E992E1" w14:textId="77777777" w:rsidR="006015B9" w:rsidRPr="006015B9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6015B9" w:rsidRDefault="006015B9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B2C2B">
        <w:rPr>
          <w:rFonts w:eastAsia="맑은 고딕" w:cs="Arial"/>
          <w:sz w:val="20"/>
          <w:lang w:eastAsia="ko-KR"/>
        </w:rPr>
        <w:t>USB: Micro USB Type B, 1280x720 for installation</w:t>
      </w:r>
    </w:p>
    <w:p w14:paraId="0B955034" w14:textId="7393FE1A" w:rsidR="008D3B3D" w:rsidRPr="008E3CDB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Memory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="006015B9" w:rsidRPr="006015B9">
        <w:rPr>
          <w:rFonts w:eastAsia="맑은 고딕" w:cs="Arial"/>
          <w:color w:val="auto"/>
          <w:sz w:val="20"/>
          <w:lang w:eastAsia="ko-KR"/>
        </w:rPr>
        <w:t>2GB RAM, 1GB Flash</w:t>
      </w:r>
    </w:p>
    <w:p w14:paraId="77ADD699" w14:textId="372152ED" w:rsidR="00840B52" w:rsidRPr="008E3CDB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8E3CDB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</w:t>
      </w:r>
      <w:r w:rsidR="006015B9">
        <w:rPr>
          <w:rFonts w:cs="Arial"/>
          <w:bCs/>
          <w:color w:val="auto"/>
          <w:sz w:val="20"/>
        </w:rPr>
        <w:t xml:space="preserve">: 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H.264</w:t>
      </w:r>
      <w:r w:rsidR="00F32EA8" w:rsidRPr="008E3CDB">
        <w:rPr>
          <w:rFonts w:cs="Arial"/>
          <w:bCs/>
          <w:color w:val="auto"/>
          <w:sz w:val="20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MJPEG</w:t>
      </w:r>
    </w:p>
    <w:p w14:paraId="1E2F2748" w14:textId="12D0C343" w:rsidR="00220105" w:rsidRPr="006015B9" w:rsidRDefault="00840B52" w:rsidP="002A12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15B9">
        <w:rPr>
          <w:rFonts w:cs="Arial"/>
          <w:bCs/>
          <w:color w:val="auto"/>
          <w:sz w:val="20"/>
        </w:rPr>
        <w:t>Resolution</w:t>
      </w:r>
      <w:r w:rsidR="006015B9" w:rsidRPr="006015B9">
        <w:rPr>
          <w:rFonts w:cs="Arial"/>
          <w:bCs/>
          <w:color w:val="auto"/>
          <w:sz w:val="20"/>
        </w:rPr>
        <w:t xml:space="preserve">: </w:t>
      </w:r>
      <w:r w:rsidR="002A12DB" w:rsidRPr="002A12DB">
        <w:rPr>
          <w:rFonts w:cs="Arial"/>
          <w:bCs/>
          <w:color w:val="auto"/>
          <w:sz w:val="20"/>
        </w:rPr>
        <w:t>2592x1944, 2560x1440, 1920x1080, 1280x960, 1280x720, 800x600, 800x448, 720x576, 720x480, 640x480, 640x360, 320x240</w:t>
      </w:r>
    </w:p>
    <w:p w14:paraId="35A59333" w14:textId="77777777" w:rsidR="00EB2417" w:rsidRPr="008E3CDB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eastAsia="맑은 고딕" w:cs="Arial"/>
          <w:lang w:eastAsia="ko-KR"/>
        </w:rPr>
        <w:t xml:space="preserve">Maximum </w:t>
      </w:r>
      <w:r w:rsidR="00DE416B" w:rsidRPr="008E3CDB">
        <w:rPr>
          <w:rFonts w:eastAsia="맑은 고딕" w:cs="Arial"/>
          <w:lang w:eastAsia="ko-KR"/>
        </w:rPr>
        <w:t>F</w:t>
      </w:r>
      <w:r w:rsidRPr="008E3CDB">
        <w:rPr>
          <w:rFonts w:eastAsia="맑은 고딕" w:cs="Arial"/>
          <w:lang w:eastAsia="ko-KR"/>
        </w:rPr>
        <w:t>ramerate</w:t>
      </w:r>
    </w:p>
    <w:p w14:paraId="28E28F6E" w14:textId="505E739D" w:rsidR="0047633C" w:rsidRPr="008E3CDB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cs="Arial"/>
          <w:szCs w:val="20"/>
          <w:lang w:eastAsia="zh-TW"/>
        </w:rPr>
        <w:t xml:space="preserve">H.265 </w:t>
      </w:r>
      <w:r w:rsidR="00DB2E2A" w:rsidRPr="008E3CDB">
        <w:rPr>
          <w:rFonts w:cs="Arial"/>
          <w:szCs w:val="20"/>
          <w:lang w:eastAsia="zh-TW"/>
        </w:rPr>
        <w:t>/</w:t>
      </w:r>
      <w:r w:rsidRPr="008E3CDB">
        <w:rPr>
          <w:rFonts w:cs="Arial"/>
          <w:szCs w:val="20"/>
          <w:lang w:eastAsia="zh-TW"/>
        </w:rPr>
        <w:t xml:space="preserve"> H.264</w:t>
      </w:r>
      <w:r w:rsidR="006015B9">
        <w:rPr>
          <w:rFonts w:cs="Arial"/>
          <w:szCs w:val="20"/>
          <w:lang w:eastAsia="zh-TW"/>
        </w:rPr>
        <w:t xml:space="preserve">: </w:t>
      </w:r>
      <w:r w:rsidRPr="008E3CDB">
        <w:rPr>
          <w:rFonts w:cs="Arial"/>
          <w:szCs w:val="20"/>
          <w:lang w:eastAsia="zh-TW"/>
        </w:rPr>
        <w:t xml:space="preserve">Max. </w:t>
      </w:r>
      <w:r w:rsidR="00192558" w:rsidRPr="008E3CDB">
        <w:rPr>
          <w:rFonts w:eastAsia="맑은 고딕" w:cs="Arial"/>
          <w:szCs w:val="20"/>
          <w:lang w:eastAsia="ko-KR"/>
        </w:rPr>
        <w:t>30</w:t>
      </w:r>
      <w:r w:rsidRPr="008E3CDB">
        <w:rPr>
          <w:rFonts w:cs="Arial"/>
          <w:szCs w:val="20"/>
          <w:lang w:eastAsia="zh-TW"/>
        </w:rPr>
        <w:t>fps at all resolutions</w:t>
      </w:r>
    </w:p>
    <w:p w14:paraId="63B88D20" w14:textId="276C381C" w:rsidR="0047633C" w:rsidRPr="008E3CDB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MJPEG</w:t>
      </w:r>
      <w:r w:rsidR="006015B9">
        <w:rPr>
          <w:rFonts w:cs="Arial"/>
          <w:color w:val="auto"/>
          <w:sz w:val="20"/>
        </w:rPr>
        <w:t xml:space="preserve">: </w:t>
      </w:r>
      <w:r w:rsidRPr="008E3CDB">
        <w:rPr>
          <w:rFonts w:cs="Arial"/>
          <w:color w:val="auto"/>
          <w:sz w:val="20"/>
        </w:rPr>
        <w:t xml:space="preserve">Max. </w:t>
      </w:r>
      <w:r w:rsidR="002A12DB">
        <w:rPr>
          <w:rFonts w:cs="Arial"/>
          <w:color w:val="auto"/>
          <w:sz w:val="20"/>
        </w:rPr>
        <w:t>30</w:t>
      </w:r>
      <w:r w:rsidRPr="008E3CDB">
        <w:rPr>
          <w:rFonts w:cs="Arial"/>
          <w:color w:val="auto"/>
          <w:sz w:val="20"/>
        </w:rPr>
        <w:t>fps</w:t>
      </w:r>
      <w:r w:rsidR="001F2EDD">
        <w:rPr>
          <w:rFonts w:cs="Arial"/>
          <w:color w:val="auto"/>
          <w:sz w:val="20"/>
        </w:rPr>
        <w:t>(@5</w:t>
      </w:r>
      <w:r w:rsidR="001F2EDD" w:rsidRPr="00A919FB">
        <w:rPr>
          <w:rFonts w:cs="Arial"/>
          <w:color w:val="auto"/>
          <w:sz w:val="20"/>
        </w:rPr>
        <w:t>MP Max. 5fps)</w:t>
      </w:r>
      <w:bookmarkStart w:id="5" w:name="_GoBack"/>
      <w:bookmarkEnd w:id="5"/>
    </w:p>
    <w:p w14:paraId="5ACCDBCB" w14:textId="40DD90EB" w:rsidR="00923DAF" w:rsidRPr="00647C60" w:rsidRDefault="00923DAF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Smart Codec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Manual Mode (area-based : 5EA)</w:t>
      </w:r>
      <w:r w:rsidR="00647C60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647C60">
        <w:rPr>
          <w:rFonts w:cs="Arial"/>
          <w:color w:val="auto"/>
          <w:sz w:val="20"/>
        </w:rPr>
        <w:t xml:space="preserve">WiseStream </w:t>
      </w:r>
      <w:r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6015B9"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647C60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6015B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Bitr</w:t>
      </w:r>
      <w:r w:rsidR="00A10E59" w:rsidRPr="008E3CDB">
        <w:rPr>
          <w:rFonts w:cs="Arial"/>
          <w:bCs/>
          <w:color w:val="auto"/>
          <w:sz w:val="20"/>
        </w:rPr>
        <w:t xml:space="preserve">ate </w:t>
      </w:r>
      <w:r w:rsidRPr="008E3CDB">
        <w:rPr>
          <w:rFonts w:cs="Arial"/>
          <w:bCs/>
          <w:color w:val="auto"/>
          <w:sz w:val="20"/>
        </w:rPr>
        <w:t>C</w:t>
      </w:r>
      <w:r w:rsidR="00A10E59" w:rsidRPr="008E3CDB">
        <w:rPr>
          <w:rFonts w:cs="Arial"/>
          <w:bCs/>
          <w:color w:val="auto"/>
          <w:sz w:val="20"/>
        </w:rPr>
        <w:t xml:space="preserve">ontrol </w:t>
      </w:r>
      <w:r w:rsidRPr="008E3CDB">
        <w:rPr>
          <w:rFonts w:cs="Arial"/>
          <w:bCs/>
          <w:color w:val="auto"/>
          <w:sz w:val="20"/>
        </w:rPr>
        <w:t>M</w:t>
      </w:r>
      <w:r w:rsidR="00A10E59" w:rsidRPr="008E3CDB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8E3CDB" w:rsidRDefault="00B817E6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8E3CDB">
        <w:rPr>
          <w:rFonts w:cs="Arial"/>
          <w:bCs/>
          <w:color w:val="auto"/>
          <w:sz w:val="20"/>
        </w:rPr>
        <w:t>H.264</w:t>
      </w:r>
      <w:r w:rsidR="00E53C0A" w:rsidRPr="008E3CDB">
        <w:rPr>
          <w:rFonts w:cs="Arial"/>
          <w:bCs/>
          <w:color w:val="auto"/>
          <w:sz w:val="20"/>
        </w:rPr>
        <w:t>: CBR or VBR</w:t>
      </w:r>
    </w:p>
    <w:p w14:paraId="3327F93D" w14:textId="7E76A8F8" w:rsidR="00840B52" w:rsidRPr="008E3CDB" w:rsidRDefault="00017FD5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MJPEG</w:t>
      </w:r>
      <w:r w:rsidR="00E53C0A" w:rsidRPr="008E3CDB">
        <w:rPr>
          <w:rFonts w:cs="Arial"/>
          <w:bCs/>
          <w:color w:val="auto"/>
          <w:sz w:val="20"/>
        </w:rPr>
        <w:t xml:space="preserve">: </w:t>
      </w:r>
      <w:r w:rsidR="00E53C0A" w:rsidRPr="008E3CD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8E3CDB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Streaming Capability</w:t>
      </w:r>
      <w:r w:rsidR="006015B9">
        <w:rPr>
          <w:rFonts w:cs="Arial"/>
          <w:color w:val="auto"/>
          <w:sz w:val="20"/>
        </w:rPr>
        <w:t xml:space="preserve">: </w:t>
      </w:r>
      <w:r w:rsidR="00E53C0A" w:rsidRPr="008E3CDB">
        <w:rPr>
          <w:rFonts w:cs="Arial"/>
          <w:color w:val="auto"/>
          <w:sz w:val="20"/>
        </w:rPr>
        <w:t>Multiple streaming (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>
        <w:rPr>
          <w:rFonts w:eastAsia="맑은 고딕" w:cs="Arial"/>
          <w:color w:val="auto"/>
          <w:sz w:val="20"/>
          <w:lang w:eastAsia="ko-KR"/>
        </w:rPr>
        <w:t>5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8E3CDB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0407015C" w:rsidR="00840B52" w:rsidRPr="008E3CDB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Simultaneous U</w:t>
      </w:r>
      <w:r w:rsidR="00840B52" w:rsidRPr="008E3CDB">
        <w:rPr>
          <w:rFonts w:cs="Arial"/>
          <w:color w:val="auto"/>
          <w:sz w:val="20"/>
        </w:rPr>
        <w:t>sers</w:t>
      </w:r>
      <w:r w:rsidR="006015B9">
        <w:rPr>
          <w:rFonts w:cs="Arial"/>
          <w:color w:val="auto"/>
          <w:sz w:val="20"/>
        </w:rPr>
        <w:t xml:space="preserve">: </w:t>
      </w:r>
      <w:r w:rsidR="006015B9">
        <w:rPr>
          <w:rFonts w:eastAsia="맑은 고딕" w:cs="Arial"/>
          <w:color w:val="auto"/>
          <w:sz w:val="20"/>
          <w:lang w:eastAsia="ko-KR"/>
        </w:rPr>
        <w:t>20</w:t>
      </w:r>
      <w:r w:rsidRPr="008E3CDB">
        <w:rPr>
          <w:rFonts w:cs="Arial"/>
          <w:color w:val="auto"/>
          <w:sz w:val="20"/>
        </w:rPr>
        <w:t xml:space="preserve"> maximum (U</w:t>
      </w:r>
      <w:r w:rsidR="00840B52" w:rsidRPr="008E3CDB">
        <w:rPr>
          <w:rFonts w:cs="Arial"/>
          <w:color w:val="auto"/>
          <w:sz w:val="20"/>
        </w:rPr>
        <w:t>nicast)</w:t>
      </w:r>
    </w:p>
    <w:p w14:paraId="22A83A07" w14:textId="3D406C20" w:rsidR="00EB2417" w:rsidRPr="00647C60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Profile set</w:t>
      </w:r>
      <w:r w:rsidR="002236D5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 xml:space="preserve">Max. </w:t>
      </w:r>
      <w:r w:rsidR="00B64F7C" w:rsidRPr="008E3CDB">
        <w:rPr>
          <w:rFonts w:cs="Arial"/>
          <w:bCs/>
          <w:color w:val="auto"/>
          <w:sz w:val="20"/>
        </w:rPr>
        <w:t>10</w:t>
      </w:r>
      <w:r w:rsidRPr="008E3CDB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BF1021" w:rsidRDefault="00647C60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BF1021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1868306B" w14:textId="763BFA42" w:rsidR="00647C60" w:rsidRPr="00BF1021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type: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430DFC35" w:rsidR="00647C6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Capacity: 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256G</w:t>
      </w:r>
      <w:r w:rsidRPr="00BF1021">
        <w:rPr>
          <w:rFonts w:eastAsia="맑은 고딕" w:cs="Arial"/>
          <w:bCs/>
          <w:color w:val="auto"/>
          <w:sz w:val="20"/>
          <w:lang w:eastAsia="ko-KR"/>
        </w:rPr>
        <w:t>B</w:t>
      </w:r>
      <w:r w:rsidRPr="00BF1021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647C6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NAS</w:t>
      </w:r>
    </w:p>
    <w:p w14:paraId="0803A98D" w14:textId="3E9DC7BA" w:rsidR="0098038D" w:rsidRDefault="002236D5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Interoperability: </w:t>
      </w:r>
      <w:r w:rsidR="0098038D" w:rsidRPr="008E3CDB">
        <w:rPr>
          <w:rFonts w:cs="Arial"/>
          <w:color w:val="auto"/>
          <w:sz w:val="20"/>
        </w:rPr>
        <w:t>ONVIF Profile S / G</w:t>
      </w:r>
      <w:r w:rsidR="00EE28BA" w:rsidRPr="008E3CDB">
        <w:rPr>
          <w:rFonts w:cs="Arial"/>
          <w:color w:val="auto"/>
          <w:sz w:val="20"/>
        </w:rPr>
        <w:t xml:space="preserve"> / T</w:t>
      </w:r>
      <w:r>
        <w:rPr>
          <w:rFonts w:cs="Arial"/>
          <w:color w:val="auto"/>
          <w:sz w:val="20"/>
        </w:rPr>
        <w:t>/ M</w:t>
      </w:r>
      <w:r w:rsidR="008B1928" w:rsidRPr="008E3CDB">
        <w:rPr>
          <w:rFonts w:cs="Arial"/>
          <w:color w:val="auto"/>
          <w:sz w:val="20"/>
        </w:rPr>
        <w:t>, SUNAPI</w:t>
      </w:r>
    </w:p>
    <w:p w14:paraId="624AF4A8" w14:textId="77777777" w:rsidR="002236D5" w:rsidRPr="001A3389" w:rsidRDefault="002236D5" w:rsidP="002236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098BE0D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5ABD6404" w14:textId="77777777" w:rsidR="002236D5" w:rsidRPr="0097467F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Selectable(mic in/line in)</w:t>
      </w:r>
    </w:p>
    <w:p w14:paraId="64C9BD9A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6F14667C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7CACA08C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output level 0.5</w:t>
      </w:r>
      <w:r w:rsidRPr="00600596">
        <w:rPr>
          <w:rFonts w:cs="Arial"/>
          <w:sz w:val="20"/>
        </w:rPr>
        <w:t>Vrms</w:t>
      </w:r>
    </w:p>
    <w:p w14:paraId="516DBE4D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7A2A74D3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49D0AF39" w14:textId="77777777" w:rsidR="002236D5" w:rsidRPr="001A2C6E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 xml:space="preserve">G.726 </w:t>
      </w:r>
      <w:r>
        <w:rPr>
          <w:rFonts w:cs="Arial"/>
          <w:sz w:val="20"/>
        </w:rPr>
        <w:t>(ADPCM) 8KHz, G.711 8KHz</w:t>
      </w:r>
    </w:p>
    <w:p w14:paraId="65DEFF30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>
        <w:rPr>
          <w:rFonts w:cs="Arial"/>
          <w:sz w:val="20"/>
        </w:rPr>
        <w:t xml:space="preserve"> 16Kbps, 24Kbps, 32Kbps, 40Kbps</w:t>
      </w:r>
    </w:p>
    <w:p w14:paraId="36F0BA57" w14:textId="77777777" w:rsidR="002236D5" w:rsidRPr="001A3389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6C4E5E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Network</w:t>
      </w:r>
    </w:p>
    <w:p w14:paraId="158262B8" w14:textId="025E1B88" w:rsidR="00840B52" w:rsidRPr="008E3CDB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Connectivity</w:t>
      </w:r>
      <w:r w:rsidR="000739CB" w:rsidRPr="008E3CDB">
        <w:rPr>
          <w:rFonts w:cs="Arial"/>
          <w:color w:val="auto"/>
          <w:sz w:val="20"/>
        </w:rPr>
        <w:t xml:space="preserve"> – </w:t>
      </w:r>
      <w:r w:rsidR="00840B52" w:rsidRPr="008E3CDB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8E3CDB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Protocol</w:t>
      </w:r>
    </w:p>
    <w:p w14:paraId="35CF075C" w14:textId="6D6A8711" w:rsidR="00840B52" w:rsidRPr="008E3CDB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IP</w:t>
      </w:r>
      <w:r w:rsidR="00840B52" w:rsidRPr="008E3CDB">
        <w:rPr>
          <w:rFonts w:cs="Arial"/>
          <w:color w:val="auto"/>
          <w:sz w:val="20"/>
        </w:rPr>
        <w:t xml:space="preserve"> v4 </w:t>
      </w:r>
      <w:r w:rsidRPr="008E3CDB">
        <w:rPr>
          <w:rFonts w:cs="Arial"/>
          <w:color w:val="auto"/>
          <w:sz w:val="20"/>
        </w:rPr>
        <w:t>/</w:t>
      </w:r>
      <w:r w:rsidR="00840B52" w:rsidRPr="008E3CDB">
        <w:rPr>
          <w:rFonts w:cs="Arial"/>
          <w:color w:val="auto"/>
          <w:sz w:val="20"/>
        </w:rPr>
        <w:t xml:space="preserve"> v6, </w:t>
      </w:r>
      <w:r w:rsidRPr="008E3CDB">
        <w:rPr>
          <w:rFonts w:cs="Arial"/>
          <w:color w:val="auto"/>
          <w:sz w:val="20"/>
        </w:rPr>
        <w:t>TCP, UDP</w:t>
      </w:r>
    </w:p>
    <w:p w14:paraId="625A2950" w14:textId="5B0FD77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Configuration: DHCP</w:t>
      </w:r>
      <w:r w:rsidR="00B64F7C" w:rsidRPr="008E3CDB">
        <w:rPr>
          <w:rFonts w:cs="Arial"/>
          <w:color w:val="auto"/>
          <w:sz w:val="20"/>
        </w:rPr>
        <w:t>, LLDP</w:t>
      </w:r>
    </w:p>
    <w:p w14:paraId="37EFDA8C" w14:textId="28631CE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Web service: HTTP, </w:t>
      </w:r>
      <w:r w:rsidR="00226716" w:rsidRPr="008E3CDB">
        <w:rPr>
          <w:rFonts w:cs="Arial"/>
          <w:color w:val="auto"/>
          <w:sz w:val="20"/>
        </w:rPr>
        <w:t>HTTPS</w:t>
      </w:r>
    </w:p>
    <w:p w14:paraId="07A009B3" w14:textId="44C6E8D2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Network </w:t>
      </w:r>
      <w:r w:rsidR="00226716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8E3CDB">
        <w:rPr>
          <w:rFonts w:cs="Arial"/>
          <w:color w:val="auto"/>
          <w:sz w:val="20"/>
        </w:rPr>
        <w:t>UPnP</w:t>
      </w:r>
    </w:p>
    <w:p w14:paraId="21A0CD87" w14:textId="53C9770C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Media: RTP, </w:t>
      </w:r>
      <w:r w:rsidR="007069EC" w:rsidRPr="008E3CDB">
        <w:rPr>
          <w:rFonts w:cs="Arial"/>
          <w:color w:val="auto"/>
          <w:sz w:val="20"/>
        </w:rPr>
        <w:t>RTCP</w:t>
      </w:r>
      <w:r w:rsidRPr="008E3CDB">
        <w:rPr>
          <w:rFonts w:cs="Arial"/>
          <w:color w:val="auto"/>
          <w:sz w:val="20"/>
        </w:rPr>
        <w:t xml:space="preserve">, </w:t>
      </w:r>
      <w:r w:rsidR="007069EC" w:rsidRPr="008E3CDB">
        <w:rPr>
          <w:rFonts w:cs="Arial"/>
          <w:color w:val="auto"/>
          <w:sz w:val="20"/>
        </w:rPr>
        <w:t>RTSP</w:t>
      </w:r>
    </w:p>
    <w:p w14:paraId="72E8EEFB" w14:textId="50704161" w:rsidR="00647C60" w:rsidRPr="00647C6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30F9820B" w14:textId="183C0E2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Multicast: </w:t>
      </w:r>
      <w:r w:rsidR="007069EC" w:rsidRPr="008E3CDB">
        <w:rPr>
          <w:rFonts w:cs="Arial"/>
          <w:color w:val="auto"/>
          <w:sz w:val="20"/>
        </w:rPr>
        <w:t>IGMP</w:t>
      </w:r>
    </w:p>
    <w:p w14:paraId="6EFEBD34" w14:textId="407086D0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Notifications: FTP, </w:t>
      </w:r>
      <w:r w:rsidR="00E71638" w:rsidRPr="008E3CDB">
        <w:rPr>
          <w:rFonts w:cs="Arial"/>
          <w:color w:val="auto"/>
          <w:sz w:val="20"/>
        </w:rPr>
        <w:t>SMTP</w:t>
      </w:r>
    </w:p>
    <w:p w14:paraId="3DAD7298" w14:textId="062517CD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Remote Access: </w:t>
      </w:r>
      <w:r w:rsidR="00E71638" w:rsidRPr="008E3CDB">
        <w:rPr>
          <w:rFonts w:cs="Arial"/>
          <w:color w:val="auto"/>
          <w:sz w:val="20"/>
        </w:rPr>
        <w:t>PPPoE</w:t>
      </w:r>
    </w:p>
    <w:p w14:paraId="4212110D" w14:textId="695DCF43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DDNS – The camera shall suppor</w:t>
      </w:r>
      <w:r w:rsidR="00E71638" w:rsidRPr="008E3CDB">
        <w:rPr>
          <w:rFonts w:cs="Arial"/>
          <w:color w:val="auto"/>
          <w:sz w:val="20"/>
        </w:rPr>
        <w:t>t DDNS services offered by the m</w:t>
      </w:r>
      <w:r w:rsidRPr="008E3CDB">
        <w:rPr>
          <w:rFonts w:cs="Arial"/>
          <w:color w:val="auto"/>
          <w:sz w:val="20"/>
        </w:rPr>
        <w:t>anufacturer and other</w:t>
      </w:r>
      <w:r w:rsidR="00E71638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 publi</w:t>
      </w:r>
      <w:r w:rsidR="009C2583" w:rsidRPr="008E3CD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 xml:space="preserve">Security </w:t>
      </w:r>
      <w:r w:rsidR="00E71638" w:rsidRPr="008E3CDB">
        <w:rPr>
          <w:rFonts w:cs="Arial"/>
          <w:color w:val="auto"/>
          <w:sz w:val="20"/>
        </w:rPr>
        <w:t>F</w:t>
      </w:r>
      <w:r w:rsidRPr="008E3CDB">
        <w:rPr>
          <w:rFonts w:cs="Arial"/>
          <w:color w:val="auto"/>
          <w:sz w:val="20"/>
        </w:rPr>
        <w:t>eature</w:t>
      </w:r>
    </w:p>
    <w:p w14:paraId="12613B1E" w14:textId="00CDA40A" w:rsidR="00840B52" w:rsidRPr="008E3CDB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U</w:t>
      </w:r>
      <w:r w:rsidR="00840B52" w:rsidRPr="008E3CDB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device shall not provide a manufacture default password. D</w:t>
      </w:r>
      <w:r w:rsidR="006343C1" w:rsidRPr="008E3CDB">
        <w:rPr>
          <w:rFonts w:cs="Arial"/>
          <w:color w:val="auto"/>
          <w:sz w:val="20"/>
        </w:rPr>
        <w:t>efault password change shall be required to access the camera</w:t>
      </w:r>
      <w:r w:rsidRPr="008E3CDB">
        <w:rPr>
          <w:rFonts w:cs="Arial"/>
          <w:color w:val="auto"/>
          <w:sz w:val="20"/>
        </w:rPr>
        <w:t>.</w:t>
      </w:r>
    </w:p>
    <w:p w14:paraId="07661E9D" w14:textId="773936C8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8E3CDB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</w:t>
      </w:r>
      <w:r w:rsidR="006343C1" w:rsidRPr="008E3CDB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8E3CDB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IP address filtering </w:t>
      </w:r>
      <w:r w:rsidR="009C2583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9C2583" w:rsidRPr="008E3CDB">
        <w:rPr>
          <w:rFonts w:cs="Arial"/>
          <w:bCs/>
          <w:color w:val="auto"/>
          <w:sz w:val="20"/>
        </w:rPr>
        <w:t>L</w:t>
      </w:r>
      <w:r w:rsidRPr="008E3CDB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6716B9B8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BF1021" w:rsidRDefault="000C7D53" w:rsidP="000C7D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8E3CDB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Discovery </w:t>
      </w:r>
      <w:r w:rsidR="00622EAF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8E3CDB">
        <w:rPr>
          <w:rFonts w:cs="Arial"/>
          <w:bCs/>
          <w:color w:val="auto"/>
          <w:sz w:val="20"/>
        </w:rPr>
        <w:t>them</w:t>
      </w:r>
      <w:r w:rsidRPr="008E3CDB">
        <w:rPr>
          <w:rFonts w:cs="Arial"/>
          <w:bCs/>
          <w:color w:val="auto"/>
          <w:sz w:val="20"/>
        </w:rPr>
        <w:t xml:space="preserve"> on the network.</w:t>
      </w:r>
      <w:r w:rsidRPr="008E3CD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8E3CD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8E3CDB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Firmware upgrade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Camera backup setting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</w:t>
      </w:r>
      <w:r w:rsidRPr="008E3CD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Reporting</w:t>
      </w:r>
      <w:r w:rsidR="00622EAF" w:rsidRPr="008E3CDB">
        <w:rPr>
          <w:rFonts w:cs="Arial"/>
          <w:color w:val="auto"/>
          <w:sz w:val="20"/>
        </w:rPr>
        <w:t xml:space="preserve"> –</w:t>
      </w:r>
      <w:r w:rsidRPr="008E3CDB">
        <w:rPr>
          <w:rFonts w:cs="Arial"/>
          <w:color w:val="auto"/>
          <w:sz w:val="20"/>
        </w:rPr>
        <w:t xml:space="preserve"> </w:t>
      </w:r>
      <w:r w:rsidR="00225FD1" w:rsidRPr="008E3CDB">
        <w:rPr>
          <w:rFonts w:cs="Arial"/>
          <w:color w:val="auto"/>
          <w:sz w:val="20"/>
        </w:rPr>
        <w:t>T</w:t>
      </w:r>
      <w:r w:rsidRPr="008E3CD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8E3CDB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8E3CDB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675C4379" w:rsidR="00CE46FB" w:rsidRPr="008E3CDB" w:rsidRDefault="00A10E59" w:rsidP="006B6226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 Consumption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217D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FA4ED9">
        <w:rPr>
          <w:rFonts w:eastAsia="맑은 고딕" w:cs="Arial"/>
          <w:color w:val="auto"/>
          <w:sz w:val="20"/>
          <w:szCs w:val="16"/>
          <w:lang w:eastAsia="ko-KR"/>
        </w:rPr>
        <w:t>12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.3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7C5D6E9F" w:rsidR="00840B52" w:rsidRPr="008E3CDB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>: White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012F0404" w14:textId="52CD322E" w:rsidR="00840B52" w:rsidRPr="008E3CDB" w:rsidRDefault="00840B52" w:rsidP="00FA4E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E3CDB">
        <w:rPr>
          <w:rFonts w:cs="Arial"/>
          <w:color w:val="auto"/>
          <w:sz w:val="20"/>
          <w:szCs w:val="16"/>
        </w:rPr>
        <w:t>Dimensions (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E3CDB">
        <w:rPr>
          <w:rFonts w:cs="Arial"/>
          <w:color w:val="auto"/>
          <w:sz w:val="20"/>
          <w:szCs w:val="16"/>
        </w:rPr>
        <w:t xml:space="preserve"> x H</w:t>
      </w:r>
      <w:r w:rsidR="00A10E59" w:rsidRPr="008E3CDB">
        <w:rPr>
          <w:rFonts w:cs="Arial"/>
          <w:color w:val="auto"/>
          <w:sz w:val="20"/>
          <w:szCs w:val="16"/>
        </w:rPr>
        <w:t>)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FA4ED9">
        <w:rPr>
          <w:rFonts w:eastAsia="맑은 고딕" w:cs="Arial"/>
          <w:color w:val="auto"/>
          <w:sz w:val="20"/>
          <w:szCs w:val="16"/>
          <w:lang w:eastAsia="ko-KR"/>
        </w:rPr>
        <w:t>ø93.4x245.8mm(ø3.68x9.68")</w:t>
      </w:r>
    </w:p>
    <w:p w14:paraId="03B9C893" w14:textId="24989C7B" w:rsidR="00840B52" w:rsidRPr="00131BA1" w:rsidRDefault="00840B52" w:rsidP="008477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FA4ED9" w:rsidRPr="00FA4ED9">
        <w:rPr>
          <w:rFonts w:eastAsia="맑은 고딕" w:cs="Arial"/>
          <w:color w:val="auto"/>
          <w:sz w:val="20"/>
          <w:szCs w:val="16"/>
          <w:lang w:eastAsia="ko-KR"/>
        </w:rPr>
        <w:t>930g(2.05</w:t>
      </w:r>
      <w:r w:rsidR="0088088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FA4ED9" w:rsidRPr="00FA4ED9">
        <w:rPr>
          <w:rFonts w:eastAsia="맑은 고딕" w:cs="Arial"/>
          <w:color w:val="auto"/>
          <w:sz w:val="20"/>
          <w:szCs w:val="16"/>
          <w:lang w:eastAsia="ko-KR"/>
        </w:rPr>
        <w:t>Ib)</w:t>
      </w:r>
    </w:p>
    <w:p w14:paraId="39CA7BE4" w14:textId="77777777" w:rsidR="00131BA1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27FF9DDD" w14:textId="240A0FFB" w:rsidR="00131BA1" w:rsidRPr="00A27AA7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Gangbox</w:t>
      </w:r>
      <w:r w:rsidRPr="00131BA1">
        <w:rPr>
          <w:rFonts w:eastAsia="맑은 고딕" w:cs="Arial"/>
          <w:color w:val="auto"/>
          <w:sz w:val="20"/>
          <w:lang w:eastAsia="ko-KR"/>
        </w:rPr>
        <w:t>(SBO-090GP): Single, Double, 4" Octagon (sold separately)</w:t>
      </w:r>
    </w:p>
    <w:p w14:paraId="5A3271F0" w14:textId="29E9DAE8" w:rsidR="00A27AA7" w:rsidRDefault="00A27AA7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Backbox: </w:t>
      </w:r>
      <w:r w:rsidRPr="00A27AA7">
        <w:rPr>
          <w:rFonts w:eastAsia="맑은 고딕" w:cs="Arial"/>
          <w:color w:val="auto"/>
          <w:sz w:val="20"/>
          <w:lang w:eastAsia="ko-KR"/>
        </w:rPr>
        <w:t>SBO-140BW</w:t>
      </w:r>
    </w:p>
    <w:p w14:paraId="0DB7EB4F" w14:textId="0A99C65F" w:rsidR="00131BA1" w:rsidRPr="00131BA1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Hanging Mount(Dome): None</w:t>
      </w:r>
    </w:p>
    <w:p w14:paraId="09506EF2" w14:textId="004AA1DE" w:rsidR="00840B52" w:rsidRPr="008E3CD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Temperature</w:t>
      </w:r>
      <w:r w:rsidR="00840B52" w:rsidRPr="008E3CDB">
        <w:rPr>
          <w:rFonts w:cs="Arial"/>
          <w:color w:val="auto"/>
          <w:sz w:val="20"/>
          <w:szCs w:val="16"/>
        </w:rPr>
        <w:t xml:space="preserve"> </w:t>
      </w:r>
      <w:r w:rsidR="00FA4ED9">
        <w:rPr>
          <w:rFonts w:cs="Arial"/>
          <w:color w:val="auto"/>
          <w:sz w:val="20"/>
          <w:szCs w:val="16"/>
        </w:rPr>
        <w:t>And Humid</w:t>
      </w:r>
      <w:r w:rsidR="00FA4ED9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>
        <w:rPr>
          <w:rFonts w:cs="Arial"/>
          <w:color w:val="auto"/>
          <w:sz w:val="20"/>
          <w:szCs w:val="16"/>
        </w:rPr>
        <w:t>ty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</w:p>
    <w:p w14:paraId="2538DE74" w14:textId="77777777" w:rsidR="00847720" w:rsidRPr="0084772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lastRenderedPageBreak/>
        <w:t>Operating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30°C~+55°C(-22°F ~ +131°F) / 0~95% RH(non-condensing)</w:t>
      </w:r>
    </w:p>
    <w:p w14:paraId="11BAC8F5" w14:textId="5939134D" w:rsidR="00847720" w:rsidRPr="00847720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Start</w:t>
      </w:r>
      <w:r w:rsidR="00FA4ED9">
        <w:rPr>
          <w:rFonts w:cs="Arial"/>
          <w:color w:val="auto"/>
          <w:sz w:val="20"/>
          <w:szCs w:val="16"/>
        </w:rPr>
        <w:t>s</w:t>
      </w:r>
      <w:r w:rsidRPr="00847720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8E3CDB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84772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Storage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-50°C~+60°C(-58°F ~ +140°F) / 0~95% RH</w:t>
      </w:r>
    </w:p>
    <w:p w14:paraId="0A0B3F78" w14:textId="6A4F1479" w:rsidR="00EE28BA" w:rsidRPr="008E3CDB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(Vandal) Protection</w:t>
      </w:r>
      <w:r w:rsidR="00EB4961">
        <w:rPr>
          <w:rFonts w:cs="Arial"/>
          <w:color w:val="auto"/>
          <w:sz w:val="20"/>
          <w:szCs w:val="16"/>
        </w:rPr>
        <w:t>:</w:t>
      </w:r>
      <w:r w:rsidRPr="008E3CDB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Default="00EB4961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8E3CDB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8C1CCC" w:rsidRDefault="002A38DC" w:rsidP="002A38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FE70F5">
        <w:rPr>
          <w:rFonts w:cs="Arial"/>
          <w:sz w:val="20"/>
        </w:rPr>
        <w:t xml:space="preserve">DORI </w:t>
      </w:r>
      <w:r w:rsidRPr="008C1CCC">
        <w:rPr>
          <w:rFonts w:cs="Arial"/>
          <w:sz w:val="20"/>
        </w:rPr>
        <w:t>Distance</w:t>
      </w:r>
    </w:p>
    <w:p w14:paraId="5DAF5C0B" w14:textId="67663656" w:rsidR="002A38DC" w:rsidRPr="008C1CCC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Pr="0033216F">
        <w:rPr>
          <w:rFonts w:cs="Arial"/>
          <w:color w:val="auto"/>
          <w:sz w:val="20"/>
        </w:rPr>
        <w:t>(25PPM/ 8PPF):</w:t>
      </w:r>
      <w:r>
        <w:rPr>
          <w:rFonts w:cs="Arial"/>
          <w:sz w:val="20"/>
        </w:rPr>
        <w:t xml:space="preserve"> </w:t>
      </w:r>
      <w:r w:rsidR="00A27AA7" w:rsidRPr="00A27AA7">
        <w:rPr>
          <w:rFonts w:cs="Arial"/>
          <w:sz w:val="20"/>
        </w:rPr>
        <w:t>Wide: 42.7m(140.20ft) / Tele: 186.9m(613.28ft)</w:t>
      </w:r>
    </w:p>
    <w:p w14:paraId="2B6AEA57" w14:textId="17C1C046" w:rsidR="002A38DC" w:rsidRPr="00DE1023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63PPM/ 19PPF)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A27AA7" w:rsidRPr="00A27AA7">
        <w:rPr>
          <w:rFonts w:cs="Arial"/>
          <w:color w:val="auto"/>
          <w:sz w:val="20"/>
          <w:szCs w:val="16"/>
        </w:rPr>
        <w:t>Wide: 17.2m(56.08ft) / Tele: 75.4m(245.31ft)</w:t>
      </w:r>
    </w:p>
    <w:p w14:paraId="3FACC500" w14:textId="4E14E68E" w:rsidR="002A38DC" w:rsidRPr="00DE1023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125PPM/ 38PPF)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="00A27AA7" w:rsidRPr="00A27AA7">
        <w:rPr>
          <w:rFonts w:cs="Arial"/>
          <w:color w:val="auto"/>
          <w:sz w:val="20"/>
          <w:szCs w:val="16"/>
        </w:rPr>
        <w:t>Wide: 8.5m(28.04ft) / Tele: 37.4m(122.66ft)</w:t>
      </w:r>
    </w:p>
    <w:p w14:paraId="620E7015" w14:textId="21582D9C" w:rsidR="002A38DC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33216F">
        <w:rPr>
          <w:rFonts w:cs="Arial"/>
          <w:color w:val="auto"/>
          <w:sz w:val="20"/>
        </w:rPr>
        <w:t>(250PPM/ 76PPF):</w:t>
      </w:r>
      <w:r>
        <w:rPr>
          <w:rFonts w:cs="Arial"/>
          <w:color w:val="auto"/>
          <w:sz w:val="20"/>
          <w:szCs w:val="16"/>
        </w:rPr>
        <w:t xml:space="preserve"> </w:t>
      </w:r>
      <w:r w:rsidR="00A27AA7" w:rsidRPr="00A27AA7">
        <w:rPr>
          <w:rFonts w:cs="Arial"/>
          <w:color w:val="auto"/>
          <w:sz w:val="20"/>
          <w:szCs w:val="16"/>
        </w:rPr>
        <w:t>Wide: 4.3m(14.02ft) / Tele: 18.7m(61.33ft)</w:t>
      </w:r>
    </w:p>
    <w:p w14:paraId="64110F5F" w14:textId="77777777" w:rsidR="00847720" w:rsidRPr="005434E8" w:rsidRDefault="00847720" w:rsidP="0084772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FCC</w:t>
      </w:r>
    </w:p>
    <w:p w14:paraId="5B78749B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47 CFR Part 15 Subpart B(ANSI C63.4a-2017 Class A)</w:t>
      </w:r>
    </w:p>
    <w:p w14:paraId="371E584B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ICES-003 Issue 7(ANSI C63.4a-2017 Class A)</w:t>
      </w:r>
    </w:p>
    <w:p w14:paraId="222E03FF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</w:t>
      </w:r>
    </w:p>
    <w:p w14:paraId="5A5C23CE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EMC-Directive 2014/30/EU(EN 55032:2015/A11:2020 Class A, EN 50130-4:2011)</w:t>
      </w:r>
    </w:p>
    <w:p w14:paraId="1BD66B55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UKCA</w:t>
      </w:r>
    </w:p>
    <w:p w14:paraId="0BE05906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Regulations 2016(EN 55032:2015/A11:2020 Class A, EN 50130-4:2011)</w:t>
      </w:r>
    </w:p>
    <w:p w14:paraId="38C3F70C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RCM AS/NZS CISPR 32:2015 AMD 1:2020 Class A</w:t>
      </w:r>
    </w:p>
    <w:p w14:paraId="50E96638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VCCI CISPR 32:2016 Class A</w:t>
      </w:r>
    </w:p>
    <w:p w14:paraId="25034A89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KS C 9832 Class A, KS C9835</w:t>
      </w:r>
    </w:p>
    <w:p w14:paraId="0A4F3B98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UL 62368-1, CSA C22.2 62638-1:19, IEC 62471</w:t>
      </w:r>
    </w:p>
    <w:p w14:paraId="1A70A5BA" w14:textId="036BED09" w:rsidR="002A38DC" w:rsidRPr="00554259" w:rsidRDefault="00847720" w:rsidP="005542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54259">
        <w:rPr>
          <w:rFonts w:cs="Arial"/>
          <w:sz w:val="20"/>
          <w:lang w:eastAsia="en-US"/>
        </w:rPr>
        <w:t>CE EN IEC 63000:2018 (hazardous substances)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8E3CDB">
        <w:rPr>
          <w:rFonts w:cs="Arial"/>
          <w:szCs w:val="16"/>
        </w:rPr>
        <w:br/>
        <w:t>END OF SECTIO</w:t>
      </w:r>
      <w:bookmarkEnd w:id="4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B6226" w:rsidRDefault="006B6226">
      <w:r>
        <w:separator/>
      </w:r>
    </w:p>
  </w:endnote>
  <w:endnote w:type="continuationSeparator" w:id="0">
    <w:p w14:paraId="2E2432AB" w14:textId="77777777" w:rsidR="006B6226" w:rsidRDefault="006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B6226" w:rsidRDefault="006B6226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F05C00E" w:rsidR="006B6226" w:rsidRPr="008E3CDB" w:rsidRDefault="006B622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QNO-</w:t>
    </w:r>
    <w:r w:rsidR="00C915AC">
      <w:rPr>
        <w:rFonts w:eastAsia="맑은 고딕"/>
        <w:lang w:eastAsia="ko-KR"/>
      </w:rPr>
      <w:t>C8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 w:rsidR="00C915AC">
      <w:rPr>
        <w:rFonts w:eastAsia="맑은 고딕"/>
        <w:lang w:eastAsia="ko-KR"/>
      </w:rPr>
      <w:t>5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>IR BULLET CAMERA</w:t>
    </w:r>
  </w:p>
  <w:p w14:paraId="169ACA23" w14:textId="1781EE69" w:rsidR="006B6226" w:rsidRDefault="006B622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Pr="008E3CDB">
      <w:t xml:space="preserve"> 20</w:t>
    </w:r>
    <w:r>
      <w:t>23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1F2EDD" w:rsidRPr="001F2EDD">
      <w:rPr>
        <w:noProof/>
        <w:lang w:val="ko-KR"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B6226" w:rsidRDefault="006B622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B6226" w:rsidRDefault="006B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B6226" w:rsidRDefault="006B6226" w:rsidP="00635DA8">
    <w:pPr>
      <w:pStyle w:val="a8"/>
      <w:jc w:val="right"/>
    </w:pPr>
    <w:r>
      <w:t>GUIDE SPECIFICATION</w:t>
    </w:r>
  </w:p>
  <w:p w14:paraId="602EBA43" w14:textId="77777777" w:rsidR="006B6226" w:rsidRDefault="006B6226" w:rsidP="00635DA8">
    <w:pPr>
      <w:pStyle w:val="a8"/>
      <w:jc w:val="right"/>
    </w:pPr>
    <w:r>
      <w:t>MasterFormat 2014: Section 28 23 29</w:t>
    </w:r>
  </w:p>
  <w:p w14:paraId="7BAC7487" w14:textId="77777777" w:rsidR="006B6226" w:rsidRPr="003C72BD" w:rsidRDefault="006B6226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12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3"/>
  </w:num>
  <w:num w:numId="10">
    <w:abstractNumId w:val="1"/>
  </w:num>
  <w:num w:numId="11">
    <w:abstractNumId w:val="15"/>
  </w:num>
  <w:num w:numId="12">
    <w:abstractNumId w:val="10"/>
  </w:num>
  <w:num w:numId="13">
    <w:abstractNumId w:val="18"/>
  </w:num>
  <w:num w:numId="14">
    <w:abstractNumId w:val="5"/>
  </w:num>
  <w:num w:numId="15">
    <w:abstractNumId w:val="21"/>
  </w:num>
  <w:num w:numId="16">
    <w:abstractNumId w:val="14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20"/>
  </w:num>
  <w:num w:numId="22">
    <w:abstractNumId w:val="6"/>
  </w:num>
  <w:num w:numId="23">
    <w:abstractNumId w:val="22"/>
  </w:num>
  <w:num w:numId="24">
    <w:abstractNumId w:val="24"/>
  </w:num>
  <w:num w:numId="25">
    <w:abstractNumId w:val="26"/>
  </w:num>
  <w:num w:numId="26">
    <w:abstractNumId w:val="8"/>
  </w:num>
  <w:num w:numId="27">
    <w:abstractNumId w:val="9"/>
  </w:num>
  <w:num w:numId="28">
    <w:abstractNumId w:val="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2AD"/>
    <w:rsid w:val="00117679"/>
    <w:rsid w:val="00120D6A"/>
    <w:rsid w:val="00122DC8"/>
    <w:rsid w:val="001233E6"/>
    <w:rsid w:val="00123FD1"/>
    <w:rsid w:val="001253A2"/>
    <w:rsid w:val="00125A3B"/>
    <w:rsid w:val="00126BC1"/>
    <w:rsid w:val="00127224"/>
    <w:rsid w:val="00127394"/>
    <w:rsid w:val="00130506"/>
    <w:rsid w:val="001315AE"/>
    <w:rsid w:val="001319FD"/>
    <w:rsid w:val="00131BA1"/>
    <w:rsid w:val="00133E1C"/>
    <w:rsid w:val="00133FF3"/>
    <w:rsid w:val="0013417A"/>
    <w:rsid w:val="0013548D"/>
    <w:rsid w:val="0013596A"/>
    <w:rsid w:val="001377E6"/>
    <w:rsid w:val="00142811"/>
    <w:rsid w:val="001428C2"/>
    <w:rsid w:val="00145AA7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2EDD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4505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12D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35AF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33FD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98C"/>
    <w:rsid w:val="006A4EF2"/>
    <w:rsid w:val="006A6E36"/>
    <w:rsid w:val="006B622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E7AF8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088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68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27AA7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E32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41CA9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15A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1C05"/>
    <w:rsid w:val="00EE28BA"/>
    <w:rsid w:val="00EE4258"/>
    <w:rsid w:val="00EE7FE8"/>
    <w:rsid w:val="00EF22DF"/>
    <w:rsid w:val="00EF2AFF"/>
    <w:rsid w:val="00EF37B5"/>
    <w:rsid w:val="00EF3D40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4ED9"/>
    <w:rsid w:val="00FA5D5E"/>
    <w:rsid w:val="00FA6238"/>
    <w:rsid w:val="00FA7720"/>
    <w:rsid w:val="00FA7DA4"/>
    <w:rsid w:val="00FB0007"/>
    <w:rsid w:val="00FB265D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149F1-472B-45F9-A5CC-BF39BE6E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10990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2023-05-17T04:22:00Z</dcterms:created>
  <dcterms:modified xsi:type="dcterms:W3CDTF">2023-05-17T05:51:00Z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d104cf1530db9a7f04eb9deaeb35ebd61c8ac41c8e32653b45fdaadc3a54bb18</vt:lpwstr>
  </property>
</Properties>
</file>