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90A8D" w14:textId="77777777" w:rsidR="00DD1F46" w:rsidRPr="00C0008D" w:rsidRDefault="00DD1F46" w:rsidP="00585BED">
      <w:pPr>
        <w:keepNext/>
        <w:keepLines/>
        <w:tabs>
          <w:tab w:val="left" w:pos="2340"/>
        </w:tabs>
        <w:spacing w:after="0"/>
        <w:ind w:firstLine="2340"/>
        <w:outlineLvl w:val="0"/>
        <w:rPr>
          <w:rFonts w:eastAsiaTheme="minorEastAsia" w:cs="Arial" w:hint="eastAsia"/>
          <w:b/>
          <w:sz w:val="22"/>
          <w:szCs w:val="22"/>
          <w:lang w:eastAsia="ko-KR"/>
        </w:rPr>
      </w:pPr>
      <w:bookmarkStart w:id="0" w:name="OLE_LINK1"/>
      <w:bookmarkStart w:id="1" w:name="OLE_LINK2"/>
    </w:p>
    <w:p w14:paraId="5DF6BEB4" w14:textId="77777777" w:rsidR="00106BB9" w:rsidRPr="0039325A" w:rsidRDefault="00106BB9" w:rsidP="00106BB9">
      <w:pPr>
        <w:keepNext/>
        <w:keepLines/>
        <w:spacing w:after="0" w:line="360" w:lineRule="auto"/>
        <w:outlineLvl w:val="0"/>
        <w:rPr>
          <w:rFonts w:eastAsia="Times New Roman" w:cs="Arial"/>
          <w:sz w:val="22"/>
          <w:szCs w:val="22"/>
        </w:rPr>
      </w:pPr>
    </w:p>
    <w:p w14:paraId="5DFEE66A" w14:textId="77777777" w:rsidR="004A4F41" w:rsidRPr="0039325A" w:rsidRDefault="006479B1" w:rsidP="0000308B">
      <w:pPr>
        <w:keepNext/>
        <w:keepLines/>
        <w:tabs>
          <w:tab w:val="left" w:pos="2340"/>
        </w:tabs>
        <w:spacing w:after="0"/>
        <w:ind w:firstLine="2250"/>
        <w:jc w:val="right"/>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pt;visibility:visible">
            <v:imagedata r:id="rId8" o:title=""/>
          </v:shape>
        </w:pict>
      </w:r>
    </w:p>
    <w:p w14:paraId="16DA6759"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66ED2C5F"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2" w:name="_Toc334350683"/>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 xml:space="preserve">is a global leading supplier of solutions for IP and analog video surveillance. Building on the company's history of innovation, </w:t>
      </w:r>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 xml:space="preserve">is dedicated to providing systems solutions with the highest levels of performance, reliability and cost-effectiveness. </w:t>
      </w:r>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is committed to the continued development of innovative systems products for professional security applications.</w:t>
      </w:r>
    </w:p>
    <w:p w14:paraId="73FB672C"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602816C9" w14:textId="4D047A09" w:rsidR="00577DB8" w:rsidRDefault="009C5E7C" w:rsidP="00A919FB">
      <w:pPr>
        <w:pBdr>
          <w:top w:val="single" w:sz="4" w:space="1" w:color="auto"/>
          <w:left w:val="single" w:sz="4" w:space="4" w:color="auto"/>
          <w:bottom w:val="single" w:sz="4" w:space="1" w:color="auto"/>
          <w:right w:val="single" w:sz="4" w:space="4" w:color="auto"/>
        </w:pBdr>
        <w:spacing w:after="0" w:line="276" w:lineRule="auto"/>
        <w:ind w:left="2160"/>
        <w:rPr>
          <w:rFonts w:cs="Arial"/>
        </w:rPr>
      </w:pPr>
      <w:r w:rsidRPr="0039325A">
        <w:rPr>
          <w:rFonts w:eastAsia="Times New Roman" w:cs="Arial"/>
          <w:szCs w:val="22"/>
        </w:rPr>
        <w:t xml:space="preserve">For additional information, </w:t>
      </w:r>
      <w:bookmarkEnd w:id="2"/>
      <w:r w:rsidR="00A919FB" w:rsidRPr="00E05B19">
        <w:rPr>
          <w:rFonts w:cs="Arial"/>
        </w:rPr>
        <w:t>https://www.hanwhavision.com/en/</w:t>
      </w:r>
      <w:r w:rsidR="00A919FB">
        <w:rPr>
          <w:rFonts w:cs="Arial"/>
        </w:rPr>
        <w:t xml:space="preserve">, </w:t>
      </w:r>
      <w:r w:rsidR="00E05B19" w:rsidRPr="00E05B19">
        <w:rPr>
          <w:rFonts w:cs="Arial"/>
        </w:rPr>
        <w:t>https://hanwhavisionamerica.com</w:t>
      </w:r>
    </w:p>
    <w:p w14:paraId="36530784" w14:textId="77777777" w:rsidR="00E05B19" w:rsidRPr="0039325A" w:rsidRDefault="00E05B19" w:rsidP="00A919FB">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b/>
          <w:sz w:val="22"/>
          <w:szCs w:val="22"/>
        </w:rPr>
      </w:pPr>
    </w:p>
    <w:p w14:paraId="1B58A89B" w14:textId="0FBD6F15" w:rsidR="00A919FB" w:rsidRPr="00A919FB" w:rsidRDefault="00A919FB" w:rsidP="00A919FB">
      <w:pPr>
        <w:spacing w:after="0"/>
        <w:rPr>
          <w:rFonts w:eastAsia="맑은 고딕" w:cs="Arial"/>
          <w:b/>
          <w:sz w:val="22"/>
          <w:szCs w:val="22"/>
          <w:lang w:eastAsia="ko-KR"/>
        </w:rPr>
      </w:pPr>
      <w:bookmarkStart w:id="3" w:name="_Toc334350689"/>
    </w:p>
    <w:bookmarkEnd w:id="3"/>
    <w:bookmarkEnd w:id="0"/>
    <w:bookmarkEnd w:id="1"/>
    <w:p w14:paraId="6C1C082B" w14:textId="3C668F7F" w:rsidR="004A4F41" w:rsidRPr="00962152" w:rsidRDefault="004A4F41" w:rsidP="005255D3">
      <w:pPr>
        <w:numPr>
          <w:ilvl w:val="0"/>
          <w:numId w:val="19"/>
        </w:numPr>
        <w:spacing w:before="240" w:after="240" w:line="276" w:lineRule="auto"/>
        <w:jc w:val="both"/>
        <w:rPr>
          <w:rFonts w:cs="Arial"/>
          <w:b/>
        </w:rPr>
      </w:pPr>
      <w:r w:rsidRPr="00962152">
        <w:rPr>
          <w:rFonts w:cs="Arial"/>
        </w:rPr>
        <w:t xml:space="preserve"> </w:t>
      </w:r>
      <w:r w:rsidRPr="00962152">
        <w:rPr>
          <w:rFonts w:cs="Arial"/>
          <w:b/>
        </w:rPr>
        <w:t>PRODUCTS</w:t>
      </w:r>
    </w:p>
    <w:p w14:paraId="0A724692" w14:textId="77777777" w:rsidR="004A4F41" w:rsidRPr="008F5B32" w:rsidRDefault="00972A5C" w:rsidP="0003654B">
      <w:pPr>
        <w:numPr>
          <w:ilvl w:val="1"/>
          <w:numId w:val="19"/>
        </w:numPr>
        <w:spacing w:before="120" w:line="276" w:lineRule="auto"/>
        <w:rPr>
          <w:rFonts w:cs="Arial"/>
          <w:b/>
        </w:rPr>
      </w:pPr>
      <w:r w:rsidRPr="008F5B32">
        <w:rPr>
          <w:rFonts w:cs="Arial"/>
          <w:b/>
        </w:rPr>
        <w:t>EQUIPMENT</w:t>
      </w:r>
    </w:p>
    <w:p w14:paraId="5D0A06B6" w14:textId="4A590CDA" w:rsidR="00B8496D" w:rsidRPr="008F5B32" w:rsidRDefault="004A4F41" w:rsidP="0003654B">
      <w:pPr>
        <w:numPr>
          <w:ilvl w:val="2"/>
          <w:numId w:val="19"/>
        </w:numPr>
        <w:spacing w:before="60" w:after="0" w:line="276" w:lineRule="auto"/>
        <w:rPr>
          <w:rFonts w:cs="Arial"/>
        </w:rPr>
      </w:pPr>
      <w:r w:rsidRPr="008F5B32">
        <w:rPr>
          <w:rFonts w:cs="Arial"/>
        </w:rPr>
        <w:t xml:space="preserve">Manufacturer: </w:t>
      </w:r>
      <w:r w:rsidR="00A919FB" w:rsidRPr="008F5B32">
        <w:rPr>
          <w:rFonts w:cs="Arial"/>
        </w:rPr>
        <w:t>Hanwha Vision</w:t>
      </w:r>
      <w:r w:rsidR="007356A5" w:rsidRPr="008F5B32">
        <w:rPr>
          <w:rFonts w:cs="Arial"/>
        </w:rPr>
        <w:t xml:space="preserve"> </w:t>
      </w:r>
      <w:r w:rsidR="00A919FB" w:rsidRPr="008F5B32">
        <w:rPr>
          <w:rFonts w:cs="Arial"/>
        </w:rPr>
        <w:t>(https://www.hanwhavision.com/en/, https://hanwhavisionamerica.com)</w:t>
      </w:r>
    </w:p>
    <w:p w14:paraId="5A6F2464" w14:textId="1487EB58" w:rsidR="004A4F41" w:rsidRPr="008F5B32" w:rsidRDefault="00A5691E" w:rsidP="0003654B">
      <w:pPr>
        <w:numPr>
          <w:ilvl w:val="2"/>
          <w:numId w:val="19"/>
        </w:numPr>
        <w:spacing w:before="60" w:after="0" w:line="276" w:lineRule="auto"/>
        <w:rPr>
          <w:rFonts w:cs="Arial"/>
        </w:rPr>
      </w:pPr>
      <w:r w:rsidRPr="008F5B32">
        <w:rPr>
          <w:rFonts w:cs="Arial"/>
        </w:rPr>
        <w:t>Model</w:t>
      </w:r>
      <w:r w:rsidR="00A919FB" w:rsidRPr="008F5B32">
        <w:rPr>
          <w:rFonts w:cs="Arial"/>
        </w:rPr>
        <w:t xml:space="preserve">: </w:t>
      </w:r>
      <w:r w:rsidR="00C0008D" w:rsidRPr="008F5B32">
        <w:rPr>
          <w:rFonts w:cs="Arial"/>
        </w:rPr>
        <w:t>QRN-810S</w:t>
      </w:r>
    </w:p>
    <w:p w14:paraId="4A88D9F0" w14:textId="3E392659" w:rsidR="00DE416B" w:rsidRPr="008F5B32" w:rsidRDefault="004A4F41" w:rsidP="0003654B">
      <w:pPr>
        <w:numPr>
          <w:ilvl w:val="2"/>
          <w:numId w:val="19"/>
        </w:numPr>
        <w:spacing w:before="60" w:after="0" w:line="276" w:lineRule="auto"/>
        <w:rPr>
          <w:rFonts w:cs="Arial"/>
        </w:rPr>
      </w:pPr>
      <w:r w:rsidRPr="008F5B32">
        <w:rPr>
          <w:rFonts w:cs="Arial"/>
        </w:rPr>
        <w:t>Alternates: None</w:t>
      </w:r>
    </w:p>
    <w:p w14:paraId="6FC385EC" w14:textId="77777777" w:rsidR="0003654B" w:rsidRPr="008F5B32" w:rsidRDefault="0003654B" w:rsidP="0003654B">
      <w:pPr>
        <w:numPr>
          <w:ilvl w:val="1"/>
          <w:numId w:val="19"/>
        </w:numPr>
        <w:spacing w:before="120" w:line="276" w:lineRule="auto"/>
        <w:rPr>
          <w:rFonts w:cs="Arial"/>
          <w:b/>
        </w:rPr>
      </w:pPr>
      <w:bookmarkStart w:id="4" w:name="_Toc173721624"/>
      <w:r w:rsidRPr="008F5B32">
        <w:rPr>
          <w:rFonts w:cs="Arial"/>
          <w:b/>
        </w:rPr>
        <w:t>GENERAL DESCRIPTION</w:t>
      </w:r>
    </w:p>
    <w:p w14:paraId="1645CA4F" w14:textId="42EFF5B2" w:rsidR="00C0008D" w:rsidRPr="008F5B32" w:rsidRDefault="00C0008D" w:rsidP="00C0008D">
      <w:pPr>
        <w:pStyle w:val="StyleDefaultComplex10pt"/>
        <w:numPr>
          <w:ilvl w:val="2"/>
          <w:numId w:val="19"/>
        </w:numPr>
        <w:spacing w:before="60" w:after="0" w:line="276" w:lineRule="auto"/>
        <w:jc w:val="both"/>
        <w:rPr>
          <w:rFonts w:cs="Arial" w:hint="eastAsia"/>
          <w:color w:val="auto"/>
          <w:sz w:val="20"/>
        </w:rPr>
      </w:pPr>
      <w:r w:rsidRPr="008F5B32">
        <w:rPr>
          <w:rFonts w:cs="Arial"/>
          <w:color w:val="auto"/>
          <w:sz w:val="20"/>
        </w:rPr>
        <w:t xml:space="preserve">The </w:t>
      </w:r>
      <w:r w:rsidRPr="008F5B32">
        <w:rPr>
          <w:rFonts w:eastAsia="맑은 고딕" w:cs="Arial" w:hint="eastAsia"/>
          <w:color w:val="auto"/>
          <w:sz w:val="20"/>
          <w:lang w:eastAsia="ko-KR"/>
        </w:rPr>
        <w:t>eight</w:t>
      </w:r>
      <w:r w:rsidRPr="008F5B32">
        <w:rPr>
          <w:rFonts w:cs="Arial"/>
          <w:color w:val="auto"/>
          <w:sz w:val="20"/>
        </w:rPr>
        <w:t xml:space="preserve"> channel Network Video Recorder (“NVR”) </w:t>
      </w:r>
      <w:r w:rsidRPr="008F5B32">
        <w:rPr>
          <w:rFonts w:cs="Arial"/>
          <w:bCs/>
          <w:color w:val="auto"/>
          <w:sz w:val="20"/>
        </w:rPr>
        <w:t xml:space="preserve">shall record video and audio from up to </w:t>
      </w:r>
      <w:r w:rsidRPr="008F5B32">
        <w:rPr>
          <w:rFonts w:eastAsia="맑은 고딕" w:cs="Arial" w:hint="eastAsia"/>
          <w:bCs/>
          <w:color w:val="auto"/>
          <w:sz w:val="20"/>
          <w:lang w:eastAsia="ko-KR"/>
        </w:rPr>
        <w:t xml:space="preserve">eight </w:t>
      </w:r>
      <w:r w:rsidRPr="008F5B32">
        <w:rPr>
          <w:rFonts w:cs="Arial"/>
          <w:bCs/>
          <w:color w:val="auto"/>
          <w:sz w:val="20"/>
        </w:rPr>
        <w:t>network video cameras to a</w:t>
      </w:r>
      <w:r w:rsidRPr="008F5B32">
        <w:rPr>
          <w:rFonts w:eastAsia="맑은 고딕" w:cs="Arial" w:hint="eastAsia"/>
          <w:bCs/>
          <w:color w:val="auto"/>
          <w:sz w:val="20"/>
          <w:lang w:eastAsia="ko-KR"/>
        </w:rPr>
        <w:t xml:space="preserve"> hard disk</w:t>
      </w:r>
      <w:r w:rsidRPr="008F5B32">
        <w:rPr>
          <w:rFonts w:cs="Arial"/>
          <w:bCs/>
          <w:color w:val="auto"/>
          <w:sz w:val="20"/>
        </w:rPr>
        <w:t xml:space="preserve"> and enable playback of video and audio.</w:t>
      </w:r>
    </w:p>
    <w:p w14:paraId="0E6EE8F5" w14:textId="0AB197FE" w:rsidR="00C0008D" w:rsidRPr="00D71973" w:rsidRDefault="00C0008D" w:rsidP="00C0008D">
      <w:pPr>
        <w:pStyle w:val="StyleDefaultComplex10pt"/>
        <w:numPr>
          <w:ilvl w:val="2"/>
          <w:numId w:val="19"/>
        </w:numPr>
        <w:spacing w:before="60" w:after="0" w:line="276" w:lineRule="auto"/>
        <w:jc w:val="both"/>
        <w:rPr>
          <w:rFonts w:cs="Arial" w:hint="eastAsia"/>
          <w:sz w:val="20"/>
        </w:rPr>
      </w:pPr>
      <w:r w:rsidRPr="008F5B32">
        <w:rPr>
          <w:rFonts w:eastAsia="맑은 고딕" w:cs="Arial" w:hint="eastAsia"/>
          <w:bCs/>
          <w:color w:val="auto"/>
          <w:sz w:val="20"/>
          <w:lang w:eastAsia="ko-KR"/>
        </w:rPr>
        <w:t>The</w:t>
      </w:r>
      <w:r w:rsidRPr="00A87178">
        <w:rPr>
          <w:rFonts w:eastAsia="맑은 고딕" w:cs="Arial" w:hint="eastAsia"/>
          <w:bCs/>
          <w:color w:val="auto"/>
          <w:sz w:val="20"/>
          <w:lang w:eastAsia="ko-KR"/>
        </w:rPr>
        <w:t xml:space="preserve"> manufacturer shall be responsible for rigorous testing of NVR</w:t>
      </w:r>
      <w:r w:rsidRPr="00A87178">
        <w:rPr>
          <w:rFonts w:eastAsia="맑은 고딕" w:cs="Arial"/>
          <w:bCs/>
          <w:color w:val="auto"/>
          <w:sz w:val="20"/>
          <w:lang w:eastAsia="ko-KR"/>
        </w:rPr>
        <w:t>’</w:t>
      </w:r>
      <w:r w:rsidRPr="00A87178">
        <w:rPr>
          <w:rFonts w:eastAsia="맑은 고딕" w:cs="Arial" w:hint="eastAsia"/>
          <w:bCs/>
          <w:color w:val="auto"/>
          <w:sz w:val="20"/>
          <w:lang w:eastAsia="ko-KR"/>
        </w:rPr>
        <w:t xml:space="preserve">s reliability. The </w:t>
      </w:r>
      <w:r w:rsidRPr="00A87178">
        <w:rPr>
          <w:rFonts w:eastAsia="맑은 고딕" w:cs="Arial"/>
          <w:bCs/>
          <w:color w:val="auto"/>
          <w:sz w:val="20"/>
          <w:lang w:eastAsia="ko-KR"/>
        </w:rPr>
        <w:t>manufacturer</w:t>
      </w:r>
      <w:r w:rsidRPr="00A87178">
        <w:rPr>
          <w:rFonts w:eastAsia="맑은 고딕" w:cs="Arial" w:hint="eastAsia"/>
          <w:bCs/>
          <w:color w:val="auto"/>
          <w:sz w:val="20"/>
          <w:lang w:eastAsia="ko-KR"/>
        </w:rPr>
        <w:t xml:space="preserve"> shall provide a list of compatible hard disks that have been tested to guarantee reliable recording. The list shall be available in the manufacturer</w:t>
      </w:r>
      <w:r w:rsidRPr="00A87178">
        <w:rPr>
          <w:rFonts w:eastAsia="맑은 고딕" w:cs="Arial"/>
          <w:bCs/>
          <w:color w:val="auto"/>
          <w:sz w:val="20"/>
          <w:lang w:eastAsia="ko-KR"/>
        </w:rPr>
        <w:t>’</w:t>
      </w:r>
      <w:r w:rsidRPr="00A87178">
        <w:rPr>
          <w:rFonts w:eastAsia="맑은 고딕" w:cs="Arial" w:hint="eastAsia"/>
          <w:bCs/>
          <w:color w:val="auto"/>
          <w:sz w:val="20"/>
          <w:lang w:eastAsia="ko-KR"/>
        </w:rPr>
        <w:t>s home page.</w:t>
      </w:r>
    </w:p>
    <w:p w14:paraId="4FEBB194" w14:textId="165D0B4A" w:rsidR="00C0008D" w:rsidRPr="00D71973" w:rsidRDefault="00C0008D" w:rsidP="00C0008D">
      <w:pPr>
        <w:pStyle w:val="StyleDefaultComplex10pt"/>
        <w:numPr>
          <w:ilvl w:val="2"/>
          <w:numId w:val="19"/>
        </w:numPr>
        <w:spacing w:before="60" w:after="0" w:line="276" w:lineRule="auto"/>
        <w:jc w:val="both"/>
        <w:rPr>
          <w:rFonts w:cs="Arial" w:hint="eastAsia"/>
          <w:sz w:val="20"/>
        </w:rPr>
      </w:pPr>
      <w:r w:rsidRPr="00A87178">
        <w:rPr>
          <w:rFonts w:eastAsia="맑은 고딕" w:cs="Arial" w:hint="eastAsia"/>
          <w:sz w:val="20"/>
          <w:lang w:eastAsia="ko-KR"/>
        </w:rPr>
        <w:t>The NVR shall provide auto recovery backup (ARB) to transfer video that is recorded on network camera</w:t>
      </w:r>
      <w:r w:rsidRPr="00A87178">
        <w:rPr>
          <w:rFonts w:eastAsia="맑은 고딕" w:cs="Arial"/>
          <w:sz w:val="20"/>
          <w:lang w:eastAsia="ko-KR"/>
        </w:rPr>
        <w:t>’</w:t>
      </w:r>
      <w:r w:rsidRPr="00A87178">
        <w:rPr>
          <w:rFonts w:eastAsia="맑은 고딕" w:cs="Arial" w:hint="eastAsia"/>
          <w:sz w:val="20"/>
          <w:lang w:eastAsia="ko-KR"/>
        </w:rPr>
        <w:t>s SD cards during failures to the hard disk drive. The NVR shall allow users to set transfer speed or bandwidth dedicated for ARB in three levels; low, middle, high. If the bit-rate</w:t>
      </w:r>
      <w:r w:rsidRPr="00A87178">
        <w:rPr>
          <w:rFonts w:eastAsia="맑은 고딕" w:cs="Arial"/>
          <w:sz w:val="20"/>
          <w:lang w:eastAsia="ko-KR"/>
        </w:rPr>
        <w:t xml:space="preserve"> of video to be transferred exceeds</w:t>
      </w:r>
      <w:r w:rsidRPr="00A87178">
        <w:rPr>
          <w:rFonts w:eastAsia="맑은 고딕" w:cs="Arial" w:hint="eastAsia"/>
          <w:sz w:val="20"/>
          <w:lang w:eastAsia="ko-KR"/>
        </w:rPr>
        <w:t xml:space="preserve"> the set </w:t>
      </w:r>
      <w:r w:rsidRPr="00A87178">
        <w:rPr>
          <w:rFonts w:eastAsia="맑은 고딕" w:cs="Arial"/>
          <w:sz w:val="20"/>
          <w:lang w:eastAsia="ko-KR"/>
        </w:rPr>
        <w:t>bandwidth</w:t>
      </w:r>
      <w:r w:rsidRPr="00A87178">
        <w:rPr>
          <w:rFonts w:eastAsia="맑은 고딕" w:cs="Arial" w:hint="eastAsia"/>
          <w:sz w:val="20"/>
          <w:lang w:eastAsia="ko-KR"/>
        </w:rPr>
        <w:t>, then the NVR shall transfer video in the order of channel number until all transfer is finished or the video becomes more than 24 hours old based on NVR</w:t>
      </w:r>
      <w:r w:rsidRPr="00A87178">
        <w:rPr>
          <w:rFonts w:eastAsia="맑은 고딕" w:cs="Arial"/>
          <w:sz w:val="20"/>
          <w:lang w:eastAsia="ko-KR"/>
        </w:rPr>
        <w:t>’</w:t>
      </w:r>
      <w:r w:rsidRPr="00A87178">
        <w:rPr>
          <w:rFonts w:eastAsia="맑은 고딕" w:cs="Arial" w:hint="eastAsia"/>
          <w:sz w:val="20"/>
          <w:lang w:eastAsia="ko-KR"/>
        </w:rPr>
        <w:t>s current time. The NVR with ARB shall be able to handle the following failures.</w:t>
      </w:r>
    </w:p>
    <w:p w14:paraId="20086BE9" w14:textId="77777777" w:rsidR="00C0008D" w:rsidRPr="00ED09C1" w:rsidRDefault="00C0008D" w:rsidP="00C0008D">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Network disconnection between cameras and NVR</w:t>
      </w:r>
    </w:p>
    <w:p w14:paraId="7E2087C2" w14:textId="77777777" w:rsidR="00C0008D" w:rsidRPr="00ED09C1" w:rsidRDefault="00C0008D" w:rsidP="00C0008D">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Unexpected shutdown of NVR</w:t>
      </w:r>
    </w:p>
    <w:p w14:paraId="41050D92" w14:textId="334C6F78" w:rsidR="00C0008D" w:rsidRPr="007028BA" w:rsidRDefault="00C0008D" w:rsidP="00C0008D">
      <w:pPr>
        <w:pStyle w:val="StyleDefaultComplex10pt"/>
        <w:numPr>
          <w:ilvl w:val="2"/>
          <w:numId w:val="19"/>
        </w:numPr>
        <w:spacing w:before="60" w:after="0" w:line="276" w:lineRule="auto"/>
        <w:jc w:val="both"/>
        <w:rPr>
          <w:rFonts w:cs="Arial" w:hint="eastAsia"/>
          <w:sz w:val="20"/>
        </w:rPr>
      </w:pPr>
      <w:r w:rsidRPr="00A87178">
        <w:rPr>
          <w:rFonts w:eastAsia="맑은 고딕" w:cs="Arial" w:hint="eastAsia"/>
          <w:sz w:val="20"/>
          <w:lang w:eastAsia="ko-KR"/>
        </w:rPr>
        <w:t xml:space="preserve">The eight channel NVR shall receive text data from external devices and overlay it on live as well as recorded video. It shall also provide search for text data and list all video </w:t>
      </w:r>
      <w:r w:rsidRPr="007028BA">
        <w:rPr>
          <w:rFonts w:eastAsia="맑은 고딕" w:cs="Arial"/>
          <w:sz w:val="20"/>
          <w:lang w:eastAsia="ko-KR"/>
        </w:rPr>
        <w:t>with previews</w:t>
      </w:r>
      <w:r w:rsidRPr="00A87178">
        <w:rPr>
          <w:rFonts w:eastAsia="맑은 고딕" w:cs="Arial" w:hint="eastAsia"/>
          <w:sz w:val="20"/>
          <w:lang w:eastAsia="ko-KR"/>
        </w:rPr>
        <w:t xml:space="preserve"> that is relevant to the search queries. </w:t>
      </w:r>
      <w:r w:rsidRPr="00A87178">
        <w:rPr>
          <w:rFonts w:eastAsia="맑은 고딕" w:cs="Arial"/>
          <w:sz w:val="20"/>
          <w:lang w:eastAsia="ko-KR"/>
        </w:rPr>
        <w:t>T</w:t>
      </w:r>
      <w:r w:rsidRPr="00A87178">
        <w:rPr>
          <w:rFonts w:eastAsia="맑은 고딕" w:cs="Arial" w:hint="eastAsia"/>
          <w:sz w:val="20"/>
          <w:lang w:eastAsia="ko-KR"/>
        </w:rPr>
        <w:t>he text shall include but not limited to the following.</w:t>
      </w:r>
    </w:p>
    <w:p w14:paraId="79E669AF" w14:textId="77777777" w:rsidR="00C0008D" w:rsidRPr="007028BA" w:rsidRDefault="00C0008D" w:rsidP="00C0008D">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Text from PoS devices, namely the texts printed on the receipt of transactions</w:t>
      </w:r>
    </w:p>
    <w:p w14:paraId="17716200" w14:textId="77777777" w:rsidR="00C0008D" w:rsidRPr="007028BA" w:rsidRDefault="00C0008D" w:rsidP="00C0008D">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Text from automatic number plate recognition software</w:t>
      </w:r>
    </w:p>
    <w:p w14:paraId="73C9648D" w14:textId="77777777" w:rsidR="00C0008D" w:rsidRPr="00FA3429" w:rsidRDefault="00C0008D" w:rsidP="00C0008D">
      <w:pPr>
        <w:pStyle w:val="StyleDefaultComplex10pt"/>
        <w:numPr>
          <w:ilvl w:val="3"/>
          <w:numId w:val="19"/>
        </w:numPr>
        <w:spacing w:before="60" w:after="0" w:line="276" w:lineRule="auto"/>
        <w:jc w:val="both"/>
        <w:rPr>
          <w:rFonts w:cs="Arial"/>
          <w:sz w:val="20"/>
        </w:rPr>
      </w:pPr>
      <w:r w:rsidRPr="00A87178">
        <w:rPr>
          <w:rFonts w:eastAsia="맑은 고딕" w:cs="Arial" w:hint="eastAsia"/>
          <w:sz w:val="20"/>
          <w:lang w:eastAsia="ko-KR"/>
        </w:rPr>
        <w:t>Text from automated teller machines (ATM)</w:t>
      </w:r>
    </w:p>
    <w:p w14:paraId="10236B2A" w14:textId="58A7AAB3" w:rsidR="00C0008D" w:rsidRPr="00465E0A" w:rsidRDefault="00C0008D" w:rsidP="00C0008D">
      <w:pPr>
        <w:pStyle w:val="StyleDefaultComplex10pt"/>
        <w:numPr>
          <w:ilvl w:val="2"/>
          <w:numId w:val="19"/>
        </w:numPr>
        <w:spacing w:before="60" w:after="0" w:line="276" w:lineRule="auto"/>
        <w:jc w:val="both"/>
        <w:rPr>
          <w:rFonts w:cs="Arial" w:hint="eastAsia"/>
          <w:sz w:val="20"/>
        </w:rPr>
      </w:pPr>
      <w:r>
        <w:rPr>
          <w:rFonts w:cs="Arial"/>
          <w:sz w:val="20"/>
        </w:rPr>
        <w:lastRenderedPageBreak/>
        <w:t xml:space="preserve">The NVR shall provide a </w:t>
      </w:r>
      <w:r w:rsidRPr="00FA3429">
        <w:rPr>
          <w:rFonts w:cs="Arial"/>
          <w:sz w:val="20"/>
        </w:rPr>
        <w:t>remote monitoring environment for video and audio over the network using a remote computer.</w:t>
      </w:r>
      <w:r w:rsidRPr="00A87178">
        <w:rPr>
          <w:rFonts w:eastAsia="맑은 고딕" w:cs="Arial" w:hint="eastAsia"/>
          <w:sz w:val="20"/>
          <w:lang w:eastAsia="ko-KR"/>
        </w:rPr>
        <w:t xml:space="preserve"> The remote monitoring software shall allow users to </w:t>
      </w:r>
      <w:r w:rsidRPr="00A87178">
        <w:rPr>
          <w:rFonts w:eastAsia="맑은 고딕" w:cs="Arial"/>
          <w:sz w:val="20"/>
          <w:lang w:eastAsia="ko-KR"/>
        </w:rPr>
        <w:t>receive</w:t>
      </w:r>
      <w:r w:rsidRPr="00A87178">
        <w:rPr>
          <w:rFonts w:eastAsia="맑은 고딕" w:cs="Arial" w:hint="eastAsia"/>
          <w:sz w:val="20"/>
          <w:lang w:eastAsia="ko-KR"/>
        </w:rPr>
        <w:t xml:space="preserve"> live streams, search for recoded videos, and configure devices.</w:t>
      </w:r>
    </w:p>
    <w:p w14:paraId="39D2DA23" w14:textId="68C75AB6" w:rsidR="00C0008D" w:rsidRPr="00465E0A" w:rsidRDefault="00C0008D" w:rsidP="00C0008D">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P2P Service: The NVR shall provide easy </w:t>
      </w:r>
      <w:r>
        <w:rPr>
          <w:rFonts w:eastAsia="맑은 고딕" w:cs="Arial"/>
          <w:sz w:val="20"/>
          <w:lang w:eastAsia="ko-KR"/>
        </w:rPr>
        <w:t>configuration</w:t>
      </w:r>
      <w:r>
        <w:rPr>
          <w:rFonts w:eastAsia="맑은 고딕" w:cs="Arial" w:hint="eastAsia"/>
          <w:sz w:val="20"/>
          <w:lang w:eastAsia="ko-KR"/>
        </w:rPr>
        <w:t xml:space="preserve"> of mobile viewer. The </w:t>
      </w:r>
      <w:r>
        <w:rPr>
          <w:rFonts w:eastAsia="맑은 고딕" w:cs="Arial"/>
          <w:sz w:val="20"/>
          <w:lang w:eastAsia="ko-KR"/>
        </w:rPr>
        <w:t xml:space="preserve">mobile viewer shall be freely available and connection shall be established by </w:t>
      </w:r>
      <w:r>
        <w:rPr>
          <w:rFonts w:eastAsia="맑은 고딕" w:cs="Arial" w:hint="eastAsia"/>
          <w:sz w:val="20"/>
          <w:lang w:eastAsia="ko-KR"/>
        </w:rPr>
        <w:t xml:space="preserve">simply </w:t>
      </w:r>
      <w:r>
        <w:rPr>
          <w:rFonts w:eastAsia="맑은 고딕" w:cs="Arial"/>
          <w:sz w:val="20"/>
          <w:lang w:eastAsia="ko-KR"/>
        </w:rPr>
        <w:t xml:space="preserve">scanning QR code </w:t>
      </w:r>
      <w:r>
        <w:rPr>
          <w:rFonts w:eastAsia="맑은 고딕" w:cs="Arial" w:hint="eastAsia"/>
          <w:sz w:val="20"/>
          <w:lang w:eastAsia="ko-KR"/>
        </w:rPr>
        <w:t>from a mobile device.</w:t>
      </w:r>
    </w:p>
    <w:p w14:paraId="69074D2D" w14:textId="48726CDE" w:rsidR="00C0008D" w:rsidRPr="00FA3429" w:rsidRDefault="00C0008D" w:rsidP="00C0008D">
      <w:pPr>
        <w:pStyle w:val="StyleDefaultComplex10pt"/>
        <w:numPr>
          <w:ilvl w:val="2"/>
          <w:numId w:val="19"/>
        </w:numPr>
        <w:spacing w:before="60" w:after="0" w:line="276" w:lineRule="auto"/>
        <w:jc w:val="both"/>
        <w:rPr>
          <w:rFonts w:cs="Arial"/>
          <w:sz w:val="20"/>
        </w:rPr>
      </w:pPr>
      <w:r>
        <w:rPr>
          <w:rFonts w:cs="Arial"/>
          <w:sz w:val="20"/>
        </w:rPr>
        <w:t xml:space="preserve">The NVR shall </w:t>
      </w:r>
      <w:r w:rsidRPr="00FA3429">
        <w:rPr>
          <w:rFonts w:cs="Arial"/>
          <w:bCs/>
          <w:color w:val="auto"/>
          <w:sz w:val="20"/>
        </w:rPr>
        <w:t>have the following</w:t>
      </w:r>
      <w:r>
        <w:rPr>
          <w:rFonts w:cs="Arial"/>
          <w:bCs/>
          <w:color w:val="auto"/>
          <w:sz w:val="20"/>
        </w:rPr>
        <w:t xml:space="preserve"> further general</w:t>
      </w:r>
      <w:r w:rsidRPr="00FA3429">
        <w:rPr>
          <w:rFonts w:cs="Arial"/>
          <w:bCs/>
          <w:color w:val="auto"/>
          <w:sz w:val="20"/>
        </w:rPr>
        <w:t xml:space="preserve"> properties</w:t>
      </w:r>
      <w:r w:rsidR="008F5B32">
        <w:rPr>
          <w:rFonts w:cs="Arial"/>
          <w:bCs/>
          <w:color w:val="auto"/>
          <w:sz w:val="20"/>
        </w:rPr>
        <w:t>.</w:t>
      </w:r>
    </w:p>
    <w:p w14:paraId="582896BB" w14:textId="56D62779" w:rsidR="00C0008D" w:rsidRDefault="00C0008D" w:rsidP="00C0008D">
      <w:pPr>
        <w:pStyle w:val="StyleDefaultComplex10pt"/>
        <w:numPr>
          <w:ilvl w:val="3"/>
          <w:numId w:val="19"/>
        </w:numPr>
        <w:spacing w:before="60" w:after="0" w:line="276" w:lineRule="auto"/>
        <w:jc w:val="both"/>
        <w:rPr>
          <w:rFonts w:cs="Arial"/>
          <w:color w:val="auto"/>
          <w:sz w:val="20"/>
        </w:rPr>
      </w:pPr>
      <w:r>
        <w:rPr>
          <w:rFonts w:cs="Arial"/>
          <w:color w:val="auto"/>
          <w:sz w:val="20"/>
        </w:rPr>
        <w:t>Camera search and discovery:</w:t>
      </w:r>
      <w:r w:rsidR="008F5B32">
        <w:rPr>
          <w:rFonts w:cs="Arial"/>
          <w:color w:val="auto"/>
          <w:sz w:val="20"/>
        </w:rPr>
        <w:t xml:space="preserve"> </w:t>
      </w:r>
      <w:r>
        <w:rPr>
          <w:rFonts w:cs="Arial"/>
          <w:color w:val="auto"/>
          <w:sz w:val="20"/>
        </w:rPr>
        <w:t>The NVR shall have the capability to search the network for connected compatible cameras.</w:t>
      </w:r>
    </w:p>
    <w:p w14:paraId="282B668A" w14:textId="77777777" w:rsidR="00C0008D" w:rsidRDefault="00C0008D" w:rsidP="00C0008D">
      <w:pPr>
        <w:pStyle w:val="StyleDefaultComplex10pt"/>
        <w:numPr>
          <w:ilvl w:val="4"/>
          <w:numId w:val="19"/>
        </w:numPr>
        <w:spacing w:before="60" w:after="0" w:line="276" w:lineRule="auto"/>
        <w:jc w:val="both"/>
        <w:rPr>
          <w:rFonts w:cs="Arial"/>
          <w:color w:val="auto"/>
          <w:sz w:val="20"/>
        </w:rPr>
      </w:pPr>
      <w:r w:rsidRPr="001D0199">
        <w:rPr>
          <w:rFonts w:cs="Arial"/>
          <w:color w:val="auto"/>
          <w:sz w:val="20"/>
        </w:rPr>
        <w:t xml:space="preserve">If </w:t>
      </w:r>
      <w:r>
        <w:rPr>
          <w:rFonts w:eastAsia="맑은 고딕" w:cs="Arial" w:hint="eastAsia"/>
          <w:color w:val="auto"/>
          <w:sz w:val="20"/>
          <w:lang w:eastAsia="ko-KR"/>
        </w:rPr>
        <w:t>eight</w:t>
      </w:r>
      <w:r w:rsidRPr="001D0199">
        <w:rPr>
          <w:rFonts w:cs="Arial"/>
          <w:color w:val="auto"/>
          <w:sz w:val="20"/>
        </w:rPr>
        <w:t xml:space="preserve"> or </w:t>
      </w:r>
      <w:r>
        <w:rPr>
          <w:rFonts w:cs="Arial"/>
          <w:color w:val="auto"/>
          <w:sz w:val="20"/>
        </w:rPr>
        <w:t>fewer</w:t>
      </w:r>
      <w:r w:rsidRPr="001D0199">
        <w:rPr>
          <w:rFonts w:cs="Arial"/>
          <w:color w:val="auto"/>
          <w:sz w:val="20"/>
        </w:rPr>
        <w:t xml:space="preserve"> cameras are searched or discovered, each camera will be automatically registered and current camera information (fps, days of recording) </w:t>
      </w:r>
      <w:r w:rsidRPr="00215BA9">
        <w:rPr>
          <w:rFonts w:eastAsia="맑은 고딕" w:cs="Arial" w:hint="eastAsia"/>
          <w:color w:val="auto"/>
          <w:sz w:val="20"/>
          <w:lang w:eastAsia="ko-KR"/>
        </w:rPr>
        <w:t xml:space="preserve">will be </w:t>
      </w:r>
      <w:r w:rsidRPr="001D0199">
        <w:rPr>
          <w:rFonts w:cs="Arial"/>
          <w:color w:val="auto"/>
          <w:sz w:val="20"/>
        </w:rPr>
        <w:t>displayed</w:t>
      </w:r>
      <w:r>
        <w:rPr>
          <w:rFonts w:cs="Arial"/>
          <w:color w:val="auto"/>
          <w:sz w:val="20"/>
        </w:rPr>
        <w:t>.</w:t>
      </w:r>
    </w:p>
    <w:p w14:paraId="24099779" w14:textId="77777777" w:rsidR="00C0008D" w:rsidRPr="00FC2869" w:rsidRDefault="00C0008D" w:rsidP="00C0008D">
      <w:pPr>
        <w:pStyle w:val="StyleDefaultComplex10pt"/>
        <w:numPr>
          <w:ilvl w:val="4"/>
          <w:numId w:val="19"/>
        </w:numPr>
        <w:spacing w:before="60" w:after="0" w:line="276" w:lineRule="auto"/>
        <w:jc w:val="both"/>
        <w:rPr>
          <w:rFonts w:cs="Arial" w:hint="eastAsia"/>
          <w:color w:val="auto"/>
          <w:sz w:val="20"/>
        </w:rPr>
      </w:pPr>
      <w:r>
        <w:rPr>
          <w:rFonts w:cs="Arial"/>
          <w:color w:val="auto"/>
          <w:sz w:val="20"/>
        </w:rPr>
        <w:t xml:space="preserve">If more than </w:t>
      </w:r>
      <w:r>
        <w:rPr>
          <w:rFonts w:eastAsia="맑은 고딕" w:cs="Arial" w:hint="eastAsia"/>
          <w:color w:val="auto"/>
          <w:sz w:val="20"/>
          <w:lang w:eastAsia="ko-KR"/>
        </w:rPr>
        <w:t xml:space="preserve">eight </w:t>
      </w:r>
      <w:r>
        <w:rPr>
          <w:rFonts w:cs="Arial"/>
          <w:color w:val="auto"/>
          <w:sz w:val="20"/>
        </w:rPr>
        <w:t xml:space="preserve">cameras are searched or discovered, the NVR shall provide the ability to selectively register up to </w:t>
      </w:r>
      <w:r>
        <w:rPr>
          <w:rFonts w:eastAsia="맑은 고딕" w:cs="Arial" w:hint="eastAsia"/>
          <w:color w:val="auto"/>
          <w:sz w:val="20"/>
          <w:lang w:eastAsia="ko-KR"/>
        </w:rPr>
        <w:t>eight</w:t>
      </w:r>
      <w:r>
        <w:rPr>
          <w:rFonts w:cs="Arial"/>
          <w:color w:val="auto"/>
          <w:sz w:val="20"/>
        </w:rPr>
        <w:t xml:space="preserve"> cameras.</w:t>
      </w:r>
    </w:p>
    <w:p w14:paraId="1F04C08B" w14:textId="77777777" w:rsidR="00C0008D" w:rsidRPr="00466872" w:rsidRDefault="00C0008D" w:rsidP="00C0008D">
      <w:pPr>
        <w:pStyle w:val="StyleDefaultComplex10pt"/>
        <w:numPr>
          <w:ilvl w:val="3"/>
          <w:numId w:val="19"/>
        </w:numPr>
        <w:spacing w:before="60" w:after="0" w:line="276" w:lineRule="auto"/>
        <w:jc w:val="both"/>
        <w:rPr>
          <w:rFonts w:cs="Arial" w:hint="eastAsia"/>
          <w:color w:val="auto"/>
          <w:sz w:val="20"/>
        </w:rPr>
      </w:pPr>
      <w:r w:rsidRPr="001C4EA7">
        <w:rPr>
          <w:rFonts w:eastAsia="맑은 고딕" w:cs="Arial" w:hint="eastAsia"/>
          <w:color w:val="auto"/>
          <w:sz w:val="20"/>
          <w:lang w:eastAsia="ko-KR"/>
        </w:rPr>
        <w:t>The NVR shall support WiseStream and Dynamic GOV, a smart codec used by WiseNet IP cameras.</w:t>
      </w:r>
      <w:r>
        <w:rPr>
          <w:rFonts w:eastAsia="맑은 고딕" w:cs="Arial" w:hint="eastAsia"/>
          <w:color w:val="auto"/>
          <w:sz w:val="20"/>
          <w:lang w:eastAsia="ko-KR"/>
        </w:rPr>
        <w:t xml:space="preserve"> The smart codec shall produce visually equal video quality while reducing storage required. </w:t>
      </w:r>
    </w:p>
    <w:p w14:paraId="145B6832" w14:textId="77777777" w:rsidR="00C0008D" w:rsidRPr="00EE5B5D" w:rsidRDefault="00C0008D" w:rsidP="00C0008D">
      <w:pPr>
        <w:pStyle w:val="StyleDefaultComplex10pt"/>
        <w:numPr>
          <w:ilvl w:val="3"/>
          <w:numId w:val="19"/>
        </w:numPr>
        <w:spacing w:before="60" w:after="0" w:line="276" w:lineRule="auto"/>
        <w:jc w:val="both"/>
        <w:rPr>
          <w:rFonts w:eastAsia="맑은 고딕" w:cs="Arial" w:hint="eastAsia"/>
          <w:color w:val="auto"/>
          <w:sz w:val="20"/>
          <w:lang w:eastAsia="ko-KR"/>
        </w:rPr>
      </w:pPr>
      <w:r w:rsidRPr="001C4EA7">
        <w:rPr>
          <w:rFonts w:eastAsia="맑은 고딕" w:cs="Arial" w:hint="eastAsia"/>
          <w:color w:val="auto"/>
          <w:sz w:val="20"/>
          <w:lang w:eastAsia="ko-KR"/>
        </w:rPr>
        <w:t xml:space="preserve">The NVR shall support </w:t>
      </w:r>
      <w:r>
        <w:rPr>
          <w:rFonts w:eastAsia="맑은 고딕" w:cs="Arial"/>
          <w:color w:val="auto"/>
          <w:sz w:val="20"/>
          <w:lang w:eastAsia="ko-KR"/>
        </w:rPr>
        <w:t>one</w:t>
      </w:r>
      <w:r w:rsidRPr="001C4EA7">
        <w:rPr>
          <w:rFonts w:eastAsia="맑은 고딕" w:cs="Arial" w:hint="eastAsia"/>
          <w:color w:val="auto"/>
          <w:sz w:val="20"/>
          <w:lang w:eastAsia="ko-KR"/>
        </w:rPr>
        <w:t xml:space="preserve"> monitor out</w:t>
      </w:r>
      <w:r>
        <w:rPr>
          <w:rFonts w:eastAsia="맑은 고딕" w:cs="Arial" w:hint="eastAsia"/>
          <w:color w:val="auto"/>
          <w:sz w:val="20"/>
          <w:lang w:eastAsia="ko-KR"/>
        </w:rPr>
        <w:t xml:space="preserve"> </w:t>
      </w:r>
      <w:r>
        <w:rPr>
          <w:rFonts w:eastAsia="맑은 고딕" w:cs="Arial"/>
          <w:color w:val="auto"/>
          <w:sz w:val="20"/>
          <w:lang w:eastAsia="ko-KR"/>
        </w:rPr>
        <w:t xml:space="preserve">which is </w:t>
      </w:r>
      <w:r>
        <w:rPr>
          <w:rFonts w:eastAsia="맑은 고딕" w:cs="Arial" w:hint="eastAsia"/>
          <w:color w:val="auto"/>
          <w:sz w:val="20"/>
          <w:lang w:eastAsia="ko-KR"/>
        </w:rPr>
        <w:t>HDMI port</w:t>
      </w:r>
      <w:r w:rsidRPr="001C4EA7">
        <w:rPr>
          <w:rFonts w:eastAsia="맑은 고딕" w:cs="Arial" w:hint="eastAsia"/>
          <w:color w:val="auto"/>
          <w:sz w:val="20"/>
          <w:lang w:eastAsia="ko-KR"/>
        </w:rPr>
        <w:t xml:space="preserve">. </w:t>
      </w:r>
      <w:r>
        <w:rPr>
          <w:rFonts w:eastAsia="맑은 고딕" w:cs="Arial" w:hint="eastAsia"/>
          <w:color w:val="auto"/>
          <w:sz w:val="20"/>
          <w:lang w:eastAsia="ko-KR"/>
        </w:rPr>
        <w:t xml:space="preserve">The </w:t>
      </w:r>
      <w:r>
        <w:rPr>
          <w:rFonts w:eastAsia="맑은 고딕" w:cs="Arial"/>
          <w:color w:val="auto"/>
          <w:sz w:val="20"/>
          <w:lang w:eastAsia="ko-KR"/>
        </w:rPr>
        <w:t>monitor from HDMI port shall display resolution up to 4K.</w:t>
      </w:r>
    </w:p>
    <w:p w14:paraId="11B8F586" w14:textId="765A5606" w:rsidR="00C0008D" w:rsidRDefault="00C0008D" w:rsidP="00C0008D">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 functions</w:t>
      </w:r>
    </w:p>
    <w:p w14:paraId="7FAFC15C" w14:textId="0A86CE4F" w:rsidR="00C0008D" w:rsidRDefault="00C0008D" w:rsidP="00C0008D">
      <w:pPr>
        <w:pStyle w:val="StyleDefaultComplex10pt"/>
        <w:numPr>
          <w:ilvl w:val="4"/>
          <w:numId w:val="19"/>
        </w:numPr>
        <w:spacing w:before="60" w:after="0" w:line="276" w:lineRule="auto"/>
        <w:jc w:val="both"/>
        <w:rPr>
          <w:rFonts w:cs="Arial"/>
          <w:color w:val="auto"/>
          <w:sz w:val="20"/>
        </w:rPr>
      </w:pPr>
      <w:r>
        <w:rPr>
          <w:rFonts w:cs="Arial"/>
          <w:color w:val="auto"/>
          <w:sz w:val="20"/>
        </w:rPr>
        <w:t xml:space="preserve">Support recording from 352 x 288 (CIF) up to </w:t>
      </w:r>
      <w:r w:rsidRPr="003A181F">
        <w:rPr>
          <w:rFonts w:eastAsia="맑은 고딕" w:cs="Arial"/>
          <w:color w:val="auto"/>
          <w:sz w:val="20"/>
          <w:lang w:eastAsia="ko-KR"/>
        </w:rPr>
        <w:t>3264</w:t>
      </w:r>
      <w:r>
        <w:rPr>
          <w:rFonts w:cs="Arial"/>
          <w:color w:val="auto"/>
          <w:sz w:val="20"/>
        </w:rPr>
        <w:t xml:space="preserve"> </w:t>
      </w:r>
      <w:r w:rsidRPr="00D31F39">
        <w:rPr>
          <w:rFonts w:cs="Arial"/>
          <w:color w:val="auto"/>
          <w:sz w:val="20"/>
        </w:rPr>
        <w:t>X</w:t>
      </w:r>
      <w:r>
        <w:rPr>
          <w:rFonts w:cs="Arial"/>
          <w:color w:val="auto"/>
          <w:sz w:val="20"/>
        </w:rPr>
        <w:t xml:space="preserve"> </w:t>
      </w:r>
      <w:r>
        <w:rPr>
          <w:rFonts w:eastAsia="맑은 고딕" w:cs="Arial" w:hint="eastAsia"/>
          <w:color w:val="auto"/>
          <w:sz w:val="20"/>
          <w:lang w:eastAsia="ko-KR"/>
        </w:rPr>
        <w:t>2448</w:t>
      </w:r>
      <w:r w:rsidRPr="00A87178">
        <w:rPr>
          <w:rFonts w:eastAsia="맑은 고딕" w:cs="Arial" w:hint="eastAsia"/>
          <w:color w:val="auto"/>
          <w:sz w:val="20"/>
          <w:lang w:eastAsia="ko-KR"/>
        </w:rPr>
        <w:t xml:space="preserve"> (8</w:t>
      </w:r>
      <w:r>
        <w:rPr>
          <w:rFonts w:cs="Arial"/>
          <w:color w:val="auto"/>
          <w:sz w:val="20"/>
        </w:rPr>
        <w:t xml:space="preserve"> </w:t>
      </w:r>
      <w:r w:rsidRPr="00D31F39">
        <w:rPr>
          <w:rFonts w:cs="Arial"/>
          <w:color w:val="auto"/>
          <w:sz w:val="20"/>
        </w:rPr>
        <w:t>M</w:t>
      </w:r>
      <w:r>
        <w:rPr>
          <w:rFonts w:cs="Arial"/>
          <w:color w:val="auto"/>
          <w:sz w:val="20"/>
        </w:rPr>
        <w:t>P</w:t>
      </w:r>
      <w:r w:rsidRPr="00D31F39">
        <w:rPr>
          <w:rFonts w:cs="Arial"/>
          <w:color w:val="auto"/>
          <w:sz w:val="20"/>
        </w:rPr>
        <w:t xml:space="preserve">) </w:t>
      </w:r>
      <w:r>
        <w:rPr>
          <w:rFonts w:cs="Arial"/>
          <w:color w:val="auto"/>
          <w:sz w:val="20"/>
        </w:rPr>
        <w:t>per channel</w:t>
      </w:r>
    </w:p>
    <w:p w14:paraId="1499E2A8" w14:textId="77777777" w:rsidR="00C0008D" w:rsidRDefault="00C0008D" w:rsidP="00C0008D">
      <w:pPr>
        <w:pStyle w:val="StyleDefaultComplex10pt"/>
        <w:numPr>
          <w:ilvl w:val="4"/>
          <w:numId w:val="19"/>
        </w:numPr>
        <w:spacing w:before="60" w:after="0" w:line="276" w:lineRule="auto"/>
        <w:jc w:val="both"/>
        <w:rPr>
          <w:rFonts w:cs="Arial"/>
          <w:color w:val="auto"/>
          <w:sz w:val="20"/>
        </w:rPr>
      </w:pPr>
      <w:r>
        <w:rPr>
          <w:rFonts w:eastAsia="맑은 고딕" w:cs="Arial"/>
          <w:color w:val="auto"/>
          <w:sz w:val="20"/>
          <w:lang w:eastAsia="ko-KR"/>
        </w:rPr>
        <w:t>8</w:t>
      </w:r>
      <w:r>
        <w:rPr>
          <w:rFonts w:eastAsia="맑은 고딕" w:cs="Arial" w:hint="eastAsia"/>
          <w:color w:val="auto"/>
          <w:sz w:val="20"/>
          <w:lang w:eastAsia="ko-KR"/>
        </w:rPr>
        <w:t>0</w:t>
      </w:r>
      <w:r>
        <w:rPr>
          <w:rFonts w:cs="Arial"/>
          <w:color w:val="auto"/>
          <w:sz w:val="20"/>
        </w:rPr>
        <w:t xml:space="preserve"> </w:t>
      </w:r>
      <w:r w:rsidRPr="00FA3429">
        <w:rPr>
          <w:rFonts w:cs="Arial"/>
          <w:color w:val="auto"/>
          <w:sz w:val="20"/>
        </w:rPr>
        <w:t>Mbps network camera recording</w:t>
      </w:r>
      <w:r>
        <w:rPr>
          <w:rFonts w:cs="Arial"/>
          <w:color w:val="auto"/>
          <w:sz w:val="20"/>
        </w:rPr>
        <w:t xml:space="preserve"> throughput</w:t>
      </w:r>
    </w:p>
    <w:p w14:paraId="6E9900CC" w14:textId="77777777" w:rsidR="00C0008D" w:rsidRDefault="00C0008D" w:rsidP="00C0008D">
      <w:pPr>
        <w:pStyle w:val="StyleDefaultComplex10pt"/>
        <w:numPr>
          <w:ilvl w:val="4"/>
          <w:numId w:val="19"/>
        </w:numPr>
        <w:spacing w:before="60" w:after="0" w:line="276" w:lineRule="auto"/>
        <w:jc w:val="both"/>
        <w:rPr>
          <w:rFonts w:cs="Arial"/>
          <w:color w:val="auto"/>
          <w:sz w:val="20"/>
        </w:rPr>
      </w:pPr>
      <w:r>
        <w:rPr>
          <w:rFonts w:cs="Arial"/>
          <w:color w:val="auto"/>
          <w:sz w:val="20"/>
        </w:rPr>
        <w:t xml:space="preserve">Simultaneous playback capability up to </w:t>
      </w:r>
      <w:r w:rsidRPr="00A87178">
        <w:rPr>
          <w:rFonts w:eastAsia="맑은 고딕" w:cs="Arial" w:hint="eastAsia"/>
          <w:color w:val="auto"/>
          <w:sz w:val="20"/>
          <w:lang w:eastAsia="ko-KR"/>
        </w:rPr>
        <w:t>eight</w:t>
      </w:r>
      <w:r>
        <w:rPr>
          <w:rFonts w:cs="Arial"/>
          <w:color w:val="auto"/>
          <w:sz w:val="20"/>
        </w:rPr>
        <w:t xml:space="preserve"> video channels</w:t>
      </w:r>
    </w:p>
    <w:p w14:paraId="7EC09408" w14:textId="77777777" w:rsidR="00C0008D" w:rsidRPr="00341109" w:rsidRDefault="00C0008D" w:rsidP="00C0008D">
      <w:pPr>
        <w:pStyle w:val="StyleDefaultComplex10pt"/>
        <w:numPr>
          <w:ilvl w:val="4"/>
          <w:numId w:val="19"/>
        </w:numPr>
        <w:spacing w:before="60" w:after="0" w:line="276" w:lineRule="auto"/>
        <w:jc w:val="both"/>
        <w:rPr>
          <w:rFonts w:cs="Arial"/>
          <w:sz w:val="20"/>
        </w:rPr>
      </w:pPr>
      <w:r w:rsidRPr="001C4EA7">
        <w:rPr>
          <w:rFonts w:eastAsia="맑은 고딕" w:cs="Arial" w:hint="eastAsia"/>
          <w:color w:val="auto"/>
          <w:sz w:val="20"/>
          <w:lang w:eastAsia="ko-KR"/>
        </w:rPr>
        <w:t xml:space="preserve">H.265, </w:t>
      </w:r>
      <w:r w:rsidRPr="0041046D">
        <w:rPr>
          <w:rFonts w:cs="Arial"/>
          <w:color w:val="auto"/>
          <w:sz w:val="20"/>
        </w:rPr>
        <w:t>H.264, and MJPEG compression support</w:t>
      </w:r>
    </w:p>
    <w:p w14:paraId="3CFBF5E9" w14:textId="77777777" w:rsidR="00C0008D" w:rsidRPr="00341109" w:rsidRDefault="00C0008D" w:rsidP="00C0008D">
      <w:pPr>
        <w:pStyle w:val="StyleDefaultComplex10pt"/>
        <w:numPr>
          <w:ilvl w:val="4"/>
          <w:numId w:val="19"/>
        </w:numPr>
        <w:spacing w:before="60" w:after="0" w:line="276" w:lineRule="auto"/>
        <w:jc w:val="both"/>
        <w:rPr>
          <w:rFonts w:cs="Arial"/>
          <w:sz w:val="20"/>
        </w:rPr>
      </w:pPr>
      <w:r>
        <w:rPr>
          <w:rFonts w:cs="Arial"/>
          <w:color w:val="auto"/>
          <w:sz w:val="20"/>
        </w:rPr>
        <w:t>View status of connected storage hardware</w:t>
      </w:r>
    </w:p>
    <w:p w14:paraId="2915C0FD" w14:textId="77777777" w:rsidR="00C0008D" w:rsidRPr="00A33FEE" w:rsidRDefault="00C0008D" w:rsidP="00C0008D">
      <w:pPr>
        <w:pStyle w:val="StyleDefaultComplex10pt"/>
        <w:numPr>
          <w:ilvl w:val="4"/>
          <w:numId w:val="19"/>
        </w:numPr>
        <w:spacing w:before="60" w:after="0" w:line="276" w:lineRule="auto"/>
        <w:jc w:val="both"/>
        <w:rPr>
          <w:rFonts w:cs="Arial"/>
          <w:sz w:val="20"/>
        </w:rPr>
      </w:pPr>
      <w:r>
        <w:rPr>
          <w:rFonts w:cs="Arial"/>
          <w:color w:val="auto"/>
          <w:sz w:val="20"/>
        </w:rPr>
        <w:t>Set recording schedules</w:t>
      </w:r>
    </w:p>
    <w:p w14:paraId="42997F7A" w14:textId="1203913A" w:rsidR="00C0008D" w:rsidRPr="00A33FEE" w:rsidRDefault="00C0008D" w:rsidP="00C0008D">
      <w:pPr>
        <w:pStyle w:val="StyleDefaultComplex10pt"/>
        <w:numPr>
          <w:ilvl w:val="4"/>
          <w:numId w:val="19"/>
        </w:numPr>
        <w:spacing w:before="60" w:after="0" w:line="276" w:lineRule="auto"/>
        <w:jc w:val="both"/>
        <w:rPr>
          <w:rFonts w:cs="Arial"/>
          <w:sz w:val="20"/>
        </w:rPr>
      </w:pPr>
      <w:r>
        <w:rPr>
          <w:rFonts w:cs="Arial"/>
          <w:color w:val="auto"/>
          <w:sz w:val="20"/>
        </w:rPr>
        <w:t>Set up triggered recording based on</w:t>
      </w:r>
    </w:p>
    <w:p w14:paraId="15BC55CC" w14:textId="77777777" w:rsidR="00C0008D" w:rsidRPr="00A33FEE" w:rsidRDefault="00C0008D" w:rsidP="00C0008D">
      <w:pPr>
        <w:pStyle w:val="StyleDefaultComplex10pt"/>
        <w:numPr>
          <w:ilvl w:val="5"/>
          <w:numId w:val="19"/>
        </w:numPr>
        <w:spacing w:before="60" w:after="0" w:line="276" w:lineRule="auto"/>
        <w:jc w:val="both"/>
        <w:rPr>
          <w:rFonts w:cs="Arial"/>
          <w:sz w:val="20"/>
        </w:rPr>
      </w:pPr>
      <w:r>
        <w:rPr>
          <w:rFonts w:cs="Arial"/>
          <w:color w:val="auto"/>
          <w:sz w:val="20"/>
        </w:rPr>
        <w:t>camera event</w:t>
      </w:r>
      <w:r w:rsidRPr="00A87178">
        <w:rPr>
          <w:rFonts w:eastAsia="맑은 고딕" w:cs="Arial" w:hint="eastAsia"/>
          <w:color w:val="auto"/>
          <w:sz w:val="20"/>
          <w:lang w:eastAsia="ko-KR"/>
        </w:rPr>
        <w:t xml:space="preserve"> (sensor, motion detection, </w:t>
      </w:r>
      <w:r w:rsidRPr="00A87178">
        <w:rPr>
          <w:rFonts w:eastAsia="맑은 고딕" w:cs="Arial"/>
          <w:color w:val="auto"/>
          <w:sz w:val="20"/>
          <w:lang w:eastAsia="ko-KR"/>
        </w:rPr>
        <w:t>video</w:t>
      </w:r>
      <w:r w:rsidRPr="00A87178">
        <w:rPr>
          <w:rFonts w:eastAsia="맑은 고딕" w:cs="Arial" w:hint="eastAsia"/>
          <w:color w:val="auto"/>
          <w:sz w:val="20"/>
          <w:lang w:eastAsia="ko-KR"/>
        </w:rPr>
        <w:t xml:space="preserve"> analytics, defocus)</w:t>
      </w:r>
    </w:p>
    <w:p w14:paraId="75342ADA" w14:textId="77777777" w:rsidR="00C0008D" w:rsidRPr="00341109" w:rsidRDefault="00C0008D" w:rsidP="00C0008D">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14:paraId="6D5CF2CA" w14:textId="77777777" w:rsidR="00C0008D" w:rsidRPr="00341109" w:rsidRDefault="00C0008D" w:rsidP="00C0008D">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14:paraId="21DB2A7E" w14:textId="77777777" w:rsidR="00C0008D" w:rsidRPr="00341109" w:rsidRDefault="00C0008D" w:rsidP="00C0008D">
      <w:pPr>
        <w:pStyle w:val="StyleDefaultComplex10pt"/>
        <w:numPr>
          <w:ilvl w:val="5"/>
          <w:numId w:val="19"/>
        </w:numPr>
        <w:spacing w:before="60" w:after="0" w:line="276" w:lineRule="auto"/>
        <w:jc w:val="both"/>
        <w:rPr>
          <w:rFonts w:cs="Arial"/>
          <w:sz w:val="20"/>
        </w:rPr>
      </w:pPr>
      <w:r>
        <w:rPr>
          <w:rFonts w:cs="Arial"/>
          <w:sz w:val="20"/>
        </w:rPr>
        <w:t>compression type</w:t>
      </w:r>
    </w:p>
    <w:p w14:paraId="6FF9E808" w14:textId="77777777" w:rsidR="00C0008D" w:rsidRPr="00341109" w:rsidRDefault="00C0008D" w:rsidP="00C0008D">
      <w:pPr>
        <w:pStyle w:val="StyleDefaultComplex10pt"/>
        <w:numPr>
          <w:ilvl w:val="5"/>
          <w:numId w:val="19"/>
        </w:numPr>
        <w:spacing w:before="60" w:after="0" w:line="276" w:lineRule="auto"/>
        <w:jc w:val="both"/>
        <w:rPr>
          <w:rFonts w:cs="Arial"/>
          <w:sz w:val="20"/>
        </w:rPr>
      </w:pPr>
      <w:r>
        <w:rPr>
          <w:rFonts w:cs="Arial"/>
          <w:color w:val="auto"/>
          <w:sz w:val="20"/>
        </w:rPr>
        <w:t>resolution</w:t>
      </w:r>
    </w:p>
    <w:p w14:paraId="614766F3" w14:textId="77777777" w:rsidR="00C0008D" w:rsidRPr="00341109" w:rsidRDefault="00C0008D" w:rsidP="00C0008D">
      <w:pPr>
        <w:pStyle w:val="StyleDefaultComplex10pt"/>
        <w:numPr>
          <w:ilvl w:val="5"/>
          <w:numId w:val="19"/>
        </w:numPr>
        <w:spacing w:before="60" w:after="0" w:line="276" w:lineRule="auto"/>
        <w:jc w:val="both"/>
        <w:rPr>
          <w:rFonts w:cs="Arial"/>
          <w:sz w:val="20"/>
        </w:rPr>
      </w:pPr>
      <w:r>
        <w:rPr>
          <w:rFonts w:cs="Arial"/>
          <w:color w:val="auto"/>
          <w:sz w:val="20"/>
        </w:rPr>
        <w:t>images per second</w:t>
      </w:r>
    </w:p>
    <w:p w14:paraId="0B4575C9" w14:textId="77777777" w:rsidR="00C0008D" w:rsidRPr="00341109" w:rsidRDefault="00C0008D" w:rsidP="00C0008D">
      <w:pPr>
        <w:pStyle w:val="StyleDefaultComplex10pt"/>
        <w:numPr>
          <w:ilvl w:val="5"/>
          <w:numId w:val="19"/>
        </w:numPr>
        <w:spacing w:before="60" w:after="0" w:line="276" w:lineRule="auto"/>
        <w:jc w:val="both"/>
        <w:rPr>
          <w:rFonts w:cs="Arial"/>
          <w:sz w:val="20"/>
        </w:rPr>
      </w:pPr>
      <w:r>
        <w:rPr>
          <w:rFonts w:cs="Arial"/>
          <w:color w:val="auto"/>
          <w:sz w:val="20"/>
        </w:rPr>
        <w:t>quality</w:t>
      </w:r>
    </w:p>
    <w:p w14:paraId="02C45D04" w14:textId="77777777" w:rsidR="00C0008D" w:rsidRPr="0055773A" w:rsidRDefault="00C0008D" w:rsidP="00C0008D">
      <w:pPr>
        <w:pStyle w:val="StyleDefaultComplex10pt"/>
        <w:numPr>
          <w:ilvl w:val="5"/>
          <w:numId w:val="19"/>
        </w:numPr>
        <w:spacing w:before="60" w:after="0" w:line="276" w:lineRule="auto"/>
        <w:jc w:val="both"/>
        <w:rPr>
          <w:rFonts w:cs="Arial"/>
          <w:sz w:val="20"/>
        </w:rPr>
      </w:pPr>
      <w:r>
        <w:rPr>
          <w:rFonts w:cs="Arial"/>
          <w:color w:val="auto"/>
          <w:sz w:val="20"/>
        </w:rPr>
        <w:t>data transfer limit</w:t>
      </w:r>
    </w:p>
    <w:p w14:paraId="42311062" w14:textId="77777777" w:rsidR="00C0008D" w:rsidRPr="0055773A" w:rsidRDefault="00C0008D" w:rsidP="00C0008D">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14:paraId="6F4E66B4" w14:textId="77777777" w:rsidR="00C0008D" w:rsidRPr="00A33FEE" w:rsidRDefault="00C0008D" w:rsidP="00C0008D">
      <w:pPr>
        <w:pStyle w:val="StyleDefaultComplex10pt"/>
        <w:numPr>
          <w:ilvl w:val="5"/>
          <w:numId w:val="19"/>
        </w:numPr>
        <w:spacing w:before="60" w:after="0" w:line="276" w:lineRule="auto"/>
        <w:jc w:val="both"/>
        <w:rPr>
          <w:rFonts w:cs="Arial"/>
          <w:sz w:val="20"/>
        </w:rPr>
      </w:pPr>
      <w:r>
        <w:rPr>
          <w:rFonts w:cs="Arial"/>
          <w:color w:val="auto"/>
          <w:sz w:val="20"/>
        </w:rPr>
        <w:t>I-frame and full frame recording</w:t>
      </w:r>
    </w:p>
    <w:p w14:paraId="2DC6F5D6" w14:textId="2F042E1B" w:rsidR="00C0008D" w:rsidRPr="00A33FEE" w:rsidRDefault="00C0008D" w:rsidP="00C0008D">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r w:rsidRPr="00A87178">
        <w:rPr>
          <w:rFonts w:eastAsia="맑은 고딕" w:cs="Arial" w:hint="eastAsia"/>
          <w:color w:val="auto"/>
          <w:sz w:val="20"/>
          <w:lang w:eastAsia="ko-KR"/>
        </w:rPr>
        <w:t xml:space="preserve"> (</w:t>
      </w:r>
      <w:r w:rsidRPr="009E5C80">
        <w:rPr>
          <w:rFonts w:eastAsia="맑은 고딕" w:cs="Arial"/>
          <w:color w:val="auto"/>
          <w:sz w:val="20"/>
          <w:lang w:eastAsia="ko-KR"/>
        </w:rPr>
        <w:t>with automatic notifications to users</w:t>
      </w:r>
      <w:r>
        <w:rPr>
          <w:rFonts w:eastAsia="맑은 고딕" w:cs="Arial" w:hint="eastAsia"/>
          <w:color w:val="auto"/>
          <w:sz w:val="20"/>
          <w:lang w:eastAsia="ko-KR"/>
        </w:rPr>
        <w:t>)</w:t>
      </w:r>
    </w:p>
    <w:p w14:paraId="44D1E2B1" w14:textId="5A209515" w:rsidR="00C0008D" w:rsidRPr="00A33FEE" w:rsidRDefault="00C0008D" w:rsidP="00C0008D">
      <w:pPr>
        <w:pStyle w:val="StyleDefaultComplex10pt"/>
        <w:numPr>
          <w:ilvl w:val="5"/>
          <w:numId w:val="19"/>
        </w:numPr>
        <w:spacing w:before="60" w:after="0" w:line="276" w:lineRule="auto"/>
        <w:jc w:val="both"/>
        <w:rPr>
          <w:rFonts w:cs="Arial"/>
          <w:sz w:val="20"/>
        </w:rPr>
      </w:pPr>
      <w:r>
        <w:rPr>
          <w:rFonts w:cs="Arial"/>
          <w:color w:val="auto"/>
          <w:sz w:val="20"/>
        </w:rPr>
        <w:t>stop recording</w:t>
      </w:r>
    </w:p>
    <w:p w14:paraId="42F272DF" w14:textId="77777777" w:rsidR="00C0008D" w:rsidRPr="00A33FEE" w:rsidRDefault="00C0008D" w:rsidP="00C0008D">
      <w:pPr>
        <w:pStyle w:val="StyleDefaultComplex10pt"/>
        <w:numPr>
          <w:ilvl w:val="5"/>
          <w:numId w:val="19"/>
        </w:numPr>
        <w:spacing w:before="60" w:after="0" w:line="276" w:lineRule="auto"/>
        <w:jc w:val="both"/>
        <w:rPr>
          <w:rFonts w:cs="Arial"/>
          <w:sz w:val="20"/>
        </w:rPr>
      </w:pPr>
      <w:r>
        <w:rPr>
          <w:rFonts w:cs="Arial"/>
          <w:color w:val="auto"/>
          <w:sz w:val="20"/>
        </w:rPr>
        <w:t>overwrite</w:t>
      </w:r>
    </w:p>
    <w:p w14:paraId="6A2DB54B" w14:textId="4E6995BA" w:rsidR="00C0008D" w:rsidRPr="003A181F" w:rsidRDefault="00C0008D" w:rsidP="00C0008D">
      <w:pPr>
        <w:pStyle w:val="StyleDefaultComplex10pt"/>
        <w:numPr>
          <w:ilvl w:val="4"/>
          <w:numId w:val="19"/>
        </w:numPr>
        <w:spacing w:before="60" w:after="0" w:line="276" w:lineRule="auto"/>
        <w:jc w:val="both"/>
        <w:rPr>
          <w:rFonts w:cs="Arial" w:hint="eastAsia"/>
          <w:sz w:val="20"/>
        </w:rPr>
      </w:pPr>
      <w:r>
        <w:rPr>
          <w:rFonts w:cs="Arial"/>
          <w:color w:val="auto"/>
          <w:sz w:val="20"/>
        </w:rPr>
        <w:t>Search recorded data by time</w:t>
      </w:r>
      <w:r w:rsidRPr="00A87178">
        <w:rPr>
          <w:rFonts w:eastAsia="맑은 고딕" w:cs="Arial" w:hint="eastAsia"/>
          <w:color w:val="auto"/>
          <w:sz w:val="20"/>
          <w:lang w:eastAsia="ko-KR"/>
        </w:rPr>
        <w:t xml:space="preserve">, </w:t>
      </w:r>
      <w:r>
        <w:rPr>
          <w:rFonts w:cs="Arial"/>
          <w:color w:val="auto"/>
          <w:sz w:val="20"/>
        </w:rPr>
        <w:t>event</w:t>
      </w:r>
      <w:r w:rsidRPr="00A87178">
        <w:rPr>
          <w:rFonts w:eastAsia="맑은 고딕" w:cs="Arial" w:hint="eastAsia"/>
          <w:color w:val="auto"/>
          <w:sz w:val="20"/>
          <w:lang w:eastAsia="ko-KR"/>
        </w:rPr>
        <w:t>, text, ARB events, or smart search. Smart search shall include search options for</w:t>
      </w:r>
    </w:p>
    <w:p w14:paraId="7690E7BE" w14:textId="77777777" w:rsidR="00C0008D" w:rsidRPr="003A181F" w:rsidRDefault="00C0008D" w:rsidP="00C0008D">
      <w:pPr>
        <w:pStyle w:val="StyleDefaultComplex10pt"/>
        <w:numPr>
          <w:ilvl w:val="5"/>
          <w:numId w:val="19"/>
        </w:numPr>
        <w:spacing w:before="60" w:after="0" w:line="276" w:lineRule="auto"/>
        <w:jc w:val="both"/>
        <w:rPr>
          <w:rFonts w:cs="Arial" w:hint="eastAsia"/>
          <w:sz w:val="20"/>
        </w:rPr>
      </w:pPr>
      <w:r w:rsidRPr="00A87178">
        <w:rPr>
          <w:rFonts w:eastAsia="맑은 고딕" w:cs="Arial" w:hint="eastAsia"/>
          <w:color w:val="auto"/>
          <w:sz w:val="20"/>
          <w:lang w:eastAsia="ko-KR"/>
        </w:rPr>
        <w:t>Virtual line (in/out/both)</w:t>
      </w:r>
    </w:p>
    <w:p w14:paraId="30175AA3" w14:textId="175EF997" w:rsidR="00C0008D" w:rsidRPr="003A181F" w:rsidRDefault="00C0008D" w:rsidP="00C0008D">
      <w:pPr>
        <w:pStyle w:val="StyleDefaultComplex10pt"/>
        <w:numPr>
          <w:ilvl w:val="5"/>
          <w:numId w:val="19"/>
        </w:numPr>
        <w:spacing w:before="60" w:after="0" w:line="276" w:lineRule="auto"/>
        <w:jc w:val="both"/>
        <w:rPr>
          <w:rFonts w:cs="Arial"/>
          <w:sz w:val="20"/>
        </w:rPr>
      </w:pPr>
      <w:r w:rsidRPr="00A87178">
        <w:rPr>
          <w:rFonts w:eastAsia="맑은 고딕" w:cs="Arial" w:hint="eastAsia"/>
          <w:color w:val="auto"/>
          <w:sz w:val="20"/>
          <w:lang w:eastAsia="ko-KR"/>
        </w:rPr>
        <w:lastRenderedPageBreak/>
        <w:t>Enter/exit</w:t>
      </w:r>
    </w:p>
    <w:p w14:paraId="0AFCE760" w14:textId="43A1EB32" w:rsidR="00C0008D" w:rsidRDefault="00C0008D" w:rsidP="00C0008D">
      <w:pPr>
        <w:pStyle w:val="StyleDefaultComplex10pt"/>
        <w:numPr>
          <w:ilvl w:val="3"/>
          <w:numId w:val="19"/>
        </w:numPr>
        <w:spacing w:before="60" w:after="0" w:line="276" w:lineRule="auto"/>
        <w:jc w:val="both"/>
        <w:rPr>
          <w:rFonts w:cs="Arial"/>
          <w:color w:val="auto"/>
          <w:sz w:val="20"/>
        </w:rPr>
      </w:pPr>
      <w:r>
        <w:rPr>
          <w:rFonts w:cs="Arial"/>
          <w:color w:val="auto"/>
          <w:sz w:val="20"/>
        </w:rPr>
        <w:t>Storage</w:t>
      </w:r>
    </w:p>
    <w:p w14:paraId="2344FE48" w14:textId="2DE7240E" w:rsidR="00C0008D" w:rsidRDefault="00C0008D" w:rsidP="00C0008D">
      <w:pPr>
        <w:pStyle w:val="StyleDefaultComplex10pt"/>
        <w:numPr>
          <w:ilvl w:val="4"/>
          <w:numId w:val="19"/>
        </w:numPr>
        <w:spacing w:before="60" w:after="0" w:line="276" w:lineRule="auto"/>
        <w:jc w:val="both"/>
        <w:rPr>
          <w:rFonts w:cs="Arial"/>
          <w:color w:val="auto"/>
          <w:sz w:val="20"/>
        </w:rPr>
      </w:pPr>
      <w:r>
        <w:rPr>
          <w:rFonts w:eastAsia="맑은 고딕" w:cs="Arial" w:hint="eastAsia"/>
          <w:color w:val="auto"/>
          <w:sz w:val="20"/>
          <w:lang w:eastAsia="ko-KR"/>
        </w:rPr>
        <w:t>6</w:t>
      </w:r>
      <w:r w:rsidRPr="00510E3E">
        <w:rPr>
          <w:rFonts w:eastAsia="맑은 고딕" w:cs="Arial" w:hint="eastAsia"/>
          <w:color w:val="auto"/>
          <w:sz w:val="20"/>
          <w:lang w:eastAsia="ko-KR"/>
        </w:rPr>
        <w:t>TB HDDs in JBOD configuration.</w:t>
      </w:r>
    </w:p>
    <w:p w14:paraId="28DBD0AC" w14:textId="77777777" w:rsidR="00C0008D" w:rsidRPr="003A181F" w:rsidRDefault="00C0008D" w:rsidP="00C0008D">
      <w:pPr>
        <w:pStyle w:val="StyleDefaultComplex10pt"/>
        <w:numPr>
          <w:ilvl w:val="4"/>
          <w:numId w:val="19"/>
        </w:numPr>
        <w:spacing w:before="60" w:after="0" w:line="276" w:lineRule="auto"/>
        <w:jc w:val="both"/>
        <w:rPr>
          <w:rFonts w:cs="Arial"/>
          <w:sz w:val="20"/>
        </w:rPr>
      </w:pPr>
      <w:r>
        <w:rPr>
          <w:rFonts w:cs="Arial"/>
          <w:sz w:val="20"/>
        </w:rPr>
        <w:t>USB connection for memory/storage device for video clip backup and settings export</w:t>
      </w:r>
    </w:p>
    <w:p w14:paraId="13E11906" w14:textId="70A5578E" w:rsidR="00C0008D" w:rsidRDefault="00C0008D" w:rsidP="00C0008D">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14:paraId="3D89BA0C" w14:textId="77777777" w:rsidR="00C0008D" w:rsidRDefault="00C0008D" w:rsidP="00C0008D">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14:paraId="67B3210B" w14:textId="77777777" w:rsidR="00C0008D" w:rsidRDefault="00C0008D" w:rsidP="00C0008D">
      <w:pPr>
        <w:pStyle w:val="StyleDefaultComplex10pt"/>
        <w:numPr>
          <w:ilvl w:val="4"/>
          <w:numId w:val="19"/>
        </w:numPr>
        <w:spacing w:before="60" w:after="0" w:line="276" w:lineRule="auto"/>
        <w:jc w:val="both"/>
        <w:rPr>
          <w:rFonts w:cs="Arial"/>
          <w:color w:val="auto"/>
          <w:sz w:val="20"/>
        </w:rPr>
      </w:pPr>
      <w:r>
        <w:rPr>
          <w:rFonts w:cs="Arial"/>
          <w:color w:val="auto"/>
          <w:sz w:val="20"/>
        </w:rPr>
        <w:t>Configure and exercise functions for connected PTZ cameras, including functionality with compatible USB joystick</w:t>
      </w:r>
    </w:p>
    <w:p w14:paraId="5E079629" w14:textId="77777777" w:rsidR="00C0008D" w:rsidRDefault="00C0008D" w:rsidP="00C0008D">
      <w:pPr>
        <w:pStyle w:val="StyleDefaultComplex10pt"/>
        <w:numPr>
          <w:ilvl w:val="4"/>
          <w:numId w:val="19"/>
        </w:numPr>
        <w:spacing w:before="60" w:after="0" w:line="276" w:lineRule="auto"/>
        <w:jc w:val="both"/>
        <w:rPr>
          <w:rFonts w:cs="Arial"/>
          <w:color w:val="auto"/>
          <w:sz w:val="20"/>
        </w:rPr>
      </w:pPr>
      <w:r>
        <w:rPr>
          <w:rFonts w:cs="Arial"/>
          <w:color w:val="auto"/>
          <w:sz w:val="20"/>
        </w:rPr>
        <w:t>Capture and save snapshot images</w:t>
      </w:r>
    </w:p>
    <w:p w14:paraId="641883B3" w14:textId="77777777" w:rsidR="00C0008D" w:rsidRPr="00D31F39" w:rsidRDefault="00C0008D" w:rsidP="00C0008D">
      <w:pPr>
        <w:pStyle w:val="StyleDefaultComplex10pt"/>
        <w:numPr>
          <w:ilvl w:val="4"/>
          <w:numId w:val="19"/>
        </w:numPr>
        <w:spacing w:before="60" w:after="0" w:line="276" w:lineRule="auto"/>
        <w:jc w:val="both"/>
        <w:rPr>
          <w:rFonts w:cs="Arial"/>
          <w:color w:val="auto"/>
          <w:sz w:val="20"/>
        </w:rPr>
      </w:pPr>
      <w:r>
        <w:rPr>
          <w:rFonts w:cs="Arial"/>
          <w:color w:val="auto"/>
          <w:sz w:val="20"/>
        </w:rPr>
        <w:t>Record current video in AVI format</w:t>
      </w:r>
    </w:p>
    <w:p w14:paraId="1B815DF2" w14:textId="3199DACA" w:rsidR="00C0008D" w:rsidRDefault="00C0008D" w:rsidP="00C0008D">
      <w:pPr>
        <w:pStyle w:val="StyleDefaultComplex10pt"/>
        <w:numPr>
          <w:ilvl w:val="3"/>
          <w:numId w:val="19"/>
        </w:numPr>
        <w:spacing w:before="60" w:after="0" w:line="276" w:lineRule="auto"/>
        <w:jc w:val="both"/>
        <w:rPr>
          <w:rFonts w:cs="Arial"/>
          <w:color w:val="auto"/>
          <w:sz w:val="20"/>
        </w:rPr>
      </w:pPr>
      <w:r>
        <w:rPr>
          <w:rFonts w:cs="Arial"/>
          <w:color w:val="auto"/>
          <w:sz w:val="20"/>
        </w:rPr>
        <w:t>Remote access</w:t>
      </w:r>
    </w:p>
    <w:p w14:paraId="4CFDC050" w14:textId="77777777" w:rsidR="00C0008D" w:rsidRPr="00F13EB7" w:rsidRDefault="00C0008D" w:rsidP="00C0008D">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M</w:t>
      </w:r>
      <w:r>
        <w:rPr>
          <w:rFonts w:cs="Arial"/>
          <w:color w:val="auto"/>
          <w:sz w:val="20"/>
        </w:rPr>
        <w:t>ulticast or unicast</w:t>
      </w:r>
    </w:p>
    <w:p w14:paraId="3DC7AE21" w14:textId="77777777" w:rsidR="00C0008D" w:rsidRPr="00F13EB7" w:rsidRDefault="00C0008D" w:rsidP="00C0008D">
      <w:pPr>
        <w:pStyle w:val="StyleDefaultComplex10pt"/>
        <w:numPr>
          <w:ilvl w:val="5"/>
          <w:numId w:val="19"/>
        </w:numPr>
        <w:spacing w:before="60" w:after="0" w:line="276" w:lineRule="auto"/>
        <w:jc w:val="both"/>
        <w:rPr>
          <w:rFonts w:cs="Arial"/>
          <w:color w:val="auto"/>
          <w:sz w:val="20"/>
        </w:rPr>
      </w:pPr>
      <w:r w:rsidRPr="00F13EB7">
        <w:rPr>
          <w:rFonts w:cs="Arial"/>
          <w:color w:val="auto"/>
          <w:sz w:val="20"/>
        </w:rPr>
        <w:t>Simultaneous unicast access by up to 10 users</w:t>
      </w:r>
    </w:p>
    <w:p w14:paraId="30700580" w14:textId="77777777" w:rsidR="00C0008D" w:rsidRPr="00F13EB7" w:rsidRDefault="00C0008D" w:rsidP="00C0008D">
      <w:pPr>
        <w:pStyle w:val="StyleDefaultComplex10pt"/>
        <w:numPr>
          <w:ilvl w:val="5"/>
          <w:numId w:val="19"/>
        </w:numPr>
        <w:spacing w:before="60" w:after="0" w:line="276" w:lineRule="auto"/>
        <w:jc w:val="both"/>
        <w:rPr>
          <w:rFonts w:cs="Arial"/>
          <w:color w:val="auto"/>
          <w:sz w:val="20"/>
        </w:rPr>
      </w:pPr>
      <w:r w:rsidRPr="00F13EB7">
        <w:rPr>
          <w:rFonts w:cs="Arial"/>
          <w:color w:val="auto"/>
          <w:sz w:val="20"/>
        </w:rPr>
        <w:t>Simultaneous multicast access by up to 20 users</w:t>
      </w:r>
    </w:p>
    <w:p w14:paraId="548FCD59" w14:textId="766B556A" w:rsidR="00C0008D" w:rsidRDefault="00C0008D" w:rsidP="00C0008D">
      <w:pPr>
        <w:pStyle w:val="StyleDefaultComplex10pt"/>
        <w:numPr>
          <w:ilvl w:val="4"/>
          <w:numId w:val="19"/>
        </w:numPr>
        <w:spacing w:before="60" w:after="0" w:line="276" w:lineRule="auto"/>
        <w:jc w:val="both"/>
        <w:rPr>
          <w:rFonts w:cs="Arial"/>
          <w:color w:val="auto"/>
          <w:sz w:val="20"/>
        </w:rPr>
      </w:pPr>
      <w:r>
        <w:rPr>
          <w:rFonts w:cs="Arial"/>
          <w:color w:val="auto"/>
          <w:sz w:val="20"/>
        </w:rPr>
        <w:t>Mobile device</w:t>
      </w:r>
    </w:p>
    <w:p w14:paraId="2BC5C4F9" w14:textId="58FDDB37" w:rsidR="00C0008D" w:rsidRDefault="00C0008D" w:rsidP="00C0008D">
      <w:pPr>
        <w:pStyle w:val="StyleDefaultComplex10pt"/>
        <w:numPr>
          <w:ilvl w:val="5"/>
          <w:numId w:val="19"/>
        </w:numPr>
        <w:spacing w:before="60" w:after="0" w:line="276" w:lineRule="auto"/>
        <w:jc w:val="both"/>
        <w:rPr>
          <w:rFonts w:cs="Arial"/>
          <w:color w:val="auto"/>
          <w:sz w:val="20"/>
        </w:rPr>
      </w:pPr>
      <w:r>
        <w:rPr>
          <w:rFonts w:cs="Arial"/>
          <w:color w:val="auto"/>
          <w:sz w:val="20"/>
        </w:rPr>
        <w:t>Supported platforms</w:t>
      </w:r>
      <w:r w:rsidR="007E4CA7">
        <w:rPr>
          <w:rFonts w:cs="Arial"/>
          <w:color w:val="auto"/>
          <w:sz w:val="20"/>
        </w:rPr>
        <w:t xml:space="preserve">: </w:t>
      </w:r>
      <w:r>
        <w:rPr>
          <w:rFonts w:cs="Arial"/>
          <w:color w:val="auto"/>
          <w:sz w:val="20"/>
        </w:rPr>
        <w:t>Android, IOS</w:t>
      </w:r>
    </w:p>
    <w:p w14:paraId="5D223EAD" w14:textId="121CDEE5" w:rsidR="00C0008D" w:rsidRDefault="00C0008D" w:rsidP="00C0008D">
      <w:pPr>
        <w:pStyle w:val="StyleDefaultComplex10pt"/>
        <w:numPr>
          <w:ilvl w:val="5"/>
          <w:numId w:val="19"/>
        </w:numPr>
        <w:spacing w:before="60" w:after="0" w:line="276" w:lineRule="auto"/>
        <w:jc w:val="both"/>
        <w:rPr>
          <w:rFonts w:cs="Arial"/>
          <w:color w:val="auto"/>
          <w:sz w:val="20"/>
        </w:rPr>
      </w:pPr>
      <w:r>
        <w:rPr>
          <w:rFonts w:cs="Arial"/>
          <w:color w:val="auto"/>
          <w:sz w:val="20"/>
        </w:rPr>
        <w:t>Supported remote users</w:t>
      </w:r>
    </w:p>
    <w:p w14:paraId="05CB51DC" w14:textId="41C9D444" w:rsidR="00C0008D" w:rsidRPr="00E138DE" w:rsidRDefault="00C0008D" w:rsidP="00C0008D">
      <w:pPr>
        <w:pStyle w:val="StyleDefaultComplex10pt"/>
        <w:numPr>
          <w:ilvl w:val="6"/>
          <w:numId w:val="19"/>
        </w:numPr>
        <w:spacing w:before="60" w:after="0" w:line="276" w:lineRule="auto"/>
        <w:jc w:val="both"/>
        <w:rPr>
          <w:rFonts w:cs="Arial" w:hint="eastAsia"/>
          <w:color w:val="auto"/>
          <w:sz w:val="20"/>
        </w:rPr>
      </w:pPr>
      <w:r>
        <w:rPr>
          <w:rFonts w:cs="Arial"/>
          <w:color w:val="auto"/>
          <w:sz w:val="20"/>
        </w:rPr>
        <w:t>Live</w:t>
      </w:r>
      <w:r w:rsidRPr="001C4EA7">
        <w:rPr>
          <w:rFonts w:eastAsia="맑은 고딕" w:cs="Arial" w:hint="eastAsia"/>
          <w:color w:val="auto"/>
          <w:sz w:val="20"/>
          <w:lang w:eastAsia="ko-KR"/>
        </w:rPr>
        <w:t xml:space="preserve"> unicast</w:t>
      </w:r>
      <w:r w:rsidR="007E4CA7">
        <w:rPr>
          <w:rFonts w:cs="Arial"/>
          <w:color w:val="auto"/>
          <w:sz w:val="20"/>
        </w:rPr>
        <w:t xml:space="preserve">: </w:t>
      </w:r>
      <w:r>
        <w:rPr>
          <w:rFonts w:cs="Arial"/>
          <w:color w:val="auto"/>
          <w:sz w:val="20"/>
        </w:rPr>
        <w:t>10</w:t>
      </w:r>
    </w:p>
    <w:p w14:paraId="641024AF" w14:textId="33DDB1D3" w:rsidR="00C0008D" w:rsidRDefault="00C0008D" w:rsidP="00C0008D">
      <w:pPr>
        <w:pStyle w:val="StyleDefaultComplex10pt"/>
        <w:numPr>
          <w:ilvl w:val="6"/>
          <w:numId w:val="19"/>
        </w:numPr>
        <w:spacing w:before="60" w:after="0" w:line="276" w:lineRule="auto"/>
        <w:jc w:val="both"/>
        <w:rPr>
          <w:rFonts w:cs="Arial"/>
          <w:color w:val="auto"/>
          <w:sz w:val="20"/>
        </w:rPr>
      </w:pPr>
      <w:r w:rsidRPr="001C4EA7">
        <w:rPr>
          <w:rFonts w:eastAsia="맑은 고딕" w:cs="Arial" w:hint="eastAsia"/>
          <w:color w:val="auto"/>
          <w:sz w:val="20"/>
          <w:lang w:eastAsia="ko-KR"/>
        </w:rPr>
        <w:t>Live multicast</w:t>
      </w:r>
      <w:r w:rsidR="007E4CA7">
        <w:rPr>
          <w:rFonts w:eastAsia="맑은 고딕" w:cs="Arial" w:hint="eastAsia"/>
          <w:color w:val="auto"/>
          <w:sz w:val="20"/>
          <w:lang w:eastAsia="ko-KR"/>
        </w:rPr>
        <w:t xml:space="preserve">: </w:t>
      </w:r>
      <w:r w:rsidRPr="001C4EA7">
        <w:rPr>
          <w:rFonts w:eastAsia="맑은 고딕" w:cs="Arial" w:hint="eastAsia"/>
          <w:color w:val="auto"/>
          <w:sz w:val="20"/>
          <w:lang w:eastAsia="ko-KR"/>
        </w:rPr>
        <w:t>20</w:t>
      </w:r>
    </w:p>
    <w:p w14:paraId="5A5C3D84" w14:textId="6D1C35D2" w:rsidR="00C0008D" w:rsidRDefault="00C0008D" w:rsidP="00C0008D">
      <w:pPr>
        <w:pStyle w:val="StyleDefaultComplex10pt"/>
        <w:numPr>
          <w:ilvl w:val="6"/>
          <w:numId w:val="19"/>
        </w:numPr>
        <w:spacing w:before="60" w:after="0" w:line="276" w:lineRule="auto"/>
        <w:jc w:val="both"/>
        <w:rPr>
          <w:rFonts w:cs="Arial"/>
          <w:color w:val="auto"/>
          <w:sz w:val="20"/>
        </w:rPr>
      </w:pPr>
      <w:r>
        <w:rPr>
          <w:rFonts w:cs="Arial"/>
          <w:color w:val="auto"/>
          <w:sz w:val="20"/>
        </w:rPr>
        <w:t>Playback</w:t>
      </w:r>
      <w:r w:rsidR="007E4CA7">
        <w:rPr>
          <w:rFonts w:cs="Arial"/>
          <w:color w:val="auto"/>
          <w:sz w:val="20"/>
        </w:rPr>
        <w:t xml:space="preserve">: </w:t>
      </w:r>
      <w:r w:rsidRPr="001C4EA7">
        <w:rPr>
          <w:rFonts w:eastAsia="맑은 고딕" w:cs="Arial" w:hint="eastAsia"/>
          <w:color w:val="auto"/>
          <w:sz w:val="20"/>
          <w:lang w:eastAsia="ko-KR"/>
        </w:rPr>
        <w:t>3</w:t>
      </w:r>
    </w:p>
    <w:p w14:paraId="1FB0D908" w14:textId="77777777" w:rsidR="00C0008D" w:rsidRPr="00F13EB7" w:rsidRDefault="00C0008D" w:rsidP="00C0008D">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Dynamic DNS (DDNS) support</w:t>
      </w:r>
    </w:p>
    <w:p w14:paraId="5E82C6D8" w14:textId="77777777" w:rsidR="00C0008D" w:rsidRPr="00FA3429" w:rsidRDefault="00C0008D" w:rsidP="00C0008D">
      <w:pPr>
        <w:pStyle w:val="StyleDefaultComplex10pt"/>
        <w:numPr>
          <w:ilvl w:val="3"/>
          <w:numId w:val="19"/>
        </w:numPr>
        <w:spacing w:before="60" w:after="0" w:line="276" w:lineRule="auto"/>
        <w:jc w:val="both"/>
        <w:rPr>
          <w:rFonts w:cs="Arial"/>
          <w:color w:val="auto"/>
          <w:sz w:val="20"/>
        </w:rPr>
      </w:pPr>
      <w:r>
        <w:rPr>
          <w:rFonts w:cs="Arial"/>
          <w:color w:val="auto"/>
          <w:sz w:val="20"/>
        </w:rPr>
        <w:t>High Definition (</w:t>
      </w:r>
      <w:r w:rsidRPr="00FA3429">
        <w:rPr>
          <w:rFonts w:cs="Arial"/>
          <w:color w:val="auto"/>
          <w:sz w:val="20"/>
        </w:rPr>
        <w:t>HDMI</w:t>
      </w:r>
      <w:r>
        <w:rPr>
          <w:rFonts w:cs="Arial"/>
          <w:color w:val="auto"/>
          <w:sz w:val="20"/>
        </w:rPr>
        <w:t>)</w:t>
      </w:r>
      <w:r w:rsidRPr="00FA3429">
        <w:rPr>
          <w:rFonts w:cs="Arial"/>
          <w:color w:val="auto"/>
          <w:sz w:val="20"/>
        </w:rPr>
        <w:t xml:space="preserve"> local monitor</w:t>
      </w:r>
      <w:r>
        <w:rPr>
          <w:rFonts w:cs="Arial"/>
          <w:color w:val="auto"/>
          <w:sz w:val="20"/>
        </w:rPr>
        <w:t xml:space="preserve"> outputs</w:t>
      </w:r>
      <w:r w:rsidRPr="00215BA9">
        <w:rPr>
          <w:rFonts w:eastAsia="맑은 고딕" w:cs="Arial" w:hint="eastAsia"/>
          <w:color w:val="auto"/>
          <w:sz w:val="20"/>
          <w:lang w:eastAsia="ko-KR"/>
        </w:rPr>
        <w:t xml:space="preserve"> for</w:t>
      </w:r>
      <w:r>
        <w:rPr>
          <w:rFonts w:cs="Arial"/>
          <w:color w:val="auto"/>
          <w:sz w:val="20"/>
        </w:rPr>
        <w:t xml:space="preserve"> </w:t>
      </w:r>
      <w:r w:rsidRPr="000E6377">
        <w:rPr>
          <w:rFonts w:cs="Arial"/>
          <w:color w:val="auto"/>
          <w:sz w:val="20"/>
        </w:rPr>
        <w:t>live viewing, playback, &amp; backup functions</w:t>
      </w:r>
    </w:p>
    <w:p w14:paraId="5A133C7C" w14:textId="77777777" w:rsidR="00C0008D" w:rsidRDefault="00C0008D" w:rsidP="00C0008D">
      <w:pPr>
        <w:pStyle w:val="StyleDefaultComplex10pt"/>
        <w:numPr>
          <w:ilvl w:val="3"/>
          <w:numId w:val="19"/>
        </w:numPr>
        <w:spacing w:before="60" w:after="0" w:line="276" w:lineRule="auto"/>
        <w:jc w:val="both"/>
        <w:rPr>
          <w:rFonts w:cs="Arial"/>
          <w:color w:val="auto"/>
          <w:sz w:val="20"/>
        </w:rPr>
      </w:pPr>
      <w:r w:rsidRPr="00D31F39">
        <w:rPr>
          <w:rFonts w:cs="Arial"/>
          <w:color w:val="auto"/>
          <w:sz w:val="20"/>
        </w:rPr>
        <w:t>ONVIF Profile S compliance</w:t>
      </w:r>
    </w:p>
    <w:p w14:paraId="2F045018" w14:textId="77777777" w:rsidR="00C0008D" w:rsidRPr="0017600F" w:rsidRDefault="00C0008D" w:rsidP="00C0008D">
      <w:pPr>
        <w:pStyle w:val="StyleDefaultComplex10pt"/>
        <w:numPr>
          <w:ilvl w:val="1"/>
          <w:numId w:val="19"/>
        </w:numPr>
        <w:spacing w:before="120" w:after="120" w:line="276" w:lineRule="auto"/>
        <w:jc w:val="both"/>
        <w:rPr>
          <w:rFonts w:cs="Arial"/>
          <w:b/>
          <w:sz w:val="20"/>
        </w:rPr>
      </w:pPr>
      <w:r>
        <w:rPr>
          <w:rFonts w:cs="Arial"/>
          <w:b/>
          <w:bCs/>
          <w:color w:val="auto"/>
          <w:sz w:val="20"/>
        </w:rPr>
        <w:t>NVR</w:t>
      </w:r>
      <w:r w:rsidRPr="0017600F">
        <w:rPr>
          <w:rFonts w:cs="Arial"/>
          <w:b/>
          <w:bCs/>
          <w:color w:val="auto"/>
          <w:sz w:val="20"/>
        </w:rPr>
        <w:t xml:space="preserve"> SOFTWARE</w:t>
      </w:r>
    </w:p>
    <w:p w14:paraId="53816389" w14:textId="77777777" w:rsidR="00C0008D" w:rsidRDefault="00C0008D" w:rsidP="00C0008D">
      <w:pPr>
        <w:pStyle w:val="StyleDefaultComplex10pt"/>
        <w:numPr>
          <w:ilvl w:val="2"/>
          <w:numId w:val="19"/>
        </w:numPr>
        <w:spacing w:before="60" w:after="0" w:line="276" w:lineRule="auto"/>
        <w:jc w:val="both"/>
        <w:rPr>
          <w:rFonts w:cs="Arial"/>
          <w:bCs/>
          <w:color w:val="auto"/>
          <w:sz w:val="20"/>
        </w:rPr>
      </w:pPr>
      <w:r w:rsidRPr="00FB68D7">
        <w:rPr>
          <w:rFonts w:cs="Arial"/>
          <w:sz w:val="20"/>
        </w:rPr>
        <w:t xml:space="preserve">The </w:t>
      </w:r>
      <w:r w:rsidRPr="00FB68D7">
        <w:rPr>
          <w:rFonts w:cs="Arial"/>
          <w:bCs/>
          <w:color w:val="auto"/>
          <w:sz w:val="20"/>
        </w:rPr>
        <w:t xml:space="preserve">NVR shall have a built in server which provides access for authorized </w:t>
      </w:r>
      <w:r>
        <w:rPr>
          <w:rFonts w:cs="Arial"/>
          <w:bCs/>
          <w:color w:val="auto"/>
          <w:sz w:val="20"/>
        </w:rPr>
        <w:t>u</w:t>
      </w:r>
      <w:r w:rsidRPr="00FB68D7">
        <w:rPr>
          <w:rFonts w:cs="Arial"/>
          <w:bCs/>
          <w:color w:val="auto"/>
          <w:sz w:val="20"/>
        </w:rPr>
        <w:t xml:space="preserve">sers to live view of connected cameras, NVR recording and playback functions, and </w:t>
      </w:r>
      <w:r>
        <w:rPr>
          <w:rFonts w:cs="Arial"/>
          <w:bCs/>
          <w:color w:val="auto"/>
          <w:sz w:val="20"/>
        </w:rPr>
        <w:t>NVR configuration settings.</w:t>
      </w:r>
    </w:p>
    <w:p w14:paraId="25D46F2A" w14:textId="60FC91A7" w:rsidR="00C0008D" w:rsidRPr="00FB68D7" w:rsidRDefault="00C0008D" w:rsidP="00C0008D">
      <w:pPr>
        <w:pStyle w:val="StyleDefaultComplex10pt"/>
        <w:numPr>
          <w:ilvl w:val="2"/>
          <w:numId w:val="19"/>
        </w:numPr>
        <w:spacing w:before="60" w:after="0" w:line="276" w:lineRule="auto"/>
        <w:jc w:val="both"/>
        <w:rPr>
          <w:rFonts w:cs="Arial"/>
          <w:bCs/>
          <w:color w:val="auto"/>
          <w:sz w:val="20"/>
        </w:rPr>
      </w:pPr>
      <w:r w:rsidRPr="00FB68D7">
        <w:rPr>
          <w:rFonts w:cs="Arial"/>
          <w:bCs/>
          <w:color w:val="auto"/>
          <w:sz w:val="20"/>
        </w:rPr>
        <w:t xml:space="preserve">The </w:t>
      </w:r>
      <w:r>
        <w:rPr>
          <w:rFonts w:cs="Arial"/>
          <w:bCs/>
          <w:color w:val="auto"/>
          <w:sz w:val="20"/>
        </w:rPr>
        <w:t>NVR software</w:t>
      </w:r>
      <w:r w:rsidRPr="00FB68D7">
        <w:rPr>
          <w:rFonts w:cs="Arial"/>
          <w:bCs/>
          <w:color w:val="auto"/>
          <w:sz w:val="20"/>
        </w:rPr>
        <w:t xml:space="preserve"> shall provide a monitoring screen which displays live camera video and simultaneously provides same-screen access to the following functions</w:t>
      </w:r>
      <w:r w:rsidR="006479B1">
        <w:rPr>
          <w:rFonts w:cs="Arial"/>
          <w:bCs/>
          <w:color w:val="auto"/>
          <w:sz w:val="20"/>
        </w:rPr>
        <w:t>.</w:t>
      </w:r>
    </w:p>
    <w:p w14:paraId="61B9636A" w14:textId="77777777" w:rsidR="00C0008D" w:rsidRPr="006449B4" w:rsidRDefault="00C0008D" w:rsidP="00C0008D">
      <w:pPr>
        <w:pStyle w:val="StyleDefaultComplex10pt"/>
        <w:numPr>
          <w:ilvl w:val="3"/>
          <w:numId w:val="19"/>
        </w:numPr>
        <w:spacing w:before="60" w:after="0" w:line="276" w:lineRule="auto"/>
        <w:jc w:val="both"/>
        <w:rPr>
          <w:rFonts w:cs="Arial" w:hint="eastAsia"/>
          <w:bCs/>
          <w:color w:val="auto"/>
          <w:sz w:val="20"/>
        </w:rPr>
      </w:pPr>
      <w:r>
        <w:rPr>
          <w:rFonts w:cs="Arial"/>
          <w:bCs/>
          <w:color w:val="auto"/>
          <w:sz w:val="20"/>
        </w:rPr>
        <w:t xml:space="preserve">Screen mode, allowing set up and display of </w:t>
      </w:r>
      <w:r w:rsidRPr="00A87178">
        <w:rPr>
          <w:rFonts w:eastAsia="맑은 고딕" w:cs="Arial" w:hint="eastAsia"/>
          <w:bCs/>
          <w:color w:val="auto"/>
          <w:sz w:val="20"/>
          <w:lang w:eastAsia="ko-KR"/>
        </w:rPr>
        <w:t>l</w:t>
      </w:r>
      <w:r>
        <w:rPr>
          <w:rFonts w:cs="Arial"/>
          <w:bCs/>
          <w:color w:val="auto"/>
          <w:sz w:val="20"/>
        </w:rPr>
        <w:t xml:space="preserve">ive video channels </w:t>
      </w:r>
      <w:r w:rsidRPr="00A87178">
        <w:rPr>
          <w:rFonts w:eastAsia="맑은 고딕" w:cs="Arial" w:hint="eastAsia"/>
          <w:bCs/>
          <w:color w:val="auto"/>
          <w:sz w:val="20"/>
          <w:lang w:eastAsia="ko-KR"/>
        </w:rPr>
        <w:t>in various layouts</w:t>
      </w:r>
      <w:r w:rsidRPr="0055773A">
        <w:rPr>
          <w:rFonts w:cs="Arial"/>
          <w:bCs/>
          <w:color w:val="auto"/>
          <w:sz w:val="20"/>
        </w:rPr>
        <w:t xml:space="preserve"> or sequence</w:t>
      </w:r>
      <w:r>
        <w:rPr>
          <w:rFonts w:cs="Arial"/>
          <w:bCs/>
          <w:color w:val="auto"/>
          <w:sz w:val="20"/>
        </w:rPr>
        <w:t xml:space="preserve"> configurations.</w:t>
      </w:r>
    </w:p>
    <w:p w14:paraId="2027CC73" w14:textId="546CA4CF" w:rsidR="00C0008D" w:rsidRDefault="00C0008D" w:rsidP="00C0008D">
      <w:pPr>
        <w:pStyle w:val="StyleDefaultComplex10pt"/>
        <w:numPr>
          <w:ilvl w:val="3"/>
          <w:numId w:val="19"/>
        </w:numPr>
        <w:spacing w:before="60" w:after="0" w:line="276" w:lineRule="auto"/>
        <w:jc w:val="both"/>
        <w:rPr>
          <w:rFonts w:cs="Arial"/>
          <w:bCs/>
          <w:color w:val="auto"/>
          <w:sz w:val="20"/>
        </w:rPr>
      </w:pPr>
      <w:r w:rsidRPr="00A87178">
        <w:rPr>
          <w:rFonts w:eastAsia="맑은 고딕" w:cs="Arial" w:hint="eastAsia"/>
          <w:bCs/>
          <w:color w:val="auto"/>
          <w:sz w:val="20"/>
          <w:lang w:eastAsia="ko-KR"/>
        </w:rPr>
        <w:t>Hallway view mode for hallway view cameras.</w:t>
      </w:r>
    </w:p>
    <w:p w14:paraId="31DB23AE" w14:textId="66FB7DAD"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14:paraId="3EF4A420"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14:paraId="4A493844"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model</w:t>
      </w:r>
    </w:p>
    <w:p w14:paraId="76005DF8"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connection status</w:t>
      </w:r>
    </w:p>
    <w:p w14:paraId="0721E810"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IP address</w:t>
      </w:r>
    </w:p>
    <w:p w14:paraId="3AD04FC1"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compression</w:t>
      </w:r>
    </w:p>
    <w:p w14:paraId="649083D1"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171DC790"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6C7DA299"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2AD3A5C5"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p>
    <w:p w14:paraId="148B367C"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lastRenderedPageBreak/>
        <w:t>bit rate</w:t>
      </w:r>
    </w:p>
    <w:p w14:paraId="3BB5E433" w14:textId="77777777" w:rsidR="00C0008D" w:rsidRDefault="00C0008D" w:rsidP="00C0008D">
      <w:pPr>
        <w:pStyle w:val="StyleDefaultComplex10pt"/>
        <w:numPr>
          <w:ilvl w:val="6"/>
          <w:numId w:val="19"/>
        </w:numPr>
        <w:spacing w:before="60" w:after="0" w:line="276" w:lineRule="auto"/>
        <w:jc w:val="both"/>
        <w:rPr>
          <w:rFonts w:cs="Arial"/>
          <w:bCs/>
          <w:color w:val="auto"/>
          <w:sz w:val="20"/>
        </w:rPr>
      </w:pPr>
      <w:r>
        <w:rPr>
          <w:rFonts w:cs="Arial"/>
          <w:bCs/>
          <w:color w:val="auto"/>
          <w:sz w:val="20"/>
        </w:rPr>
        <w:t>record bit rate</w:t>
      </w:r>
    </w:p>
    <w:p w14:paraId="4C00585C" w14:textId="77777777" w:rsidR="00C0008D" w:rsidRDefault="00C0008D" w:rsidP="00C0008D">
      <w:pPr>
        <w:pStyle w:val="StyleDefaultComplex10pt"/>
        <w:numPr>
          <w:ilvl w:val="6"/>
          <w:numId w:val="19"/>
        </w:numPr>
        <w:spacing w:before="60" w:after="0" w:line="276" w:lineRule="auto"/>
        <w:jc w:val="both"/>
        <w:rPr>
          <w:rFonts w:cs="Arial"/>
          <w:bCs/>
          <w:color w:val="auto"/>
          <w:sz w:val="20"/>
        </w:rPr>
      </w:pPr>
      <w:r>
        <w:rPr>
          <w:rFonts w:cs="Arial"/>
          <w:bCs/>
          <w:color w:val="auto"/>
          <w:sz w:val="20"/>
        </w:rPr>
        <w:t>input bit rate</w:t>
      </w:r>
    </w:p>
    <w:p w14:paraId="444AA779" w14:textId="77777777" w:rsidR="00C0008D" w:rsidRDefault="00C0008D" w:rsidP="00C0008D">
      <w:pPr>
        <w:pStyle w:val="StyleDefaultComplex10pt"/>
        <w:numPr>
          <w:ilvl w:val="6"/>
          <w:numId w:val="19"/>
        </w:numPr>
        <w:spacing w:before="60" w:after="0" w:line="276" w:lineRule="auto"/>
        <w:jc w:val="both"/>
        <w:rPr>
          <w:rFonts w:cs="Arial"/>
          <w:bCs/>
          <w:color w:val="auto"/>
          <w:sz w:val="20"/>
        </w:rPr>
      </w:pPr>
      <w:r>
        <w:rPr>
          <w:rFonts w:cs="Arial"/>
          <w:bCs/>
          <w:color w:val="auto"/>
          <w:sz w:val="20"/>
        </w:rPr>
        <w:t>bit rate limits</w:t>
      </w:r>
    </w:p>
    <w:p w14:paraId="7F07B5EE"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configured video profile</w:t>
      </w:r>
    </w:p>
    <w:p w14:paraId="65DB57A8"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input/record frames per second </w:t>
      </w:r>
    </w:p>
    <w:p w14:paraId="2ABEACF6"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14:paraId="6FFE268A"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14:paraId="04197FC9"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Play recorded video</w:t>
      </w:r>
    </w:p>
    <w:p w14:paraId="6147FB0A"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Freeze live video</w:t>
      </w:r>
    </w:p>
    <w:p w14:paraId="2176913E"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14:paraId="5CAEAC7F"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14:paraId="341C6E16"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Digital zoom</w:t>
      </w:r>
    </w:p>
    <w:p w14:paraId="41B815B0"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Camera PTZ controls</w:t>
      </w:r>
    </w:p>
    <w:p w14:paraId="4E24D6A8"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14:paraId="764BBD13"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Image (snapshot) capture</w:t>
      </w:r>
    </w:p>
    <w:p w14:paraId="52A17E22" w14:textId="06B4FE34" w:rsidR="00C0008D" w:rsidRDefault="00C0008D" w:rsidP="00C0008D">
      <w:pPr>
        <w:pStyle w:val="StyleDefaultComplex10pt"/>
        <w:numPr>
          <w:ilvl w:val="2"/>
          <w:numId w:val="19"/>
        </w:numPr>
        <w:spacing w:before="60" w:after="0" w:line="276" w:lineRule="auto"/>
        <w:jc w:val="both"/>
        <w:rPr>
          <w:rFonts w:cs="Arial"/>
          <w:bCs/>
          <w:color w:val="auto"/>
          <w:sz w:val="20"/>
        </w:rPr>
      </w:pPr>
      <w:r>
        <w:rPr>
          <w:rFonts w:cs="Arial"/>
          <w:bCs/>
          <w:color w:val="auto"/>
          <w:sz w:val="20"/>
        </w:rPr>
        <w:t>The NVR software shall provide setup screens which provide access to the following configuration settings and functions</w:t>
      </w:r>
      <w:r w:rsidR="006479B1">
        <w:rPr>
          <w:rFonts w:cs="Arial"/>
          <w:bCs/>
          <w:color w:val="auto"/>
          <w:sz w:val="20"/>
        </w:rPr>
        <w:t>.</w:t>
      </w:r>
    </w:p>
    <w:p w14:paraId="1870BE7D"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14:paraId="3848769C"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14:paraId="4EFB1729"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14:paraId="11B46D98"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14:paraId="51DD10B2"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14:paraId="28D66A83"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14:paraId="44C0E201"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14:paraId="36AB25F8"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14:paraId="5EDC5A42"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14:paraId="467F7489"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14:paraId="22A68E74"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14:paraId="6AB3B415"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compression information</w:t>
      </w:r>
    </w:p>
    <w:p w14:paraId="0B106F76"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protocol information</w:t>
      </w:r>
    </w:p>
    <w:p w14:paraId="1090AF94"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model information</w:t>
      </w:r>
    </w:p>
    <w:p w14:paraId="19AC6C9A"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IP address</w:t>
      </w:r>
    </w:p>
    <w:p w14:paraId="06CF0D64"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connection status</w:t>
      </w:r>
    </w:p>
    <w:p w14:paraId="504166B5"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total amount of data received by channel</w:t>
      </w:r>
    </w:p>
    <w:p w14:paraId="780DFC20"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auto or manual search and register</w:t>
      </w:r>
    </w:p>
    <w:p w14:paraId="4B8E57AD"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and setup ONVIF protocol operation</w:t>
      </w:r>
    </w:p>
    <w:p w14:paraId="2EC67206"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add, delete, and edit camera profile</w:t>
      </w:r>
    </w:p>
    <w:p w14:paraId="0E11126B"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14:paraId="3FFC5C3A"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camera name</w:t>
      </w:r>
    </w:p>
    <w:p w14:paraId="4F6AF03D"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548F45D3"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lastRenderedPageBreak/>
        <w:t>frame rate</w:t>
      </w:r>
    </w:p>
    <w:p w14:paraId="17769E8D"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3CAD341B"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bit rate</w:t>
      </w:r>
    </w:p>
    <w:p w14:paraId="5BB4C214"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brightness</w:t>
      </w:r>
    </w:p>
    <w:p w14:paraId="4086640A"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backlight</w:t>
      </w:r>
    </w:p>
    <w:p w14:paraId="7EB8A740"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exposure</w:t>
      </w:r>
    </w:p>
    <w:p w14:paraId="0CF5375E"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day/night</w:t>
      </w:r>
    </w:p>
    <w:p w14:paraId="3659C107"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defog</w:t>
      </w:r>
    </w:p>
    <w:p w14:paraId="2C4F0602"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focus</w:t>
      </w:r>
    </w:p>
    <w:p w14:paraId="6EA633BF"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mirror and flip</w:t>
      </w:r>
    </w:p>
    <w:p w14:paraId="791C08FD"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motion detection</w:t>
      </w:r>
    </w:p>
    <w:p w14:paraId="4391D39C"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14:paraId="4C6FF1B2"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14:paraId="7D981453"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14:paraId="4E50AC1D"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14:paraId="07E7A709"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14:paraId="5CFFB738"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all frames, key frames, or no record</w:t>
      </w:r>
    </w:p>
    <w:p w14:paraId="5924CCF6"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data limit per channel</w:t>
      </w:r>
    </w:p>
    <w:p w14:paraId="73D7EF9A"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pre and post event recording times</w:t>
      </w:r>
    </w:p>
    <w:p w14:paraId="3E0FD8E9"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include audio</w:t>
      </w:r>
    </w:p>
    <w:p w14:paraId="01014721" w14:textId="7A1B37AF"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set recording profile per channel</w:t>
      </w:r>
    </w:p>
    <w:p w14:paraId="2912605B"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compression</w:t>
      </w:r>
    </w:p>
    <w:p w14:paraId="410752B5"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50FCD251"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0E1D4672"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14242ECD"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14:paraId="4B242878"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14:paraId="45314DB3"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14:paraId="0F7E9828" w14:textId="1CB45014"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Camera events, including motion detection</w:t>
      </w:r>
      <w:r w:rsidR="008F5B32">
        <w:rPr>
          <w:rFonts w:cs="Arial"/>
          <w:bCs/>
          <w:color w:val="auto"/>
          <w:sz w:val="20"/>
        </w:rPr>
        <w:t xml:space="preserve"> </w:t>
      </w:r>
      <w:r>
        <w:rPr>
          <w:rFonts w:cs="Arial"/>
          <w:bCs/>
          <w:color w:val="auto"/>
          <w:sz w:val="20"/>
        </w:rPr>
        <w:t>and video analytics</w:t>
      </w:r>
    </w:p>
    <w:p w14:paraId="069FFEFE"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14:paraId="4305FC30" w14:textId="77777777" w:rsidR="00C0008D" w:rsidRPr="00551E5E"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alarm output parameters</w:t>
      </w:r>
    </w:p>
    <w:p w14:paraId="57A893D4"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14:paraId="793C1669"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14:paraId="1134B7A7"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14:paraId="2E763EBC"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14:paraId="09518D90" w14:textId="77777777" w:rsidR="00C0008D" w:rsidRPr="00AC4A09" w:rsidRDefault="00C0008D" w:rsidP="00C0008D">
      <w:pPr>
        <w:pStyle w:val="StyleDefaultComplex10pt"/>
        <w:numPr>
          <w:ilvl w:val="4"/>
          <w:numId w:val="19"/>
        </w:numPr>
        <w:spacing w:before="60" w:after="0" w:line="276" w:lineRule="auto"/>
        <w:jc w:val="both"/>
        <w:rPr>
          <w:rFonts w:cs="Arial" w:hint="eastAsia"/>
          <w:bCs/>
          <w:color w:val="auto"/>
          <w:sz w:val="20"/>
        </w:rPr>
      </w:pPr>
      <w:r>
        <w:rPr>
          <w:rFonts w:cs="Arial"/>
          <w:bCs/>
          <w:color w:val="auto"/>
          <w:sz w:val="20"/>
        </w:rPr>
        <w:t>HDD alarm notifications</w:t>
      </w:r>
    </w:p>
    <w:p w14:paraId="18B089EF"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14:paraId="47A84747"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HDMI video output</w:t>
      </w:r>
    </w:p>
    <w:p w14:paraId="1DC34424"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configure display parameters</w:t>
      </w:r>
    </w:p>
    <w:p w14:paraId="6719C848"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sidRPr="001C4EA7">
        <w:rPr>
          <w:rFonts w:eastAsia="맑은 고딕" w:cs="Arial" w:hint="eastAsia"/>
          <w:bCs/>
          <w:color w:val="auto"/>
          <w:sz w:val="20"/>
          <w:lang w:eastAsia="ko-KR"/>
        </w:rPr>
        <w:t>T</w:t>
      </w:r>
      <w:r>
        <w:rPr>
          <w:rFonts w:cs="Arial"/>
          <w:bCs/>
          <w:color w:val="auto"/>
          <w:sz w:val="20"/>
        </w:rPr>
        <w:t>ext device</w:t>
      </w:r>
      <w:r w:rsidRPr="001C4EA7">
        <w:rPr>
          <w:rFonts w:eastAsia="맑은 고딕" w:cs="Arial" w:hint="eastAsia"/>
          <w:bCs/>
          <w:color w:val="auto"/>
          <w:sz w:val="20"/>
          <w:lang w:eastAsia="ko-KR"/>
        </w:rPr>
        <w:t xml:space="preserve"> </w:t>
      </w:r>
    </w:p>
    <w:p w14:paraId="63255CA1" w14:textId="77777777" w:rsidR="00C0008D" w:rsidRPr="0055773A" w:rsidRDefault="00C0008D" w:rsidP="00C0008D">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lastRenderedPageBreak/>
        <w:t>channel allocation</w:t>
      </w:r>
    </w:p>
    <w:p w14:paraId="2B5F6A9A" w14:textId="77777777" w:rsidR="00C0008D" w:rsidRPr="0055773A" w:rsidRDefault="00C0008D" w:rsidP="00C0008D">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encoding type and delimiting characters</w:t>
      </w:r>
    </w:p>
    <w:p w14:paraId="06894ED2" w14:textId="77777777" w:rsidR="00C0008D" w:rsidRPr="0055773A" w:rsidRDefault="00C0008D" w:rsidP="00C0008D">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network port</w:t>
      </w:r>
    </w:p>
    <w:p w14:paraId="5CA17C98" w14:textId="77777777" w:rsidR="00C0008D" w:rsidRPr="0055773A" w:rsidRDefault="00C0008D" w:rsidP="00C0008D">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event configuration</w:t>
      </w:r>
    </w:p>
    <w:p w14:paraId="3A35B6CD" w14:textId="77777777" w:rsidR="00C0008D" w:rsidRPr="0055773A" w:rsidRDefault="00C0008D" w:rsidP="00C0008D">
      <w:pPr>
        <w:pStyle w:val="StyleDefaultComplex10pt"/>
        <w:numPr>
          <w:ilvl w:val="5"/>
          <w:numId w:val="19"/>
        </w:numPr>
        <w:spacing w:before="60" w:after="0" w:line="276" w:lineRule="auto"/>
        <w:jc w:val="both"/>
        <w:rPr>
          <w:rFonts w:cs="Arial"/>
          <w:bCs/>
          <w:color w:val="auto"/>
          <w:sz w:val="20"/>
        </w:rPr>
      </w:pPr>
      <w:r w:rsidRPr="0055773A">
        <w:rPr>
          <w:rFonts w:cs="Arial"/>
          <w:bCs/>
          <w:color w:val="auto"/>
          <w:sz w:val="20"/>
        </w:rPr>
        <w:t>keyword entry</w:t>
      </w:r>
    </w:p>
    <w:p w14:paraId="39B2994F" w14:textId="77777777" w:rsidR="00C0008D" w:rsidRPr="0055773A" w:rsidRDefault="00C0008D" w:rsidP="00C0008D">
      <w:pPr>
        <w:pStyle w:val="StyleDefaultComplex10pt"/>
        <w:numPr>
          <w:ilvl w:val="5"/>
          <w:numId w:val="19"/>
        </w:numPr>
        <w:spacing w:before="60" w:after="0" w:line="276" w:lineRule="auto"/>
        <w:jc w:val="both"/>
        <w:rPr>
          <w:rFonts w:cs="Arial"/>
          <w:bCs/>
          <w:color w:val="auto"/>
          <w:sz w:val="20"/>
        </w:rPr>
      </w:pPr>
      <w:r w:rsidRPr="0055773A">
        <w:rPr>
          <w:rFonts w:cs="Arial"/>
          <w:bCs/>
          <w:color w:val="auto"/>
          <w:sz w:val="20"/>
        </w:rPr>
        <w:t xml:space="preserve">dollar value trigger </w:t>
      </w:r>
    </w:p>
    <w:p w14:paraId="13B04671" w14:textId="6888C796"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Network</w:t>
      </w:r>
    </w:p>
    <w:p w14:paraId="6C8B0F40"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address settings per physical port</w:t>
      </w:r>
    </w:p>
    <w:p w14:paraId="2DD4FEEA"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14:paraId="5F4429CD"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ports and protocol</w:t>
      </w:r>
    </w:p>
    <w:p w14:paraId="550492A9"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14:paraId="2B7B3A88"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14:paraId="318144C8"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UPnP</w:t>
      </w:r>
    </w:p>
    <w:p w14:paraId="47386A2C" w14:textId="01341B61"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security</w:t>
      </w:r>
    </w:p>
    <w:p w14:paraId="5A4DF8B1"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IP filtering</w:t>
      </w:r>
    </w:p>
    <w:p w14:paraId="7C4A8EEA"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SSL encryption and certificates</w:t>
      </w:r>
    </w:p>
    <w:p w14:paraId="5359A76F" w14:textId="77777777" w:rsidR="00C0008D" w:rsidRDefault="00C0008D" w:rsidP="00C0008D">
      <w:pPr>
        <w:pStyle w:val="StyleDefaultComplex10pt"/>
        <w:numPr>
          <w:ilvl w:val="5"/>
          <w:numId w:val="19"/>
        </w:numPr>
        <w:spacing w:before="60" w:after="0" w:line="276" w:lineRule="auto"/>
        <w:jc w:val="both"/>
        <w:rPr>
          <w:rFonts w:cs="Arial"/>
          <w:bCs/>
          <w:color w:val="auto"/>
          <w:sz w:val="20"/>
        </w:rPr>
      </w:pPr>
      <w:r>
        <w:rPr>
          <w:rFonts w:cs="Arial"/>
          <w:bCs/>
          <w:color w:val="auto"/>
          <w:sz w:val="20"/>
        </w:rPr>
        <w:t>802.1x parameters</w:t>
      </w:r>
    </w:p>
    <w:p w14:paraId="3179340D"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14:paraId="11CEB1B0"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14:paraId="4183740B"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SNMP settings</w:t>
      </w:r>
    </w:p>
    <w:p w14:paraId="6B07B24B"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14:paraId="214FE175"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14:paraId="108902E0"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Notifications</w:t>
      </w:r>
    </w:p>
    <w:p w14:paraId="733FF5C8"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event types</w:t>
      </w:r>
    </w:p>
    <w:p w14:paraId="77C4F283"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intervals</w:t>
      </w:r>
    </w:p>
    <w:p w14:paraId="59988B57"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recipients</w:t>
      </w:r>
    </w:p>
    <w:p w14:paraId="4C267D45" w14:textId="0F03AF31" w:rsidR="00C0008D" w:rsidRPr="000362F9" w:rsidRDefault="00C0008D" w:rsidP="00C0008D">
      <w:pPr>
        <w:pStyle w:val="StyleDefaultComplex10pt"/>
        <w:numPr>
          <w:ilvl w:val="2"/>
          <w:numId w:val="19"/>
        </w:numPr>
        <w:spacing w:before="60" w:after="0" w:line="276" w:lineRule="auto"/>
        <w:jc w:val="both"/>
        <w:rPr>
          <w:rFonts w:cs="Arial"/>
          <w:sz w:val="20"/>
        </w:rPr>
      </w:pPr>
      <w:r>
        <w:rPr>
          <w:rFonts w:cs="Arial"/>
          <w:bCs/>
          <w:color w:val="auto"/>
          <w:sz w:val="20"/>
        </w:rPr>
        <w:t>The NVR software shall provide Search and Playback functions as follows</w:t>
      </w:r>
      <w:r w:rsidR="008F5B32">
        <w:rPr>
          <w:rFonts w:cs="Arial"/>
          <w:bCs/>
          <w:color w:val="auto"/>
          <w:sz w:val="20"/>
        </w:rPr>
        <w:t>.</w:t>
      </w:r>
    </w:p>
    <w:p w14:paraId="7BA092C9" w14:textId="1B649237" w:rsidR="00C0008D" w:rsidRPr="000362F9" w:rsidRDefault="00C0008D" w:rsidP="00C0008D">
      <w:pPr>
        <w:pStyle w:val="StyleDefaultComplex10pt"/>
        <w:numPr>
          <w:ilvl w:val="3"/>
          <w:numId w:val="19"/>
        </w:numPr>
        <w:spacing w:before="60" w:after="0" w:line="276" w:lineRule="auto"/>
        <w:jc w:val="both"/>
        <w:rPr>
          <w:rFonts w:cs="Arial"/>
          <w:sz w:val="20"/>
        </w:rPr>
      </w:pPr>
      <w:r>
        <w:rPr>
          <w:rFonts w:cs="Arial"/>
          <w:bCs/>
          <w:color w:val="auto"/>
          <w:sz w:val="20"/>
        </w:rPr>
        <w:t>Search by</w:t>
      </w:r>
    </w:p>
    <w:p w14:paraId="5A2C173D" w14:textId="77777777" w:rsidR="00C0008D" w:rsidRDefault="00C0008D" w:rsidP="00C0008D">
      <w:pPr>
        <w:pStyle w:val="StyleDefaultComplex10pt"/>
        <w:numPr>
          <w:ilvl w:val="4"/>
          <w:numId w:val="19"/>
        </w:numPr>
        <w:spacing w:before="60" w:after="0" w:line="276" w:lineRule="auto"/>
        <w:jc w:val="both"/>
        <w:rPr>
          <w:rFonts w:cs="Arial"/>
          <w:sz w:val="20"/>
        </w:rPr>
      </w:pPr>
      <w:r>
        <w:rPr>
          <w:rFonts w:cs="Arial"/>
          <w:sz w:val="20"/>
        </w:rPr>
        <w:t>time</w:t>
      </w:r>
    </w:p>
    <w:p w14:paraId="6884607D" w14:textId="77777777" w:rsidR="00C0008D" w:rsidRDefault="00C0008D" w:rsidP="00C0008D">
      <w:pPr>
        <w:pStyle w:val="StyleDefaultComplex10pt"/>
        <w:numPr>
          <w:ilvl w:val="4"/>
          <w:numId w:val="19"/>
        </w:numPr>
        <w:spacing w:before="60" w:after="0" w:line="276" w:lineRule="auto"/>
        <w:jc w:val="both"/>
        <w:rPr>
          <w:rFonts w:cs="Arial"/>
          <w:sz w:val="20"/>
        </w:rPr>
      </w:pPr>
      <w:r>
        <w:rPr>
          <w:rFonts w:cs="Arial"/>
          <w:sz w:val="20"/>
        </w:rPr>
        <w:t>event</w:t>
      </w:r>
    </w:p>
    <w:p w14:paraId="397699BD" w14:textId="77777777" w:rsidR="00C0008D" w:rsidRPr="00FC2869" w:rsidRDefault="00C0008D" w:rsidP="00C0008D">
      <w:pPr>
        <w:pStyle w:val="StyleDefaultComplex10pt"/>
        <w:numPr>
          <w:ilvl w:val="4"/>
          <w:numId w:val="19"/>
        </w:numPr>
        <w:spacing w:before="60" w:after="0" w:line="276" w:lineRule="auto"/>
        <w:jc w:val="both"/>
        <w:rPr>
          <w:rFonts w:cs="Arial"/>
          <w:sz w:val="20"/>
        </w:rPr>
      </w:pPr>
      <w:r>
        <w:rPr>
          <w:rFonts w:cs="Arial"/>
          <w:sz w:val="20"/>
        </w:rPr>
        <w:t>text</w:t>
      </w:r>
    </w:p>
    <w:p w14:paraId="15F4CAF1" w14:textId="77777777" w:rsidR="00C0008D" w:rsidRDefault="00C0008D" w:rsidP="00C0008D">
      <w:pPr>
        <w:pStyle w:val="StyleDefaultComplex10pt"/>
        <w:numPr>
          <w:ilvl w:val="4"/>
          <w:numId w:val="19"/>
        </w:numPr>
        <w:spacing w:before="60" w:after="0" w:line="276" w:lineRule="auto"/>
        <w:jc w:val="both"/>
        <w:rPr>
          <w:rFonts w:cs="Arial"/>
          <w:sz w:val="20"/>
        </w:rPr>
      </w:pPr>
      <w:r>
        <w:rPr>
          <w:rFonts w:cs="Arial"/>
          <w:sz w:val="20"/>
        </w:rPr>
        <w:t>backup device</w:t>
      </w:r>
    </w:p>
    <w:p w14:paraId="6B1A4CE0" w14:textId="77777777" w:rsidR="00C0008D" w:rsidRDefault="00C0008D" w:rsidP="00C0008D">
      <w:pPr>
        <w:pStyle w:val="StyleDefaultComplex10pt"/>
        <w:numPr>
          <w:ilvl w:val="3"/>
          <w:numId w:val="19"/>
        </w:numPr>
        <w:spacing w:before="60" w:after="0" w:line="276" w:lineRule="auto"/>
        <w:jc w:val="both"/>
        <w:rPr>
          <w:rFonts w:cs="Arial"/>
          <w:sz w:val="20"/>
        </w:rPr>
      </w:pPr>
      <w:r>
        <w:rPr>
          <w:rFonts w:cs="Arial"/>
          <w:sz w:val="20"/>
        </w:rPr>
        <w:t>Playback</w:t>
      </w:r>
    </w:p>
    <w:p w14:paraId="6B041898" w14:textId="77777777" w:rsidR="00C0008D" w:rsidRDefault="00C0008D" w:rsidP="00C0008D">
      <w:pPr>
        <w:pStyle w:val="StyleDefaultComplex10pt"/>
        <w:numPr>
          <w:ilvl w:val="4"/>
          <w:numId w:val="19"/>
        </w:numPr>
        <w:spacing w:before="60" w:after="0" w:line="276" w:lineRule="auto"/>
        <w:jc w:val="both"/>
        <w:rPr>
          <w:rFonts w:cs="Arial"/>
          <w:sz w:val="20"/>
        </w:rPr>
      </w:pPr>
      <w:r>
        <w:rPr>
          <w:rFonts w:cs="Arial"/>
          <w:sz w:val="20"/>
        </w:rPr>
        <w:t>play forward and reverse at normal or accelerated speeds, frame by frame, and next record</w:t>
      </w:r>
    </w:p>
    <w:p w14:paraId="17307CBA" w14:textId="77777777" w:rsidR="00C0008D" w:rsidRDefault="00C0008D" w:rsidP="00C0008D">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14:paraId="3A2DA8A3" w14:textId="77777777" w:rsidR="00C0008D" w:rsidRDefault="00C0008D" w:rsidP="00C0008D">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14:paraId="04AB507B" w14:textId="77777777" w:rsidR="00C0008D" w:rsidRDefault="00C0008D" w:rsidP="00C0008D">
      <w:pPr>
        <w:pStyle w:val="StyleDefaultComplex10pt"/>
        <w:numPr>
          <w:ilvl w:val="4"/>
          <w:numId w:val="19"/>
        </w:numPr>
        <w:spacing w:before="60" w:after="0" w:line="276" w:lineRule="auto"/>
        <w:jc w:val="both"/>
        <w:rPr>
          <w:rFonts w:cs="Arial"/>
          <w:sz w:val="20"/>
        </w:rPr>
      </w:pPr>
      <w:r>
        <w:rPr>
          <w:rFonts w:cs="Arial"/>
          <w:sz w:val="20"/>
        </w:rPr>
        <w:t>set audio on or off</w:t>
      </w:r>
    </w:p>
    <w:p w14:paraId="3B3B3B4D" w14:textId="77777777" w:rsidR="00C0008D" w:rsidRPr="00B30BCB" w:rsidRDefault="00C0008D" w:rsidP="00C0008D">
      <w:pPr>
        <w:pStyle w:val="StyleDefaultComplex10pt"/>
        <w:numPr>
          <w:ilvl w:val="4"/>
          <w:numId w:val="19"/>
        </w:numPr>
        <w:spacing w:before="60" w:after="0" w:line="276" w:lineRule="auto"/>
        <w:jc w:val="both"/>
        <w:rPr>
          <w:rFonts w:cs="Arial"/>
          <w:sz w:val="20"/>
        </w:rPr>
      </w:pPr>
      <w:r>
        <w:rPr>
          <w:rFonts w:cs="Arial"/>
          <w:sz w:val="20"/>
        </w:rPr>
        <w:t>initiate backup</w:t>
      </w:r>
    </w:p>
    <w:p w14:paraId="6A5ED0C9" w14:textId="77777777" w:rsidR="00C0008D" w:rsidRDefault="00C0008D" w:rsidP="00C0008D">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NVR </w:t>
      </w:r>
      <w:r w:rsidRPr="00A10114">
        <w:rPr>
          <w:rFonts w:cs="Arial"/>
          <w:bCs/>
          <w:color w:val="auto"/>
          <w:sz w:val="20"/>
        </w:rPr>
        <w:t xml:space="preserve">shall </w:t>
      </w:r>
      <w:r>
        <w:rPr>
          <w:rFonts w:cs="Arial"/>
          <w:bCs/>
          <w:color w:val="auto"/>
          <w:sz w:val="20"/>
        </w:rPr>
        <w:t xml:space="preserve">have a built in web server which </w:t>
      </w:r>
      <w:r w:rsidRPr="00A10114">
        <w:rPr>
          <w:rFonts w:cs="Arial"/>
          <w:bCs/>
          <w:color w:val="auto"/>
          <w:sz w:val="20"/>
        </w:rPr>
        <w:t>support</w:t>
      </w:r>
      <w:r>
        <w:rPr>
          <w:rFonts w:cs="Arial"/>
          <w:bCs/>
          <w:color w:val="auto"/>
          <w:sz w:val="20"/>
        </w:rPr>
        <w:t>s</w:t>
      </w:r>
      <w:r w:rsidRPr="00A10114">
        <w:rPr>
          <w:rFonts w:cs="Arial"/>
          <w:bCs/>
          <w:color w:val="auto"/>
          <w:sz w:val="20"/>
        </w:rPr>
        <w:t xml:space="preserve"> browser-based configuration</w:t>
      </w:r>
      <w:r>
        <w:rPr>
          <w:rFonts w:cs="Arial"/>
          <w:bCs/>
          <w:color w:val="auto"/>
          <w:sz w:val="20"/>
        </w:rPr>
        <w:t xml:space="preserve"> from a PC.</w:t>
      </w:r>
    </w:p>
    <w:p w14:paraId="527CAABA" w14:textId="77777777"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Acceptable browsers:</w:t>
      </w:r>
      <w:r w:rsidRPr="00A10114">
        <w:rPr>
          <w:rFonts w:cs="Arial"/>
          <w:bCs/>
          <w:color w:val="auto"/>
          <w:sz w:val="20"/>
        </w:rPr>
        <w:t xml:space="preserve"> </w:t>
      </w:r>
      <w:r>
        <w:rPr>
          <w:rFonts w:cs="Arial"/>
          <w:bCs/>
          <w:color w:val="auto"/>
          <w:sz w:val="20"/>
        </w:rPr>
        <w:t xml:space="preserve">Internet Explorer, Google Chrome and Apple Safari </w:t>
      </w:r>
    </w:p>
    <w:p w14:paraId="13AE7724" w14:textId="405FA539"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The web viewer shall provide a monitoring screen which displays video from registered cameras and simultaneously provides same-screen access to the following functions</w:t>
      </w:r>
      <w:r w:rsidR="008F5B32">
        <w:rPr>
          <w:rFonts w:cs="Arial"/>
          <w:bCs/>
          <w:color w:val="auto"/>
          <w:sz w:val="20"/>
        </w:rPr>
        <w:t>.</w:t>
      </w:r>
    </w:p>
    <w:p w14:paraId="271D6431"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 configuration</w:t>
      </w:r>
    </w:p>
    <w:p w14:paraId="2D99638D"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additional display functions as available with direct connection to the NVR server</w:t>
      </w:r>
    </w:p>
    <w:p w14:paraId="708CD117" w14:textId="6260A541" w:rsidR="00C0008D" w:rsidRDefault="00C0008D" w:rsidP="00C0008D">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the same functionality as available when directly connecting to the NVR server with respect to the following</w:t>
      </w:r>
      <w:r w:rsidR="008F5B32">
        <w:rPr>
          <w:rFonts w:cs="Arial"/>
          <w:bCs/>
          <w:color w:val="auto"/>
          <w:sz w:val="20"/>
        </w:rPr>
        <w:t>.</w:t>
      </w:r>
    </w:p>
    <w:p w14:paraId="653E5A63"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14:paraId="241E6BB2"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14:paraId="3E165C70"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configuration settings and functions</w:t>
      </w:r>
    </w:p>
    <w:p w14:paraId="7AE5072E"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14:paraId="3F516F64"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14:paraId="322B1696"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14:paraId="3A0E485E"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text device</w:t>
      </w:r>
    </w:p>
    <w:p w14:paraId="50FB09C0"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14:paraId="49B1EF27"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14:paraId="4A30944B" w14:textId="77777777" w:rsidR="00C0008D" w:rsidRDefault="00C0008D" w:rsidP="00C0008D">
      <w:pPr>
        <w:pStyle w:val="StyleDefaultComplex10pt"/>
        <w:numPr>
          <w:ilvl w:val="4"/>
          <w:numId w:val="19"/>
        </w:numPr>
        <w:spacing w:before="60" w:after="0" w:line="276" w:lineRule="auto"/>
        <w:jc w:val="both"/>
        <w:rPr>
          <w:rFonts w:cs="Arial"/>
          <w:bCs/>
          <w:color w:val="auto"/>
          <w:sz w:val="20"/>
        </w:rPr>
      </w:pPr>
      <w:r>
        <w:rPr>
          <w:rFonts w:cs="Arial"/>
          <w:bCs/>
          <w:color w:val="auto"/>
          <w:sz w:val="20"/>
        </w:rPr>
        <w:t>search and playback</w:t>
      </w:r>
    </w:p>
    <w:p w14:paraId="44B5D504" w14:textId="77777777" w:rsidR="00C0008D" w:rsidRPr="00225CFA" w:rsidRDefault="00C0008D" w:rsidP="00C0008D">
      <w:pPr>
        <w:pStyle w:val="StyleDefaultComplex10pt"/>
        <w:numPr>
          <w:ilvl w:val="3"/>
          <w:numId w:val="19"/>
        </w:numPr>
        <w:spacing w:before="60" w:after="0" w:line="276" w:lineRule="auto"/>
        <w:jc w:val="both"/>
        <w:rPr>
          <w:rFonts w:cs="Arial"/>
          <w:sz w:val="20"/>
        </w:rPr>
      </w:pPr>
      <w:r>
        <w:rPr>
          <w:rFonts w:cs="Arial"/>
          <w:bCs/>
          <w:color w:val="auto"/>
          <w:sz w:val="20"/>
        </w:rPr>
        <w:t>Minimum client requirements</w:t>
      </w:r>
    </w:p>
    <w:p w14:paraId="0A7F4E02" w14:textId="5BB95D73" w:rsidR="00C0008D" w:rsidRPr="008F5B32" w:rsidRDefault="00C0008D" w:rsidP="008F5B32">
      <w:pPr>
        <w:pStyle w:val="StyleDefaultComplex10pt"/>
        <w:numPr>
          <w:ilvl w:val="4"/>
          <w:numId w:val="19"/>
        </w:numPr>
        <w:spacing w:before="60" w:after="0" w:line="276" w:lineRule="auto"/>
        <w:jc w:val="both"/>
        <w:rPr>
          <w:rFonts w:cs="Arial" w:hint="eastAsia"/>
          <w:sz w:val="20"/>
        </w:rPr>
      </w:pPr>
      <w:r>
        <w:rPr>
          <w:rFonts w:cs="Arial"/>
          <w:sz w:val="20"/>
        </w:rPr>
        <w:t>Acceptable Operating Systems</w:t>
      </w:r>
      <w:r w:rsidR="007E4CA7">
        <w:rPr>
          <w:rFonts w:cs="Arial"/>
          <w:sz w:val="20"/>
        </w:rPr>
        <w:t xml:space="preserve">: </w:t>
      </w:r>
      <w:r w:rsidRPr="008F5B32">
        <w:rPr>
          <w:rFonts w:cs="Arial"/>
          <w:sz w:val="20"/>
        </w:rPr>
        <w:t>Windows</w:t>
      </w:r>
      <w:r w:rsidRPr="008F5B32">
        <w:rPr>
          <w:rFonts w:eastAsia="맑은 고딕" w:cs="Arial" w:hint="eastAsia"/>
          <w:sz w:val="20"/>
          <w:lang w:eastAsia="ko-KR"/>
        </w:rPr>
        <w:t xml:space="preserve"> </w:t>
      </w:r>
      <w:r w:rsidRPr="008F5B32">
        <w:rPr>
          <w:rFonts w:cs="Arial"/>
          <w:sz w:val="20"/>
        </w:rPr>
        <w:t>XP</w:t>
      </w:r>
      <w:r w:rsidRPr="008F5B32">
        <w:rPr>
          <w:rFonts w:eastAsia="맑은 고딕" w:cs="Arial" w:hint="eastAsia"/>
          <w:sz w:val="20"/>
          <w:lang w:eastAsia="ko-KR"/>
        </w:rPr>
        <w:t xml:space="preserve">, Vista, </w:t>
      </w:r>
      <w:r w:rsidRPr="008F5B32">
        <w:rPr>
          <w:rFonts w:cs="Arial"/>
          <w:sz w:val="20"/>
        </w:rPr>
        <w:t>7, 8</w:t>
      </w:r>
      <w:r w:rsidRPr="008F5B32">
        <w:rPr>
          <w:rFonts w:eastAsia="맑은 고딕" w:cs="Arial" w:hint="eastAsia"/>
          <w:sz w:val="20"/>
          <w:lang w:eastAsia="ko-KR"/>
        </w:rPr>
        <w:t>, 10</w:t>
      </w:r>
      <w:r w:rsidRPr="008F5B32">
        <w:rPr>
          <w:rFonts w:cs="Arial"/>
          <w:sz w:val="20"/>
        </w:rPr>
        <w:t>, Mac OS X (</w:t>
      </w:r>
      <w:r w:rsidRPr="008F5B32">
        <w:rPr>
          <w:rFonts w:eastAsia="맑은 고딕" w:cs="Arial" w:hint="eastAsia"/>
          <w:sz w:val="20"/>
          <w:lang w:eastAsia="ko-KR"/>
        </w:rPr>
        <w:t>10.9, 10.10, 10.11</w:t>
      </w:r>
      <w:r w:rsidRPr="008F5B32">
        <w:rPr>
          <w:rFonts w:cs="Arial"/>
          <w:sz w:val="20"/>
        </w:rPr>
        <w:t>)</w:t>
      </w:r>
    </w:p>
    <w:p w14:paraId="48CDE0C5" w14:textId="208091FF" w:rsidR="00C0008D" w:rsidRPr="008F5B32" w:rsidRDefault="00C0008D" w:rsidP="008F5B32">
      <w:pPr>
        <w:pStyle w:val="StyleDefaultComplex10pt"/>
        <w:numPr>
          <w:ilvl w:val="4"/>
          <w:numId w:val="19"/>
        </w:numPr>
        <w:spacing w:before="60" w:after="0" w:line="276" w:lineRule="auto"/>
        <w:jc w:val="both"/>
        <w:rPr>
          <w:rFonts w:cs="Arial"/>
          <w:sz w:val="20"/>
        </w:rPr>
      </w:pPr>
      <w:r>
        <w:rPr>
          <w:rFonts w:cs="Arial"/>
          <w:sz w:val="20"/>
        </w:rPr>
        <w:t>Acceptable browsers</w:t>
      </w:r>
      <w:r w:rsidR="007E4CA7">
        <w:rPr>
          <w:rFonts w:cs="Arial"/>
          <w:sz w:val="20"/>
        </w:rPr>
        <w:t>:</w:t>
      </w:r>
      <w:r w:rsidR="008F5B32">
        <w:rPr>
          <w:rFonts w:cs="Arial"/>
          <w:sz w:val="20"/>
        </w:rPr>
        <w:t xml:space="preserve"> </w:t>
      </w:r>
      <w:r w:rsidRPr="008F5B32">
        <w:rPr>
          <w:rFonts w:cs="Arial"/>
          <w:sz w:val="20"/>
        </w:rPr>
        <w:t>Microsoft Internet Explorer</w:t>
      </w:r>
      <w:r w:rsidRPr="008F5B32">
        <w:rPr>
          <w:rFonts w:eastAsia="맑은 고딕" w:cs="Arial" w:hint="eastAsia"/>
          <w:sz w:val="20"/>
          <w:lang w:eastAsia="ko-KR"/>
        </w:rPr>
        <w:t>, Microsoft Edge</w:t>
      </w:r>
      <w:r w:rsidRPr="008F5B32">
        <w:rPr>
          <w:rFonts w:cs="Arial"/>
          <w:sz w:val="20"/>
        </w:rPr>
        <w:t>, Google Chrome, Apple Safari</w:t>
      </w:r>
    </w:p>
    <w:p w14:paraId="1D34C4F4" w14:textId="77777777" w:rsidR="00C0008D" w:rsidRDefault="00C0008D" w:rsidP="00C0008D">
      <w:pPr>
        <w:numPr>
          <w:ilvl w:val="1"/>
          <w:numId w:val="19"/>
        </w:numPr>
        <w:spacing w:before="120" w:line="276" w:lineRule="auto"/>
        <w:jc w:val="both"/>
        <w:rPr>
          <w:rFonts w:cs="Arial"/>
          <w:b/>
        </w:rPr>
      </w:pPr>
      <w:r>
        <w:rPr>
          <w:rFonts w:cs="Arial"/>
          <w:b/>
        </w:rPr>
        <w:t>DETAILED SPECIFICATIONS</w:t>
      </w:r>
    </w:p>
    <w:p w14:paraId="0C7480E3" w14:textId="77777777" w:rsidR="00C0008D" w:rsidRDefault="00C0008D" w:rsidP="00C0008D">
      <w:pPr>
        <w:numPr>
          <w:ilvl w:val="2"/>
          <w:numId w:val="19"/>
        </w:numPr>
        <w:spacing w:before="60" w:after="0" w:line="276" w:lineRule="auto"/>
        <w:jc w:val="both"/>
        <w:rPr>
          <w:rFonts w:cs="Arial"/>
        </w:rPr>
      </w:pPr>
      <w:r w:rsidRPr="00EB15A2">
        <w:rPr>
          <w:rFonts w:cs="Arial"/>
        </w:rPr>
        <w:t>Video</w:t>
      </w:r>
    </w:p>
    <w:p w14:paraId="6C813970" w14:textId="20B2F62B" w:rsidR="00C0008D" w:rsidRPr="00B37E8E" w:rsidRDefault="00C0008D" w:rsidP="00C0008D">
      <w:pPr>
        <w:numPr>
          <w:ilvl w:val="3"/>
          <w:numId w:val="19"/>
        </w:numPr>
        <w:spacing w:before="60" w:after="0" w:line="276" w:lineRule="auto"/>
        <w:jc w:val="both"/>
        <w:rPr>
          <w:rFonts w:cs="Arial"/>
        </w:rPr>
      </w:pPr>
      <w:r>
        <w:rPr>
          <w:rFonts w:cs="Arial"/>
        </w:rPr>
        <w:t>Compression</w:t>
      </w:r>
      <w:r w:rsidR="007E4CA7">
        <w:rPr>
          <w:rFonts w:cs="Arial"/>
        </w:rPr>
        <w:t xml:space="preserve">: </w:t>
      </w:r>
      <w:r w:rsidRPr="001C4EA7">
        <w:rPr>
          <w:rFonts w:eastAsia="맑은 고딕" w:cs="Arial" w:hint="eastAsia"/>
          <w:lang w:eastAsia="ko-KR"/>
        </w:rPr>
        <w:t xml:space="preserve">H.265, </w:t>
      </w:r>
      <w:r>
        <w:rPr>
          <w:rFonts w:cs="Arial"/>
        </w:rPr>
        <w:t>H.264, MJPE</w:t>
      </w:r>
      <w:r w:rsidRPr="00215BA9">
        <w:rPr>
          <w:rFonts w:eastAsia="맑은 고딕" w:cs="Arial" w:hint="eastAsia"/>
          <w:lang w:eastAsia="ko-KR"/>
        </w:rPr>
        <w:t>G, WiseStream for H.265 and H.264</w:t>
      </w:r>
    </w:p>
    <w:p w14:paraId="348567A3" w14:textId="77777777" w:rsidR="00C0008D" w:rsidRDefault="00C0008D" w:rsidP="00C0008D">
      <w:pPr>
        <w:numPr>
          <w:ilvl w:val="2"/>
          <w:numId w:val="19"/>
        </w:numPr>
        <w:spacing w:before="60" w:after="0" w:line="276" w:lineRule="auto"/>
        <w:jc w:val="both"/>
        <w:rPr>
          <w:rFonts w:cs="Arial"/>
        </w:rPr>
      </w:pPr>
      <w:r>
        <w:rPr>
          <w:rFonts w:cs="Arial"/>
        </w:rPr>
        <w:t>Recording</w:t>
      </w:r>
    </w:p>
    <w:p w14:paraId="7CE5AC0E" w14:textId="2361312E" w:rsidR="00C0008D" w:rsidRDefault="00C0008D" w:rsidP="00C0008D">
      <w:pPr>
        <w:numPr>
          <w:ilvl w:val="3"/>
          <w:numId w:val="19"/>
        </w:numPr>
        <w:spacing w:before="60" w:after="0" w:line="276" w:lineRule="auto"/>
        <w:jc w:val="both"/>
        <w:rPr>
          <w:rFonts w:cs="Arial"/>
        </w:rPr>
      </w:pPr>
      <w:r>
        <w:rPr>
          <w:rFonts w:cs="Arial"/>
        </w:rPr>
        <w:t>Channel capability</w:t>
      </w:r>
      <w:r w:rsidR="007E4CA7">
        <w:rPr>
          <w:rFonts w:cs="Arial"/>
        </w:rPr>
        <w:t xml:space="preserve">: </w:t>
      </w:r>
      <w:r>
        <w:rPr>
          <w:rFonts w:eastAsia="맑은 고딕" w:cs="Arial" w:hint="eastAsia"/>
          <w:lang w:eastAsia="ko-KR"/>
        </w:rPr>
        <w:t>8</w:t>
      </w:r>
    </w:p>
    <w:p w14:paraId="12069F1B" w14:textId="750488A7" w:rsidR="00C0008D" w:rsidRDefault="00C0008D" w:rsidP="00C0008D">
      <w:pPr>
        <w:numPr>
          <w:ilvl w:val="3"/>
          <w:numId w:val="19"/>
        </w:numPr>
        <w:spacing w:before="60" w:after="0" w:line="276" w:lineRule="auto"/>
        <w:jc w:val="both"/>
        <w:rPr>
          <w:rFonts w:cs="Arial"/>
        </w:rPr>
      </w:pPr>
      <w:r w:rsidRPr="00A87178">
        <w:rPr>
          <w:rFonts w:eastAsia="맑은 고딕" w:cs="Arial" w:hint="eastAsia"/>
          <w:lang w:eastAsia="ko-KR"/>
        </w:rPr>
        <w:t>Recording bandwidth</w:t>
      </w:r>
      <w:r w:rsidR="007E4CA7">
        <w:rPr>
          <w:rFonts w:cs="Arial"/>
        </w:rPr>
        <w:t xml:space="preserve">: </w:t>
      </w:r>
      <w:r>
        <w:rPr>
          <w:rFonts w:cs="Arial"/>
        </w:rPr>
        <w:t xml:space="preserve">Up to </w:t>
      </w:r>
      <w:r>
        <w:rPr>
          <w:rFonts w:eastAsia="맑은 고딕" w:cs="Arial"/>
          <w:lang w:eastAsia="ko-KR"/>
        </w:rPr>
        <w:t>8</w:t>
      </w:r>
      <w:r>
        <w:rPr>
          <w:rFonts w:eastAsia="맑은 고딕" w:cs="Arial" w:hint="eastAsia"/>
          <w:lang w:eastAsia="ko-KR"/>
        </w:rPr>
        <w:t>0</w:t>
      </w:r>
      <w:r>
        <w:rPr>
          <w:rFonts w:cs="Arial"/>
        </w:rPr>
        <w:t xml:space="preserve"> Mbps</w:t>
      </w:r>
    </w:p>
    <w:p w14:paraId="231298C4" w14:textId="1ECEAEF9" w:rsidR="00C0008D" w:rsidRDefault="00C0008D" w:rsidP="00C0008D">
      <w:pPr>
        <w:numPr>
          <w:ilvl w:val="3"/>
          <w:numId w:val="19"/>
        </w:numPr>
        <w:spacing w:before="60" w:after="0" w:line="276" w:lineRule="auto"/>
        <w:jc w:val="both"/>
        <w:rPr>
          <w:rFonts w:cs="Arial"/>
        </w:rPr>
      </w:pPr>
      <w:r>
        <w:rPr>
          <w:rFonts w:cs="Arial"/>
        </w:rPr>
        <w:t>Resolution range</w:t>
      </w:r>
      <w:r w:rsidR="007E4CA7">
        <w:rPr>
          <w:rFonts w:cs="Arial"/>
        </w:rPr>
        <w:t xml:space="preserve">: </w:t>
      </w:r>
      <w:r w:rsidRPr="0091646D">
        <w:rPr>
          <w:rFonts w:cs="Arial"/>
        </w:rPr>
        <w:t>352 x 288 (CIF) up to 3264 X 2448</w:t>
      </w:r>
      <w:r w:rsidR="008F5B32">
        <w:rPr>
          <w:rFonts w:cs="Arial"/>
        </w:rPr>
        <w:t xml:space="preserve"> </w:t>
      </w:r>
      <w:r w:rsidRPr="0091646D">
        <w:rPr>
          <w:rFonts w:cs="Arial"/>
        </w:rPr>
        <w:t>(8 MP)</w:t>
      </w:r>
    </w:p>
    <w:p w14:paraId="1B7B5565" w14:textId="77777777" w:rsidR="00C0008D" w:rsidRDefault="00C0008D" w:rsidP="00C0008D">
      <w:pPr>
        <w:numPr>
          <w:ilvl w:val="2"/>
          <w:numId w:val="19"/>
        </w:numPr>
        <w:spacing w:before="60" w:after="0" w:line="276" w:lineRule="auto"/>
        <w:jc w:val="both"/>
        <w:rPr>
          <w:rFonts w:cs="Arial"/>
        </w:rPr>
      </w:pPr>
      <w:r>
        <w:rPr>
          <w:rFonts w:cs="Arial"/>
        </w:rPr>
        <w:t>Events and Response Actions</w:t>
      </w:r>
    </w:p>
    <w:p w14:paraId="6587D463" w14:textId="7142F5D7" w:rsidR="00C0008D" w:rsidRDefault="00C0008D" w:rsidP="00C0008D">
      <w:pPr>
        <w:numPr>
          <w:ilvl w:val="3"/>
          <w:numId w:val="19"/>
        </w:numPr>
        <w:spacing w:before="60" w:after="0" w:line="276" w:lineRule="auto"/>
        <w:jc w:val="both"/>
        <w:rPr>
          <w:rFonts w:cs="Arial"/>
        </w:rPr>
      </w:pPr>
      <w:r>
        <w:rPr>
          <w:rFonts w:cs="Arial"/>
        </w:rPr>
        <w:t>Triggers</w:t>
      </w:r>
    </w:p>
    <w:p w14:paraId="26EBCBDC" w14:textId="77777777" w:rsidR="00C0008D" w:rsidRDefault="00C0008D" w:rsidP="00C0008D">
      <w:pPr>
        <w:numPr>
          <w:ilvl w:val="4"/>
          <w:numId w:val="19"/>
        </w:numPr>
        <w:spacing w:before="60" w:after="0" w:line="276" w:lineRule="auto"/>
        <w:jc w:val="both"/>
        <w:rPr>
          <w:rFonts w:cs="Arial"/>
        </w:rPr>
      </w:pPr>
      <w:r>
        <w:rPr>
          <w:rFonts w:cs="Arial"/>
        </w:rPr>
        <w:t>video loss</w:t>
      </w:r>
    </w:p>
    <w:p w14:paraId="3EF86DFF" w14:textId="77777777" w:rsidR="00C0008D" w:rsidRPr="00B37E8E" w:rsidRDefault="00C0008D" w:rsidP="00C0008D">
      <w:pPr>
        <w:numPr>
          <w:ilvl w:val="4"/>
          <w:numId w:val="19"/>
        </w:numPr>
        <w:spacing w:before="60" w:after="0" w:line="276" w:lineRule="auto"/>
        <w:jc w:val="both"/>
        <w:rPr>
          <w:rFonts w:cs="Arial" w:hint="eastAsia"/>
        </w:rPr>
      </w:pPr>
      <w:r>
        <w:rPr>
          <w:rFonts w:cs="Arial"/>
        </w:rPr>
        <w:t>event defined by camera</w:t>
      </w:r>
    </w:p>
    <w:p w14:paraId="5BA09684" w14:textId="77777777" w:rsidR="00C0008D" w:rsidRDefault="00C0008D" w:rsidP="00C0008D">
      <w:pPr>
        <w:numPr>
          <w:ilvl w:val="4"/>
          <w:numId w:val="19"/>
        </w:numPr>
        <w:spacing w:before="60" w:after="0" w:line="276" w:lineRule="auto"/>
        <w:jc w:val="both"/>
        <w:rPr>
          <w:rFonts w:cs="Arial"/>
        </w:rPr>
      </w:pPr>
      <w:r w:rsidRPr="00215BA9">
        <w:rPr>
          <w:rFonts w:eastAsia="맑은 고딕" w:cs="Arial" w:hint="eastAsia"/>
          <w:lang w:eastAsia="ko-KR"/>
        </w:rPr>
        <w:t>VA event</w:t>
      </w:r>
    </w:p>
    <w:p w14:paraId="3ABB3FB6" w14:textId="30DE3CFB" w:rsidR="00C0008D" w:rsidRDefault="00C0008D" w:rsidP="00C0008D">
      <w:pPr>
        <w:numPr>
          <w:ilvl w:val="3"/>
          <w:numId w:val="19"/>
        </w:numPr>
        <w:spacing w:before="60" w:after="0" w:line="276" w:lineRule="auto"/>
        <w:jc w:val="both"/>
        <w:rPr>
          <w:rFonts w:cs="Arial"/>
        </w:rPr>
      </w:pPr>
      <w:r>
        <w:rPr>
          <w:rFonts w:cs="Arial"/>
        </w:rPr>
        <w:t>Response Actions</w:t>
      </w:r>
    </w:p>
    <w:p w14:paraId="3C880953" w14:textId="77777777" w:rsidR="00C0008D" w:rsidRDefault="00C0008D" w:rsidP="00C0008D">
      <w:pPr>
        <w:numPr>
          <w:ilvl w:val="4"/>
          <w:numId w:val="19"/>
        </w:numPr>
        <w:spacing w:before="60" w:after="0" w:line="276" w:lineRule="auto"/>
        <w:jc w:val="both"/>
        <w:rPr>
          <w:rFonts w:cs="Arial"/>
        </w:rPr>
      </w:pPr>
      <w:r w:rsidRPr="00215BA9">
        <w:rPr>
          <w:rFonts w:eastAsia="맑은 고딕" w:cs="Arial" w:hint="eastAsia"/>
          <w:lang w:eastAsia="ko-KR"/>
        </w:rPr>
        <w:t>r</w:t>
      </w:r>
      <w:r>
        <w:rPr>
          <w:rFonts w:cs="Arial"/>
        </w:rPr>
        <w:t>ecord</w:t>
      </w:r>
    </w:p>
    <w:p w14:paraId="49DA97AF" w14:textId="77777777" w:rsidR="00C0008D" w:rsidRDefault="00C0008D" w:rsidP="00C0008D">
      <w:pPr>
        <w:numPr>
          <w:ilvl w:val="4"/>
          <w:numId w:val="19"/>
        </w:numPr>
        <w:spacing w:before="60" w:after="0" w:line="276" w:lineRule="auto"/>
        <w:jc w:val="both"/>
        <w:rPr>
          <w:rFonts w:cs="Arial"/>
        </w:rPr>
      </w:pPr>
      <w:r w:rsidRPr="00215BA9">
        <w:rPr>
          <w:rFonts w:eastAsia="맑은 고딕" w:cs="Arial" w:hint="eastAsia"/>
          <w:lang w:eastAsia="ko-KR"/>
        </w:rPr>
        <w:t>e</w:t>
      </w:r>
      <w:r>
        <w:rPr>
          <w:rFonts w:cs="Arial"/>
        </w:rPr>
        <w:t>-mail</w:t>
      </w:r>
    </w:p>
    <w:p w14:paraId="61F9E8F1" w14:textId="77777777" w:rsidR="00C0008D" w:rsidRDefault="00C0008D" w:rsidP="00C0008D">
      <w:pPr>
        <w:numPr>
          <w:ilvl w:val="4"/>
          <w:numId w:val="19"/>
        </w:numPr>
        <w:spacing w:before="60" w:after="0" w:line="276" w:lineRule="auto"/>
        <w:jc w:val="both"/>
        <w:rPr>
          <w:rFonts w:cs="Arial"/>
        </w:rPr>
      </w:pPr>
      <w:r>
        <w:rPr>
          <w:rFonts w:cs="Arial"/>
        </w:rPr>
        <w:t>activate PTZ preset</w:t>
      </w:r>
    </w:p>
    <w:p w14:paraId="4B6A539F" w14:textId="77777777" w:rsidR="00C0008D" w:rsidRPr="00B37E8E" w:rsidRDefault="00C0008D" w:rsidP="00C0008D">
      <w:pPr>
        <w:numPr>
          <w:ilvl w:val="4"/>
          <w:numId w:val="19"/>
        </w:numPr>
        <w:spacing w:before="60" w:after="0" w:line="276" w:lineRule="auto"/>
        <w:jc w:val="both"/>
        <w:rPr>
          <w:rFonts w:cs="Arial" w:hint="eastAsia"/>
        </w:rPr>
      </w:pPr>
      <w:r w:rsidRPr="00215BA9">
        <w:rPr>
          <w:rFonts w:eastAsia="맑은 고딕" w:cs="Arial" w:hint="eastAsia"/>
          <w:lang w:eastAsia="ko-KR"/>
        </w:rPr>
        <w:t>b</w:t>
      </w:r>
      <w:r>
        <w:rPr>
          <w:rFonts w:cs="Arial"/>
        </w:rPr>
        <w:t>eep output</w:t>
      </w:r>
    </w:p>
    <w:p w14:paraId="4916CE15" w14:textId="77777777" w:rsidR="00C0008D" w:rsidRDefault="00C0008D" w:rsidP="00C0008D">
      <w:pPr>
        <w:numPr>
          <w:ilvl w:val="4"/>
          <w:numId w:val="19"/>
        </w:numPr>
        <w:spacing w:before="60" w:after="0" w:line="276" w:lineRule="auto"/>
        <w:jc w:val="both"/>
        <w:rPr>
          <w:rFonts w:cs="Arial"/>
        </w:rPr>
      </w:pPr>
      <w:r w:rsidRPr="00215BA9">
        <w:rPr>
          <w:rFonts w:eastAsia="맑은 고딕" w:cs="Arial" w:hint="eastAsia"/>
          <w:lang w:eastAsia="ko-KR"/>
        </w:rPr>
        <w:t>monitor out</w:t>
      </w:r>
    </w:p>
    <w:p w14:paraId="0AECD4DF" w14:textId="77777777" w:rsidR="00C0008D" w:rsidRDefault="00C0008D" w:rsidP="00C0008D">
      <w:pPr>
        <w:numPr>
          <w:ilvl w:val="2"/>
          <w:numId w:val="19"/>
        </w:numPr>
        <w:spacing w:before="60" w:after="0" w:line="276" w:lineRule="auto"/>
        <w:jc w:val="both"/>
        <w:rPr>
          <w:rFonts w:cs="Arial"/>
        </w:rPr>
      </w:pPr>
      <w:r>
        <w:rPr>
          <w:rFonts w:cs="Arial"/>
        </w:rPr>
        <w:t>Playback</w:t>
      </w:r>
    </w:p>
    <w:p w14:paraId="3AAF2F4D" w14:textId="48AF1CE6" w:rsidR="00C0008D" w:rsidRDefault="00C0008D" w:rsidP="00C0008D">
      <w:pPr>
        <w:numPr>
          <w:ilvl w:val="3"/>
          <w:numId w:val="19"/>
        </w:numPr>
        <w:spacing w:before="60" w:after="0" w:line="276" w:lineRule="auto"/>
        <w:jc w:val="both"/>
        <w:rPr>
          <w:rFonts w:cs="Arial"/>
        </w:rPr>
      </w:pPr>
      <w:r>
        <w:rPr>
          <w:rFonts w:cs="Arial"/>
        </w:rPr>
        <w:t>Number of simultaneous channels</w:t>
      </w:r>
      <w:r w:rsidR="007E4CA7">
        <w:rPr>
          <w:rFonts w:cs="Arial"/>
        </w:rPr>
        <w:t xml:space="preserve">: </w:t>
      </w:r>
      <w:r w:rsidRPr="00A87178">
        <w:rPr>
          <w:rFonts w:eastAsia="맑은 고딕" w:cs="Arial" w:hint="eastAsia"/>
          <w:lang w:eastAsia="ko-KR"/>
        </w:rPr>
        <w:t>8</w:t>
      </w:r>
    </w:p>
    <w:p w14:paraId="6DB670F7" w14:textId="3C2E17E0" w:rsidR="00C0008D" w:rsidRDefault="00C0008D" w:rsidP="00C0008D">
      <w:pPr>
        <w:numPr>
          <w:ilvl w:val="3"/>
          <w:numId w:val="19"/>
        </w:numPr>
        <w:spacing w:before="60" w:after="0" w:line="276" w:lineRule="auto"/>
        <w:jc w:val="both"/>
        <w:rPr>
          <w:rFonts w:cs="Arial"/>
        </w:rPr>
      </w:pPr>
      <w:r>
        <w:rPr>
          <w:rFonts w:cs="Arial"/>
        </w:rPr>
        <w:t>Bandwidth</w:t>
      </w:r>
      <w:r w:rsidR="007E4CA7">
        <w:rPr>
          <w:rFonts w:cs="Arial"/>
        </w:rPr>
        <w:t xml:space="preserve">: </w:t>
      </w:r>
      <w:r w:rsidRPr="001C4EA7">
        <w:rPr>
          <w:rFonts w:eastAsia="맑은 고딕" w:cs="Arial" w:hint="eastAsia"/>
          <w:lang w:eastAsia="ko-KR"/>
        </w:rPr>
        <w:t>32</w:t>
      </w:r>
      <w:r>
        <w:rPr>
          <w:rFonts w:cs="Arial"/>
        </w:rPr>
        <w:t xml:space="preserve"> Mbps</w:t>
      </w:r>
    </w:p>
    <w:p w14:paraId="0B18A553" w14:textId="77777777" w:rsidR="00C0008D" w:rsidRDefault="00C0008D" w:rsidP="00C0008D">
      <w:pPr>
        <w:numPr>
          <w:ilvl w:val="2"/>
          <w:numId w:val="19"/>
        </w:numPr>
        <w:spacing w:before="60" w:after="0" w:line="276" w:lineRule="auto"/>
        <w:jc w:val="both"/>
        <w:rPr>
          <w:rFonts w:cs="Arial"/>
        </w:rPr>
      </w:pPr>
      <w:r>
        <w:rPr>
          <w:rFonts w:cs="Arial"/>
        </w:rPr>
        <w:lastRenderedPageBreak/>
        <w:t>Storage</w:t>
      </w:r>
    </w:p>
    <w:p w14:paraId="4B8B22B7" w14:textId="77777777" w:rsidR="00C0008D" w:rsidRDefault="00C0008D" w:rsidP="00C0008D">
      <w:pPr>
        <w:numPr>
          <w:ilvl w:val="3"/>
          <w:numId w:val="19"/>
        </w:numPr>
        <w:spacing w:before="60" w:after="0" w:line="276" w:lineRule="auto"/>
        <w:jc w:val="both"/>
        <w:rPr>
          <w:rFonts w:cs="Arial"/>
        </w:rPr>
      </w:pPr>
      <w:r>
        <w:rPr>
          <w:rFonts w:cs="Arial"/>
        </w:rPr>
        <w:t>Internal</w:t>
      </w:r>
    </w:p>
    <w:p w14:paraId="33BF9DD9" w14:textId="4F0D6878" w:rsidR="00C0008D" w:rsidRPr="00496EDC" w:rsidRDefault="00C0008D" w:rsidP="00C0008D">
      <w:pPr>
        <w:numPr>
          <w:ilvl w:val="4"/>
          <w:numId w:val="19"/>
        </w:numPr>
        <w:spacing w:before="60" w:after="0" w:line="276" w:lineRule="auto"/>
        <w:jc w:val="both"/>
        <w:rPr>
          <w:rFonts w:cs="Arial"/>
        </w:rPr>
      </w:pPr>
      <w:r>
        <w:rPr>
          <w:rFonts w:cs="Arial"/>
        </w:rPr>
        <w:t>Number of HDD’s</w:t>
      </w:r>
      <w:r w:rsidR="007E4CA7">
        <w:rPr>
          <w:rFonts w:cs="Arial"/>
        </w:rPr>
        <w:t xml:space="preserve">: </w:t>
      </w:r>
      <w:r w:rsidRPr="00496EDC">
        <w:rPr>
          <w:rFonts w:cs="Arial"/>
        </w:rPr>
        <w:t>1</w:t>
      </w:r>
    </w:p>
    <w:p w14:paraId="59175FBA" w14:textId="19A1ECF6" w:rsidR="00C0008D" w:rsidRPr="00496EDC" w:rsidRDefault="00C0008D" w:rsidP="00C0008D">
      <w:pPr>
        <w:numPr>
          <w:ilvl w:val="4"/>
          <w:numId w:val="19"/>
        </w:numPr>
        <w:spacing w:before="60" w:after="0" w:line="276" w:lineRule="auto"/>
        <w:jc w:val="both"/>
        <w:rPr>
          <w:rFonts w:cs="Arial"/>
        </w:rPr>
      </w:pPr>
      <w:r w:rsidRPr="00496EDC">
        <w:rPr>
          <w:rFonts w:cs="Arial"/>
        </w:rPr>
        <w:t>Capacity per HDD</w:t>
      </w:r>
      <w:r w:rsidR="007E4CA7">
        <w:rPr>
          <w:rFonts w:cs="Arial"/>
        </w:rPr>
        <w:t xml:space="preserve">: </w:t>
      </w:r>
      <w:r>
        <w:rPr>
          <w:rFonts w:cs="Arial"/>
        </w:rPr>
        <w:t xml:space="preserve">Max. </w:t>
      </w:r>
      <w:r w:rsidRPr="001C4EA7">
        <w:rPr>
          <w:rFonts w:eastAsia="맑은 고딕" w:cs="Arial" w:hint="eastAsia"/>
          <w:lang w:eastAsia="ko-KR"/>
        </w:rPr>
        <w:t>6</w:t>
      </w:r>
      <w:r w:rsidRPr="00496EDC">
        <w:rPr>
          <w:rFonts w:cs="Arial"/>
        </w:rPr>
        <w:t xml:space="preserve"> TB</w:t>
      </w:r>
      <w:r>
        <w:rPr>
          <w:rFonts w:cs="Arial"/>
        </w:rPr>
        <w:t>/1ea</w:t>
      </w:r>
    </w:p>
    <w:p w14:paraId="70C050DD" w14:textId="77777777" w:rsidR="00C0008D" w:rsidRDefault="00C0008D" w:rsidP="00C0008D">
      <w:pPr>
        <w:numPr>
          <w:ilvl w:val="3"/>
          <w:numId w:val="19"/>
        </w:numPr>
        <w:spacing w:before="60" w:after="0" w:line="276" w:lineRule="auto"/>
        <w:jc w:val="both"/>
        <w:rPr>
          <w:rFonts w:cs="Arial"/>
        </w:rPr>
      </w:pPr>
      <w:r>
        <w:rPr>
          <w:rFonts w:cs="Arial"/>
        </w:rPr>
        <w:t>External</w:t>
      </w:r>
    </w:p>
    <w:p w14:paraId="01CB6C8C" w14:textId="5EBB7820" w:rsidR="00C0008D" w:rsidRPr="008F5B32" w:rsidRDefault="00C0008D" w:rsidP="008F5B32">
      <w:pPr>
        <w:numPr>
          <w:ilvl w:val="4"/>
          <w:numId w:val="19"/>
        </w:numPr>
        <w:spacing w:before="60" w:after="0" w:line="276" w:lineRule="auto"/>
        <w:jc w:val="both"/>
        <w:rPr>
          <w:rFonts w:cs="Arial"/>
        </w:rPr>
      </w:pPr>
      <w:r>
        <w:rPr>
          <w:rFonts w:cs="Arial"/>
        </w:rPr>
        <w:t>Acceptable types</w:t>
      </w:r>
      <w:r w:rsidR="007E4CA7">
        <w:rPr>
          <w:rFonts w:cs="Arial"/>
        </w:rPr>
        <w:t xml:space="preserve">: </w:t>
      </w:r>
      <w:r w:rsidRPr="008F5B32">
        <w:rPr>
          <w:rFonts w:cs="Arial"/>
        </w:rPr>
        <w:t>USB HDD/Flash drive for backup of video clips, firmware update, settings backup/restore, log export</w:t>
      </w:r>
    </w:p>
    <w:p w14:paraId="740FD8E0" w14:textId="77777777" w:rsidR="00C0008D" w:rsidRPr="003524F2" w:rsidRDefault="00C0008D" w:rsidP="00C0008D">
      <w:pPr>
        <w:pStyle w:val="StyleDefaultComplex10pt"/>
        <w:numPr>
          <w:ilvl w:val="2"/>
          <w:numId w:val="19"/>
        </w:numPr>
        <w:spacing w:before="60" w:after="0" w:line="276" w:lineRule="auto"/>
        <w:jc w:val="both"/>
        <w:rPr>
          <w:rFonts w:cs="Arial"/>
          <w:sz w:val="20"/>
        </w:rPr>
      </w:pPr>
      <w:r w:rsidRPr="003524F2">
        <w:rPr>
          <w:rFonts w:cs="Arial"/>
          <w:sz w:val="20"/>
        </w:rPr>
        <w:t>Network</w:t>
      </w:r>
    </w:p>
    <w:p w14:paraId="1EFFF50D" w14:textId="146EA12B" w:rsidR="00C0008D" w:rsidRPr="00F13EB7" w:rsidRDefault="00C0008D" w:rsidP="00C0008D">
      <w:pPr>
        <w:pStyle w:val="StyleDefaultComplex10pt"/>
        <w:numPr>
          <w:ilvl w:val="3"/>
          <w:numId w:val="19"/>
        </w:numPr>
        <w:spacing w:before="60" w:after="0" w:line="276" w:lineRule="auto"/>
        <w:jc w:val="both"/>
        <w:rPr>
          <w:rFonts w:cs="Arial"/>
          <w:sz w:val="20"/>
        </w:rPr>
      </w:pPr>
      <w:r w:rsidRPr="003524F2">
        <w:rPr>
          <w:rFonts w:cs="Arial"/>
          <w:sz w:val="20"/>
        </w:rPr>
        <w:t>Connectivity</w:t>
      </w:r>
      <w:r w:rsidR="007E4CA7">
        <w:rPr>
          <w:rFonts w:cs="Arial"/>
          <w:sz w:val="20"/>
        </w:rPr>
        <w:t xml:space="preserve">: </w:t>
      </w:r>
      <w:r>
        <w:rPr>
          <w:rFonts w:cs="Arial"/>
          <w:sz w:val="20"/>
        </w:rPr>
        <w:t xml:space="preserve">1 x </w:t>
      </w:r>
      <w:r w:rsidRPr="003524F2">
        <w:rPr>
          <w:rFonts w:cs="Arial"/>
          <w:sz w:val="20"/>
        </w:rPr>
        <w:t>1</w:t>
      </w:r>
      <w:r>
        <w:rPr>
          <w:rFonts w:cs="Arial"/>
          <w:sz w:val="20"/>
        </w:rPr>
        <w:t>Gbps RJ-45,</w:t>
      </w:r>
      <w:r w:rsidRPr="003524F2">
        <w:rPr>
          <w:rFonts w:cs="Arial"/>
          <w:sz w:val="20"/>
        </w:rPr>
        <w:t xml:space="preserve"> </w:t>
      </w:r>
      <w:r>
        <w:rPr>
          <w:rFonts w:cs="Arial"/>
          <w:sz w:val="20"/>
        </w:rPr>
        <w:t>8 x</w:t>
      </w:r>
      <w:r w:rsidRPr="003524F2">
        <w:rPr>
          <w:rFonts w:cs="Arial"/>
          <w:sz w:val="20"/>
        </w:rPr>
        <w:t xml:space="preserve"> </w:t>
      </w:r>
      <w:r>
        <w:rPr>
          <w:rFonts w:cs="Arial"/>
          <w:sz w:val="20"/>
        </w:rPr>
        <w:t>100Mbps RJ-45 with POE</w:t>
      </w:r>
    </w:p>
    <w:p w14:paraId="5C68BEE0" w14:textId="262FE871" w:rsidR="00C0008D" w:rsidRPr="003524F2" w:rsidRDefault="00C0008D" w:rsidP="00C0008D">
      <w:pPr>
        <w:pStyle w:val="StyleDefaultComplex10pt"/>
        <w:numPr>
          <w:ilvl w:val="3"/>
          <w:numId w:val="19"/>
        </w:numPr>
        <w:spacing w:before="60" w:after="0" w:line="276" w:lineRule="auto"/>
        <w:jc w:val="both"/>
        <w:rPr>
          <w:rFonts w:cs="Arial"/>
          <w:sz w:val="20"/>
        </w:rPr>
      </w:pPr>
      <w:r w:rsidRPr="003524F2">
        <w:rPr>
          <w:rFonts w:cs="Arial"/>
          <w:sz w:val="20"/>
        </w:rPr>
        <w:t>Protocols supported</w:t>
      </w:r>
    </w:p>
    <w:p w14:paraId="396F7855" w14:textId="77777777" w:rsidR="00C0008D" w:rsidRPr="003524F2" w:rsidRDefault="00C0008D" w:rsidP="00C0008D">
      <w:pPr>
        <w:pStyle w:val="StyleDefaultComplex10pt"/>
        <w:numPr>
          <w:ilvl w:val="4"/>
          <w:numId w:val="19"/>
        </w:numPr>
        <w:spacing w:before="60" w:after="0" w:line="276" w:lineRule="auto"/>
        <w:jc w:val="both"/>
        <w:rPr>
          <w:rFonts w:cs="Arial"/>
          <w:sz w:val="20"/>
        </w:rPr>
      </w:pPr>
      <w:r w:rsidRPr="003524F2">
        <w:rPr>
          <w:rFonts w:cs="Arial"/>
          <w:sz w:val="20"/>
        </w:rPr>
        <w:t>Transmission Control Protocol (TCP), Internet Protocol (IP) v4 and v6, User Datagram Protocol (UDP)</w:t>
      </w:r>
    </w:p>
    <w:p w14:paraId="0468305F" w14:textId="77777777" w:rsidR="00C0008D" w:rsidRPr="003524F2" w:rsidRDefault="00C0008D" w:rsidP="00C0008D">
      <w:pPr>
        <w:pStyle w:val="StyleDefaultComplex10pt"/>
        <w:numPr>
          <w:ilvl w:val="4"/>
          <w:numId w:val="19"/>
        </w:numPr>
        <w:spacing w:before="60" w:after="0" w:line="276" w:lineRule="auto"/>
        <w:jc w:val="both"/>
        <w:rPr>
          <w:rFonts w:cs="Arial"/>
          <w:sz w:val="20"/>
        </w:rPr>
      </w:pPr>
      <w:r w:rsidRPr="003524F2">
        <w:rPr>
          <w:rFonts w:cs="Arial"/>
          <w:sz w:val="20"/>
        </w:rPr>
        <w:t>Configuration: Dynamic Host Configuration Protocol (DHCP</w:t>
      </w:r>
      <w:r>
        <w:rPr>
          <w:rFonts w:cs="Arial"/>
          <w:sz w:val="20"/>
        </w:rPr>
        <w:t>)</w:t>
      </w:r>
    </w:p>
    <w:p w14:paraId="2C1457AC" w14:textId="77777777" w:rsidR="00C0008D" w:rsidRPr="003524F2" w:rsidRDefault="00C0008D" w:rsidP="00C0008D">
      <w:pPr>
        <w:pStyle w:val="StyleDefaultComplex10pt"/>
        <w:numPr>
          <w:ilvl w:val="4"/>
          <w:numId w:val="19"/>
        </w:numPr>
        <w:spacing w:before="60" w:after="0" w:line="276" w:lineRule="auto"/>
        <w:jc w:val="both"/>
        <w:rPr>
          <w:rFonts w:cs="Arial"/>
          <w:sz w:val="20"/>
        </w:rPr>
      </w:pPr>
      <w:r w:rsidRPr="003524F2">
        <w:rPr>
          <w:rFonts w:cs="Arial"/>
          <w:sz w:val="20"/>
        </w:rPr>
        <w:t>Web services: Hypertext Transfer Protocol (HTTP), Secure HTTP (HTTPS)</w:t>
      </w:r>
    </w:p>
    <w:p w14:paraId="23742CF0" w14:textId="77777777" w:rsidR="00C0008D" w:rsidRPr="003524F2" w:rsidRDefault="00C0008D" w:rsidP="00C0008D">
      <w:pPr>
        <w:pStyle w:val="StyleDefaultComplex10pt"/>
        <w:numPr>
          <w:ilvl w:val="4"/>
          <w:numId w:val="19"/>
        </w:numPr>
        <w:spacing w:before="60" w:after="0" w:line="276" w:lineRule="auto"/>
        <w:jc w:val="both"/>
        <w:rPr>
          <w:rFonts w:cs="Arial"/>
          <w:sz w:val="20"/>
        </w:rPr>
      </w:pPr>
      <w:r w:rsidRPr="003524F2">
        <w:rPr>
          <w:rFonts w:cs="Arial"/>
          <w:sz w:val="20"/>
        </w:rPr>
        <w:t>Network services: Address Resolution Protocol (ARP), Domain Name System (DNS), Internet Control Message Protocol (ICMP), Network Time Protocol (NTP), Simple Network Management Protocol (SNMP v1/2c/3 – MIB-2), Universal Plug and Play (UPnP)</w:t>
      </w:r>
    </w:p>
    <w:p w14:paraId="3AECC9A8" w14:textId="77777777" w:rsidR="00C0008D" w:rsidRPr="003524F2" w:rsidRDefault="00C0008D" w:rsidP="00C0008D">
      <w:pPr>
        <w:pStyle w:val="StyleDefaultComplex10pt"/>
        <w:numPr>
          <w:ilvl w:val="4"/>
          <w:numId w:val="19"/>
        </w:numPr>
        <w:spacing w:before="60" w:after="0" w:line="276" w:lineRule="auto"/>
        <w:jc w:val="both"/>
        <w:rPr>
          <w:rFonts w:cs="Arial"/>
          <w:sz w:val="20"/>
        </w:rPr>
      </w:pPr>
      <w:r w:rsidRPr="003524F2">
        <w:rPr>
          <w:rFonts w:cs="Arial"/>
          <w:sz w:val="20"/>
        </w:rPr>
        <w:t>Media: Real-Time Transport Protocol (RTP), Real-Time Control Protocol, Real-Time Streaming Protocol (RTSP)</w:t>
      </w:r>
    </w:p>
    <w:p w14:paraId="2900FD09" w14:textId="77777777" w:rsidR="00C0008D" w:rsidRPr="003524F2" w:rsidRDefault="00C0008D" w:rsidP="00C0008D">
      <w:pPr>
        <w:pStyle w:val="StyleDefaultComplex10pt"/>
        <w:numPr>
          <w:ilvl w:val="4"/>
          <w:numId w:val="19"/>
        </w:numPr>
        <w:spacing w:before="60" w:after="0" w:line="276" w:lineRule="auto"/>
        <w:jc w:val="both"/>
        <w:rPr>
          <w:rFonts w:cs="Arial"/>
          <w:sz w:val="20"/>
        </w:rPr>
      </w:pPr>
      <w:r w:rsidRPr="003524F2">
        <w:rPr>
          <w:rFonts w:cs="Arial"/>
          <w:sz w:val="20"/>
        </w:rPr>
        <w:t>Multicast: Internet Group Management Protocol (IGMP)</w:t>
      </w:r>
    </w:p>
    <w:p w14:paraId="25F8154B" w14:textId="77777777" w:rsidR="00C0008D" w:rsidRPr="003524F2" w:rsidRDefault="00C0008D" w:rsidP="00C0008D">
      <w:pPr>
        <w:pStyle w:val="StyleDefaultComplex10pt"/>
        <w:numPr>
          <w:ilvl w:val="4"/>
          <w:numId w:val="19"/>
        </w:numPr>
        <w:spacing w:before="60" w:after="0" w:line="276" w:lineRule="auto"/>
        <w:jc w:val="both"/>
        <w:rPr>
          <w:rFonts w:cs="Arial"/>
          <w:sz w:val="20"/>
        </w:rPr>
      </w:pPr>
      <w:r w:rsidRPr="003524F2">
        <w:rPr>
          <w:rFonts w:cs="Arial"/>
          <w:sz w:val="20"/>
        </w:rPr>
        <w:t>Notifications: Simple Mail Transfer Protocol (SMTP)</w:t>
      </w:r>
    </w:p>
    <w:p w14:paraId="39559B9D" w14:textId="77777777" w:rsidR="00C0008D" w:rsidRPr="00BF05EE" w:rsidRDefault="00C0008D" w:rsidP="00C0008D">
      <w:pPr>
        <w:pStyle w:val="StyleDefaultComplex10pt"/>
        <w:numPr>
          <w:ilvl w:val="4"/>
          <w:numId w:val="19"/>
        </w:numPr>
        <w:spacing w:before="60" w:after="0" w:line="276" w:lineRule="auto"/>
        <w:jc w:val="both"/>
        <w:rPr>
          <w:rFonts w:cs="Arial"/>
          <w:sz w:val="20"/>
        </w:rPr>
      </w:pPr>
      <w:r w:rsidRPr="00BF05EE">
        <w:rPr>
          <w:rFonts w:cs="Arial"/>
          <w:sz w:val="20"/>
        </w:rPr>
        <w:t xml:space="preserve">Remote Access: </w:t>
      </w:r>
      <w:r w:rsidRPr="00BF05EE">
        <w:rPr>
          <w:rFonts w:cs="Arial"/>
          <w:color w:val="222222"/>
          <w:sz w:val="20"/>
          <w:shd w:val="clear" w:color="auto" w:fill="FFFFFF"/>
        </w:rPr>
        <w:t>Point-to-Point Protocol over Ethernet</w:t>
      </w:r>
      <w:r w:rsidRPr="00BF05EE">
        <w:rPr>
          <w:rFonts w:cs="Arial"/>
          <w:sz w:val="20"/>
        </w:rPr>
        <w:t xml:space="preserve"> (PPPoE)</w:t>
      </w:r>
    </w:p>
    <w:p w14:paraId="243FA6CF" w14:textId="77777777" w:rsidR="00C0008D" w:rsidRDefault="00C0008D" w:rsidP="00C0008D">
      <w:pPr>
        <w:pStyle w:val="StyleDefaultComplex10pt"/>
        <w:numPr>
          <w:ilvl w:val="3"/>
          <w:numId w:val="19"/>
        </w:numPr>
        <w:spacing w:before="60" w:after="0" w:line="276" w:lineRule="auto"/>
        <w:jc w:val="both"/>
        <w:rPr>
          <w:rFonts w:cs="Arial"/>
          <w:sz w:val="20"/>
        </w:rPr>
      </w:pPr>
      <w:r w:rsidRPr="003524F2">
        <w:rPr>
          <w:rFonts w:cs="Arial"/>
          <w:sz w:val="20"/>
        </w:rPr>
        <w:t xml:space="preserve">DDNS – The </w:t>
      </w:r>
      <w:r>
        <w:rPr>
          <w:rFonts w:cs="Arial"/>
          <w:sz w:val="20"/>
        </w:rPr>
        <w:t>NVR</w:t>
      </w:r>
      <w:r w:rsidRPr="003524F2">
        <w:rPr>
          <w:rFonts w:cs="Arial"/>
          <w:sz w:val="20"/>
        </w:rPr>
        <w:t xml:space="preserve"> shall support DDNS services offered by the Manufacturer and other publicly available service offerings.</w:t>
      </w:r>
    </w:p>
    <w:p w14:paraId="38EF25B2" w14:textId="48C210A2" w:rsidR="00C0008D" w:rsidRPr="003524F2" w:rsidRDefault="00C0008D" w:rsidP="00C0008D">
      <w:pPr>
        <w:pStyle w:val="StyleDefaultComplex10pt"/>
        <w:numPr>
          <w:ilvl w:val="3"/>
          <w:numId w:val="19"/>
        </w:numPr>
        <w:spacing w:before="60" w:after="0" w:line="276" w:lineRule="auto"/>
        <w:jc w:val="both"/>
        <w:rPr>
          <w:rFonts w:cs="Arial"/>
          <w:sz w:val="20"/>
        </w:rPr>
      </w:pPr>
      <w:r w:rsidRPr="003524F2">
        <w:rPr>
          <w:rFonts w:cs="Arial"/>
          <w:sz w:val="20"/>
        </w:rPr>
        <w:t>Security features</w:t>
      </w:r>
    </w:p>
    <w:p w14:paraId="4985F6FA" w14:textId="77777777" w:rsidR="00C0008D" w:rsidRPr="003524F2" w:rsidRDefault="00C0008D" w:rsidP="00C0008D">
      <w:pPr>
        <w:pStyle w:val="StyleDefaultComplex10pt"/>
        <w:numPr>
          <w:ilvl w:val="4"/>
          <w:numId w:val="19"/>
        </w:numPr>
        <w:spacing w:before="60" w:after="0" w:line="276" w:lineRule="auto"/>
        <w:jc w:val="both"/>
        <w:rPr>
          <w:rFonts w:cs="Arial"/>
          <w:sz w:val="20"/>
        </w:rPr>
      </w:pPr>
      <w:r>
        <w:rPr>
          <w:rFonts w:cs="Arial"/>
          <w:sz w:val="20"/>
        </w:rPr>
        <w:t>u</w:t>
      </w:r>
      <w:r w:rsidRPr="003524F2">
        <w:rPr>
          <w:rFonts w:cs="Arial"/>
          <w:bCs/>
          <w:color w:val="auto"/>
          <w:sz w:val="20"/>
        </w:rPr>
        <w:t>ser password protection</w:t>
      </w:r>
      <w:r>
        <w:rPr>
          <w:rFonts w:cs="Arial"/>
          <w:bCs/>
          <w:color w:val="auto"/>
          <w:sz w:val="20"/>
        </w:rPr>
        <w:t xml:space="preserve"> with group restrictions</w:t>
      </w:r>
    </w:p>
    <w:p w14:paraId="3360C271" w14:textId="5804E560" w:rsidR="00C0008D" w:rsidRPr="003524F2" w:rsidRDefault="00C0008D" w:rsidP="00C0008D">
      <w:pPr>
        <w:pStyle w:val="StyleDefaultComplex10pt"/>
        <w:numPr>
          <w:ilvl w:val="4"/>
          <w:numId w:val="19"/>
        </w:numPr>
        <w:spacing w:before="60" w:after="0" w:line="276" w:lineRule="auto"/>
        <w:jc w:val="both"/>
        <w:rPr>
          <w:rFonts w:cs="Arial"/>
          <w:sz w:val="20"/>
        </w:rPr>
      </w:pPr>
      <w:r w:rsidRPr="003524F2">
        <w:rPr>
          <w:rFonts w:cs="Arial"/>
          <w:bCs/>
          <w:color w:val="auto"/>
          <w:sz w:val="20"/>
        </w:rPr>
        <w:t>IP address filtering - list of allowed or blocked IP addresses</w:t>
      </w:r>
    </w:p>
    <w:p w14:paraId="221038ED" w14:textId="77777777" w:rsidR="00C0008D" w:rsidRPr="003524F2" w:rsidRDefault="00C0008D" w:rsidP="00C0008D">
      <w:pPr>
        <w:pStyle w:val="StyleDefaultComplex10pt"/>
        <w:numPr>
          <w:ilvl w:val="4"/>
          <w:numId w:val="19"/>
        </w:numPr>
        <w:spacing w:before="60" w:after="0" w:line="276" w:lineRule="auto"/>
        <w:jc w:val="both"/>
        <w:rPr>
          <w:rFonts w:cs="Arial"/>
          <w:sz w:val="20"/>
        </w:rPr>
      </w:pPr>
      <w:r w:rsidRPr="003524F2">
        <w:rPr>
          <w:rFonts w:cs="Arial"/>
          <w:sz w:val="20"/>
        </w:rPr>
        <w:t>H</w:t>
      </w:r>
      <w:r>
        <w:rPr>
          <w:rFonts w:cs="Arial"/>
          <w:sz w:val="20"/>
        </w:rPr>
        <w:t>TTPS(SSL) login authentication</w:t>
      </w:r>
    </w:p>
    <w:p w14:paraId="6364A7B3" w14:textId="58FC548A" w:rsidR="00C0008D" w:rsidRPr="003524F2" w:rsidRDefault="00C0008D" w:rsidP="00C0008D">
      <w:pPr>
        <w:pStyle w:val="StyleDefaultComplex10pt"/>
        <w:numPr>
          <w:ilvl w:val="4"/>
          <w:numId w:val="19"/>
        </w:numPr>
        <w:spacing w:before="60" w:after="0" w:line="276" w:lineRule="auto"/>
        <w:jc w:val="both"/>
        <w:rPr>
          <w:rFonts w:cs="Arial"/>
          <w:sz w:val="20"/>
        </w:rPr>
      </w:pPr>
      <w:r>
        <w:rPr>
          <w:rFonts w:cs="Arial"/>
          <w:sz w:val="20"/>
        </w:rPr>
        <w:t>User access log</w:t>
      </w:r>
    </w:p>
    <w:p w14:paraId="2782626F" w14:textId="77777777" w:rsidR="00C0008D" w:rsidRDefault="00C0008D" w:rsidP="00C0008D">
      <w:pPr>
        <w:pStyle w:val="StyleDefaultComplex10pt"/>
        <w:numPr>
          <w:ilvl w:val="4"/>
          <w:numId w:val="19"/>
        </w:numPr>
        <w:spacing w:before="60" w:after="0" w:line="276" w:lineRule="auto"/>
        <w:jc w:val="both"/>
        <w:rPr>
          <w:rFonts w:cs="Arial"/>
          <w:sz w:val="20"/>
        </w:rPr>
      </w:pPr>
      <w:r w:rsidRPr="003524F2">
        <w:rPr>
          <w:rFonts w:cs="Arial"/>
          <w:sz w:val="20"/>
        </w:rPr>
        <w:t>802.1x authentication</w:t>
      </w:r>
    </w:p>
    <w:p w14:paraId="5006FF16" w14:textId="77777777" w:rsidR="00C0008D" w:rsidRPr="003524F2" w:rsidRDefault="00C0008D" w:rsidP="00C0008D">
      <w:pPr>
        <w:pStyle w:val="StyleDefaultComplex10pt"/>
        <w:numPr>
          <w:ilvl w:val="4"/>
          <w:numId w:val="19"/>
        </w:numPr>
        <w:spacing w:before="60" w:after="0" w:line="276" w:lineRule="auto"/>
        <w:jc w:val="both"/>
        <w:rPr>
          <w:rFonts w:cs="Arial"/>
          <w:sz w:val="20"/>
        </w:rPr>
      </w:pPr>
      <w:r>
        <w:rPr>
          <w:rFonts w:cs="Arial"/>
          <w:sz w:val="20"/>
        </w:rPr>
        <w:t>Restriction of all network access/web viewer access</w:t>
      </w:r>
    </w:p>
    <w:p w14:paraId="3774C2C3" w14:textId="77777777" w:rsidR="00C0008D" w:rsidRPr="00465E0A" w:rsidRDefault="00C0008D" w:rsidP="00C0008D">
      <w:pPr>
        <w:pStyle w:val="StyleDefaultComplex10pt"/>
        <w:numPr>
          <w:ilvl w:val="3"/>
          <w:numId w:val="19"/>
        </w:numPr>
        <w:spacing w:before="60" w:after="0" w:line="276" w:lineRule="auto"/>
        <w:jc w:val="both"/>
        <w:rPr>
          <w:rFonts w:cs="Arial" w:hint="eastAsia"/>
          <w:sz w:val="20"/>
        </w:rPr>
      </w:pPr>
      <w:r w:rsidRPr="003524F2">
        <w:rPr>
          <w:rFonts w:cs="Arial"/>
          <w:bCs/>
          <w:color w:val="auto"/>
          <w:sz w:val="20"/>
        </w:rPr>
        <w:t>Discovery - Manufacturer shall offer a discovery program to identify all devices of his manufacture on the network</w:t>
      </w:r>
      <w:r>
        <w:rPr>
          <w:rFonts w:cs="Arial"/>
          <w:bCs/>
          <w:color w:val="auto"/>
          <w:sz w:val="20"/>
        </w:rPr>
        <w:t>, as well as ONVIF Profile S conformant devices.</w:t>
      </w:r>
    </w:p>
    <w:p w14:paraId="15608F87" w14:textId="209B1AFA" w:rsidR="00C0008D" w:rsidRPr="00D40A2B" w:rsidRDefault="00C0008D" w:rsidP="00C0008D">
      <w:pPr>
        <w:pStyle w:val="StyleDefaultComplex10pt"/>
        <w:numPr>
          <w:ilvl w:val="3"/>
          <w:numId w:val="19"/>
        </w:numPr>
        <w:spacing w:before="60" w:after="0" w:line="276" w:lineRule="auto"/>
        <w:jc w:val="both"/>
        <w:rPr>
          <w:rFonts w:cs="Arial"/>
          <w:sz w:val="20"/>
        </w:rPr>
      </w:pPr>
      <w:r w:rsidRPr="00B03512">
        <w:rPr>
          <w:rFonts w:eastAsia="맑은 고딕" w:cs="Arial" w:hint="eastAsia"/>
          <w:bCs/>
          <w:color w:val="auto"/>
          <w:sz w:val="20"/>
          <w:lang w:eastAsia="ko-KR"/>
        </w:rPr>
        <w:t>Transmission Bandwidth</w:t>
      </w:r>
      <w:r w:rsidR="007E4CA7">
        <w:rPr>
          <w:rFonts w:eastAsia="맑은 고딕" w:cs="Arial" w:hint="eastAsia"/>
          <w:bCs/>
          <w:color w:val="auto"/>
          <w:sz w:val="20"/>
          <w:lang w:eastAsia="ko-KR"/>
        </w:rPr>
        <w:t xml:space="preserve">: </w:t>
      </w:r>
      <w:r>
        <w:rPr>
          <w:rFonts w:eastAsia="맑은 고딕" w:cs="Arial"/>
          <w:bCs/>
          <w:color w:val="auto"/>
          <w:sz w:val="20"/>
          <w:lang w:eastAsia="ko-KR"/>
        </w:rPr>
        <w:t>80</w:t>
      </w:r>
      <w:r w:rsidRPr="00B03512">
        <w:rPr>
          <w:rFonts w:eastAsia="맑은 고딕" w:cs="Arial" w:hint="eastAsia"/>
          <w:bCs/>
          <w:color w:val="auto"/>
          <w:sz w:val="20"/>
          <w:lang w:eastAsia="ko-KR"/>
        </w:rPr>
        <w:t>Mbps</w:t>
      </w:r>
    </w:p>
    <w:p w14:paraId="346EFBF8" w14:textId="77777777" w:rsidR="00C0008D" w:rsidRDefault="00C0008D" w:rsidP="00C0008D">
      <w:pPr>
        <w:pStyle w:val="StyleDefaultComplex10pt"/>
        <w:numPr>
          <w:ilvl w:val="2"/>
          <w:numId w:val="19"/>
        </w:numPr>
        <w:spacing w:before="60" w:after="0" w:line="276" w:lineRule="auto"/>
        <w:jc w:val="both"/>
        <w:rPr>
          <w:rFonts w:cs="Arial"/>
          <w:sz w:val="20"/>
          <w:szCs w:val="16"/>
        </w:rPr>
      </w:pPr>
      <w:r>
        <w:rPr>
          <w:rFonts w:cs="Arial"/>
          <w:sz w:val="20"/>
          <w:szCs w:val="16"/>
        </w:rPr>
        <w:t>Audio</w:t>
      </w:r>
    </w:p>
    <w:p w14:paraId="20C52F57" w14:textId="759A26D3" w:rsidR="00C0008D" w:rsidRDefault="00C0008D" w:rsidP="00C0008D">
      <w:pPr>
        <w:pStyle w:val="StyleDefaultComplex10pt"/>
        <w:numPr>
          <w:ilvl w:val="3"/>
          <w:numId w:val="19"/>
        </w:numPr>
        <w:spacing w:before="60" w:after="0" w:line="276" w:lineRule="auto"/>
        <w:jc w:val="both"/>
        <w:rPr>
          <w:rFonts w:cs="Arial"/>
          <w:sz w:val="20"/>
          <w:szCs w:val="16"/>
        </w:rPr>
      </w:pPr>
      <w:r>
        <w:rPr>
          <w:rFonts w:cs="Arial"/>
          <w:sz w:val="20"/>
          <w:szCs w:val="16"/>
        </w:rPr>
        <w:t>Direction</w:t>
      </w:r>
      <w:r w:rsidR="007E4CA7">
        <w:rPr>
          <w:rFonts w:cs="Arial"/>
          <w:sz w:val="20"/>
          <w:szCs w:val="16"/>
        </w:rPr>
        <w:t xml:space="preserve">: </w:t>
      </w:r>
      <w:r>
        <w:rPr>
          <w:rFonts w:cs="Arial"/>
          <w:sz w:val="20"/>
          <w:szCs w:val="16"/>
        </w:rPr>
        <w:t>Bi-directional</w:t>
      </w:r>
    </w:p>
    <w:p w14:paraId="47B5D2B4" w14:textId="14B1048E" w:rsidR="00C0008D" w:rsidRDefault="00C0008D" w:rsidP="00C0008D">
      <w:pPr>
        <w:numPr>
          <w:ilvl w:val="3"/>
          <w:numId w:val="19"/>
        </w:numPr>
        <w:spacing w:before="60" w:after="0" w:line="276" w:lineRule="auto"/>
        <w:jc w:val="both"/>
        <w:rPr>
          <w:rFonts w:cs="Arial"/>
        </w:rPr>
      </w:pPr>
      <w:r>
        <w:rPr>
          <w:rFonts w:cs="Arial"/>
        </w:rPr>
        <w:t>Channel capability</w:t>
      </w:r>
      <w:r w:rsidR="007E4CA7">
        <w:rPr>
          <w:rFonts w:cs="Arial"/>
        </w:rPr>
        <w:t xml:space="preserve">: </w:t>
      </w:r>
      <w:r>
        <w:rPr>
          <w:rFonts w:eastAsia="맑은 고딕" w:cs="Arial" w:hint="eastAsia"/>
          <w:lang w:eastAsia="ko-KR"/>
        </w:rPr>
        <w:t>8</w:t>
      </w:r>
      <w:r>
        <w:rPr>
          <w:rFonts w:cs="Arial"/>
        </w:rPr>
        <w:t xml:space="preserve"> channels</w:t>
      </w:r>
    </w:p>
    <w:p w14:paraId="256122C7" w14:textId="6D37A35E" w:rsidR="00C0008D" w:rsidRPr="003C6742" w:rsidRDefault="00C0008D" w:rsidP="00C0008D">
      <w:pPr>
        <w:pStyle w:val="StyleDefaultComplex10pt"/>
        <w:numPr>
          <w:ilvl w:val="3"/>
          <w:numId w:val="19"/>
        </w:numPr>
        <w:spacing w:before="60" w:after="0" w:line="276" w:lineRule="auto"/>
        <w:jc w:val="both"/>
        <w:rPr>
          <w:rFonts w:cs="Arial"/>
          <w:sz w:val="20"/>
          <w:szCs w:val="16"/>
        </w:rPr>
      </w:pPr>
      <w:r>
        <w:rPr>
          <w:rFonts w:cs="Arial"/>
          <w:sz w:val="20"/>
        </w:rPr>
        <w:t>Compression</w:t>
      </w:r>
      <w:r w:rsidR="007E4CA7">
        <w:rPr>
          <w:rFonts w:cs="Arial"/>
          <w:sz w:val="20"/>
        </w:rPr>
        <w:t>:</w:t>
      </w:r>
      <w:r w:rsidR="007E4CA7">
        <w:rPr>
          <w:rFonts w:cs="Arial"/>
          <w:sz w:val="20"/>
          <w:szCs w:val="16"/>
        </w:rPr>
        <w:t xml:space="preserve"> </w:t>
      </w:r>
      <w:r w:rsidRPr="001C4EA7">
        <w:rPr>
          <w:rFonts w:eastAsia="맑은 고딕" w:cs="Arial" w:hint="eastAsia"/>
          <w:sz w:val="20"/>
          <w:szCs w:val="16"/>
          <w:lang w:eastAsia="ko-KR"/>
        </w:rPr>
        <w:t xml:space="preserve">AAC (16/48KHz), </w:t>
      </w:r>
      <w:r>
        <w:rPr>
          <w:rFonts w:cs="Arial"/>
          <w:sz w:val="20"/>
          <w:szCs w:val="16"/>
        </w:rPr>
        <w:t>G.711 u-law</w:t>
      </w:r>
      <w:r w:rsidRPr="001C4EA7">
        <w:rPr>
          <w:rFonts w:eastAsia="맑은 고딕" w:cs="Arial" w:hint="eastAsia"/>
          <w:sz w:val="20"/>
          <w:szCs w:val="16"/>
          <w:lang w:eastAsia="ko-KR"/>
        </w:rPr>
        <w:t xml:space="preserve">, </w:t>
      </w:r>
      <w:r>
        <w:rPr>
          <w:rFonts w:cs="Arial"/>
          <w:sz w:val="20"/>
          <w:szCs w:val="16"/>
        </w:rPr>
        <w:t>G.726 selectable</w:t>
      </w:r>
    </w:p>
    <w:p w14:paraId="1A7FE88A" w14:textId="77777777" w:rsidR="00C0008D" w:rsidRPr="00EB15A2" w:rsidRDefault="00C0008D" w:rsidP="00C0008D">
      <w:pPr>
        <w:pStyle w:val="StyleDefaultComplex10pt"/>
        <w:numPr>
          <w:ilvl w:val="2"/>
          <w:numId w:val="19"/>
        </w:numPr>
        <w:spacing w:before="60" w:after="0" w:line="276" w:lineRule="auto"/>
        <w:jc w:val="both"/>
        <w:rPr>
          <w:rFonts w:cs="Arial"/>
          <w:sz w:val="20"/>
          <w:szCs w:val="16"/>
        </w:rPr>
      </w:pPr>
      <w:r w:rsidRPr="00EB15A2">
        <w:rPr>
          <w:rFonts w:cs="Arial"/>
          <w:sz w:val="20"/>
          <w:szCs w:val="16"/>
        </w:rPr>
        <w:t>Electrical</w:t>
      </w:r>
    </w:p>
    <w:p w14:paraId="3808AB1C" w14:textId="7A2201DB" w:rsidR="00C0008D" w:rsidRPr="00465E0A" w:rsidRDefault="00C0008D" w:rsidP="00C0008D">
      <w:pPr>
        <w:pStyle w:val="StyleDefaultComplex10pt"/>
        <w:numPr>
          <w:ilvl w:val="3"/>
          <w:numId w:val="19"/>
        </w:numPr>
        <w:spacing w:before="60" w:after="0" w:line="276" w:lineRule="auto"/>
        <w:jc w:val="both"/>
        <w:rPr>
          <w:rFonts w:cs="Arial" w:hint="eastAsia"/>
          <w:sz w:val="20"/>
          <w:szCs w:val="16"/>
        </w:rPr>
      </w:pPr>
      <w:r w:rsidRPr="00A87178">
        <w:rPr>
          <w:rFonts w:eastAsia="맑은 고딕" w:cs="Arial" w:hint="eastAsia"/>
          <w:sz w:val="20"/>
          <w:szCs w:val="16"/>
          <w:lang w:eastAsia="ko-KR"/>
        </w:rPr>
        <w:t>Input Voltage</w:t>
      </w:r>
      <w:r w:rsidR="007E4CA7">
        <w:rPr>
          <w:rFonts w:cs="Arial"/>
          <w:sz w:val="20"/>
          <w:szCs w:val="16"/>
        </w:rPr>
        <w:t xml:space="preserve">: </w:t>
      </w:r>
      <w:r>
        <w:rPr>
          <w:rFonts w:eastAsia="맑은 고딕" w:cs="Arial"/>
          <w:sz w:val="20"/>
          <w:szCs w:val="16"/>
          <w:lang w:eastAsia="ko-KR"/>
        </w:rPr>
        <w:t>54</w:t>
      </w:r>
      <w:r w:rsidRPr="00B03512">
        <w:rPr>
          <w:rFonts w:eastAsia="맑은 고딕" w:cs="Arial" w:hint="eastAsia"/>
          <w:sz w:val="20"/>
          <w:szCs w:val="16"/>
          <w:lang w:eastAsia="ko-KR"/>
        </w:rPr>
        <w:t>V DC</w:t>
      </w:r>
    </w:p>
    <w:p w14:paraId="3F9914C2" w14:textId="05DD453F" w:rsidR="00C0008D" w:rsidRPr="003C6742" w:rsidRDefault="00C0008D" w:rsidP="00C0008D">
      <w:pPr>
        <w:pStyle w:val="StyleDefaultComplex10pt"/>
        <w:numPr>
          <w:ilvl w:val="3"/>
          <w:numId w:val="19"/>
        </w:numPr>
        <w:spacing w:before="60" w:after="0" w:line="276" w:lineRule="auto"/>
        <w:jc w:val="both"/>
        <w:rPr>
          <w:rFonts w:cs="Arial"/>
          <w:sz w:val="20"/>
          <w:szCs w:val="16"/>
        </w:rPr>
      </w:pPr>
      <w:r>
        <w:rPr>
          <w:rFonts w:eastAsia="맑은 고딕" w:cs="Arial" w:hint="eastAsia"/>
          <w:sz w:val="20"/>
          <w:szCs w:val="16"/>
          <w:lang w:eastAsia="ko-KR"/>
        </w:rPr>
        <w:t>Current</w:t>
      </w:r>
      <w:r w:rsidR="007E4CA7">
        <w:rPr>
          <w:rFonts w:eastAsia="맑은 고딕" w:cs="Arial" w:hint="eastAsia"/>
          <w:sz w:val="20"/>
          <w:szCs w:val="16"/>
          <w:lang w:eastAsia="ko-KR"/>
        </w:rPr>
        <w:t xml:space="preserve">: </w:t>
      </w:r>
      <w:r>
        <w:rPr>
          <w:rFonts w:eastAsia="맑은 고딕" w:cs="Arial"/>
          <w:sz w:val="20"/>
          <w:szCs w:val="16"/>
          <w:lang w:eastAsia="ko-KR"/>
        </w:rPr>
        <w:t>1.67</w:t>
      </w:r>
      <w:r w:rsidRPr="00B03512">
        <w:rPr>
          <w:rFonts w:eastAsia="맑은 고딕" w:cs="Arial" w:hint="eastAsia"/>
          <w:sz w:val="20"/>
          <w:szCs w:val="16"/>
          <w:lang w:eastAsia="ko-KR"/>
        </w:rPr>
        <w:t>A</w:t>
      </w:r>
    </w:p>
    <w:p w14:paraId="6EBE2A2B" w14:textId="2D60A000" w:rsidR="00C0008D" w:rsidRPr="00280ABB" w:rsidRDefault="00C0008D" w:rsidP="00C0008D">
      <w:pPr>
        <w:pStyle w:val="StyleDefaultComplex10pt"/>
        <w:numPr>
          <w:ilvl w:val="3"/>
          <w:numId w:val="19"/>
        </w:numPr>
        <w:spacing w:before="60" w:after="0" w:line="276" w:lineRule="auto"/>
        <w:jc w:val="both"/>
        <w:rPr>
          <w:rFonts w:cs="Arial"/>
          <w:sz w:val="20"/>
          <w:szCs w:val="16"/>
        </w:rPr>
      </w:pPr>
      <w:r>
        <w:rPr>
          <w:rFonts w:eastAsia="맑은 고딕" w:cs="Arial"/>
          <w:sz w:val="20"/>
          <w:szCs w:val="16"/>
          <w:lang w:eastAsia="ko-KR"/>
        </w:rPr>
        <w:t>PoE/PoE+ budget</w:t>
      </w:r>
      <w:r w:rsidR="007E4CA7">
        <w:rPr>
          <w:rFonts w:eastAsia="맑은 고딕" w:cs="Arial"/>
          <w:sz w:val="20"/>
          <w:szCs w:val="16"/>
          <w:lang w:eastAsia="ko-KR"/>
        </w:rPr>
        <w:t xml:space="preserve">: </w:t>
      </w:r>
      <w:r>
        <w:rPr>
          <w:rFonts w:eastAsia="맑은 고딕" w:cs="Arial"/>
          <w:sz w:val="20"/>
          <w:szCs w:val="16"/>
          <w:lang w:eastAsia="ko-KR"/>
        </w:rPr>
        <w:t>50 W maximum</w:t>
      </w:r>
    </w:p>
    <w:p w14:paraId="1064AFB5" w14:textId="6AB12210" w:rsidR="00C0008D" w:rsidRPr="00076566" w:rsidRDefault="00C0008D" w:rsidP="00C0008D">
      <w:pPr>
        <w:pStyle w:val="StyleDefaultComplex10pt"/>
        <w:numPr>
          <w:ilvl w:val="3"/>
          <w:numId w:val="19"/>
        </w:numPr>
        <w:spacing w:before="60" w:after="0" w:line="276" w:lineRule="auto"/>
        <w:jc w:val="both"/>
        <w:rPr>
          <w:rFonts w:cs="Arial" w:hint="eastAsia"/>
          <w:sz w:val="20"/>
          <w:szCs w:val="16"/>
        </w:rPr>
      </w:pPr>
      <w:r w:rsidRPr="00225CFA">
        <w:rPr>
          <w:rFonts w:cs="Arial"/>
          <w:sz w:val="20"/>
          <w:szCs w:val="16"/>
        </w:rPr>
        <w:lastRenderedPageBreak/>
        <w:t>Power Consumption</w:t>
      </w:r>
      <w:r w:rsidR="007E4CA7">
        <w:rPr>
          <w:rFonts w:cs="Arial"/>
          <w:sz w:val="20"/>
          <w:szCs w:val="16"/>
        </w:rPr>
        <w:t xml:space="preserve">: </w:t>
      </w:r>
      <w:r>
        <w:rPr>
          <w:rFonts w:cs="Arial"/>
          <w:sz w:val="20"/>
          <w:szCs w:val="16"/>
        </w:rPr>
        <w:t>76</w:t>
      </w:r>
      <w:r>
        <w:rPr>
          <w:rFonts w:eastAsia="맑은 고딕" w:cs="Arial"/>
          <w:sz w:val="20"/>
          <w:szCs w:val="16"/>
          <w:lang w:eastAsia="ko-KR"/>
        </w:rPr>
        <w:t>.2</w:t>
      </w:r>
      <w:r>
        <w:rPr>
          <w:rFonts w:cs="Arial"/>
          <w:sz w:val="20"/>
          <w:szCs w:val="16"/>
        </w:rPr>
        <w:t xml:space="preserve"> W maximum</w:t>
      </w:r>
      <w:r w:rsidRPr="001C4EA7">
        <w:rPr>
          <w:rFonts w:eastAsia="맑은 고딕" w:cs="Arial" w:hint="eastAsia"/>
          <w:sz w:val="20"/>
          <w:szCs w:val="16"/>
          <w:lang w:eastAsia="ko-KR"/>
        </w:rPr>
        <w:t xml:space="preserve"> (</w:t>
      </w:r>
      <w:r>
        <w:rPr>
          <w:rFonts w:eastAsia="맑은 고딕" w:cs="Arial"/>
          <w:sz w:val="20"/>
          <w:szCs w:val="16"/>
          <w:lang w:eastAsia="ko-KR"/>
        </w:rPr>
        <w:t xml:space="preserve">1 </w:t>
      </w:r>
      <w:r>
        <w:rPr>
          <w:rFonts w:eastAsia="맑은 고딕" w:cs="Arial" w:hint="eastAsia"/>
          <w:sz w:val="20"/>
          <w:szCs w:val="16"/>
          <w:lang w:eastAsia="ko-KR"/>
        </w:rPr>
        <w:t>HDD</w:t>
      </w:r>
      <w:r>
        <w:rPr>
          <w:rFonts w:eastAsia="맑은 고딕" w:cs="Arial"/>
          <w:sz w:val="20"/>
          <w:szCs w:val="16"/>
          <w:lang w:eastAsia="ko-KR"/>
        </w:rPr>
        <w:t>, PoE On</w:t>
      </w:r>
      <w:r w:rsidRPr="001C4EA7">
        <w:rPr>
          <w:rFonts w:eastAsia="맑은 고딕" w:cs="Arial" w:hint="eastAsia"/>
          <w:sz w:val="20"/>
          <w:szCs w:val="16"/>
          <w:lang w:eastAsia="ko-KR"/>
        </w:rPr>
        <w:t>)</w:t>
      </w:r>
      <w:r>
        <w:rPr>
          <w:rFonts w:eastAsia="맑은 고딕" w:cs="Arial"/>
          <w:sz w:val="20"/>
          <w:szCs w:val="16"/>
          <w:lang w:eastAsia="ko-KR"/>
        </w:rPr>
        <w:t>, 8.1 W maximum(1 HDD, PoE off)</w:t>
      </w:r>
    </w:p>
    <w:p w14:paraId="01B55E71" w14:textId="77777777" w:rsidR="00C0008D" w:rsidRPr="00EB15A2" w:rsidRDefault="00C0008D" w:rsidP="00C0008D">
      <w:pPr>
        <w:pStyle w:val="StyleDefaultComplex10pt"/>
        <w:numPr>
          <w:ilvl w:val="2"/>
          <w:numId w:val="19"/>
        </w:numPr>
        <w:spacing w:before="120" w:after="120" w:line="276" w:lineRule="auto"/>
        <w:jc w:val="both"/>
        <w:rPr>
          <w:rFonts w:cs="Arial"/>
          <w:sz w:val="20"/>
          <w:szCs w:val="16"/>
        </w:rPr>
      </w:pPr>
      <w:r w:rsidRPr="00EB15A2">
        <w:rPr>
          <w:rFonts w:cs="Arial"/>
          <w:sz w:val="20"/>
          <w:szCs w:val="16"/>
        </w:rPr>
        <w:t>Mechanical And Environmental</w:t>
      </w:r>
    </w:p>
    <w:p w14:paraId="25F4C48F" w14:textId="6BDE6C10" w:rsidR="00C0008D" w:rsidRPr="00465E0A" w:rsidRDefault="00C0008D" w:rsidP="00C0008D">
      <w:pPr>
        <w:pStyle w:val="StyleDefaultComplex10pt"/>
        <w:numPr>
          <w:ilvl w:val="3"/>
          <w:numId w:val="19"/>
        </w:numPr>
        <w:spacing w:before="60" w:after="0" w:line="276" w:lineRule="auto"/>
        <w:jc w:val="both"/>
        <w:rPr>
          <w:rFonts w:cs="Arial" w:hint="eastAsia"/>
          <w:sz w:val="20"/>
          <w:szCs w:val="16"/>
        </w:rPr>
      </w:pPr>
      <w:r w:rsidRPr="005B14A5">
        <w:rPr>
          <w:rFonts w:cs="Arial"/>
          <w:sz w:val="20"/>
          <w:szCs w:val="16"/>
        </w:rPr>
        <w:t>Dimensions</w:t>
      </w:r>
      <w:r w:rsidRPr="00BB225E">
        <w:rPr>
          <w:rFonts w:cs="Arial"/>
          <w:sz w:val="20"/>
          <w:szCs w:val="16"/>
        </w:rPr>
        <w:t xml:space="preserve"> (</w:t>
      </w:r>
      <w:r>
        <w:rPr>
          <w:rFonts w:cs="Arial"/>
          <w:sz w:val="20"/>
          <w:szCs w:val="16"/>
        </w:rPr>
        <w:t>W x H x D</w:t>
      </w:r>
      <w:r w:rsidRPr="00BB225E">
        <w:rPr>
          <w:rFonts w:cs="Arial"/>
          <w:sz w:val="20"/>
          <w:szCs w:val="16"/>
        </w:rPr>
        <w:t>)</w:t>
      </w:r>
      <w:r w:rsidR="007E4CA7">
        <w:rPr>
          <w:rFonts w:cs="Arial"/>
          <w:sz w:val="20"/>
          <w:szCs w:val="16"/>
        </w:rPr>
        <w:t xml:space="preserve">: </w:t>
      </w:r>
      <w:r>
        <w:rPr>
          <w:rFonts w:cs="Arial"/>
          <w:sz w:val="20"/>
          <w:szCs w:val="16"/>
        </w:rPr>
        <w:t>300.0 mm x 47.1 mm x 208.4</w:t>
      </w:r>
      <w:r w:rsidRPr="00465E0A">
        <w:rPr>
          <w:rFonts w:cs="Arial"/>
          <w:sz w:val="20"/>
          <w:szCs w:val="16"/>
        </w:rPr>
        <w:t xml:space="preserve"> mm</w:t>
      </w:r>
      <w:r w:rsidRPr="00465E0A">
        <w:rPr>
          <w:rFonts w:cs="Arial" w:hint="eastAsia"/>
          <w:sz w:val="20"/>
          <w:szCs w:val="16"/>
        </w:rPr>
        <w:t xml:space="preserve"> </w:t>
      </w:r>
      <w:r w:rsidRPr="00B03512">
        <w:rPr>
          <w:rFonts w:eastAsia="맑은 고딕" w:cs="Arial" w:hint="eastAsia"/>
          <w:sz w:val="20"/>
          <w:szCs w:val="16"/>
          <w:lang w:eastAsia="ko-KR"/>
        </w:rPr>
        <w:t>(</w:t>
      </w:r>
      <w:r>
        <w:rPr>
          <w:rFonts w:eastAsia="맑은 고딕" w:cs="Arial" w:hint="eastAsia"/>
          <w:sz w:val="20"/>
          <w:szCs w:val="16"/>
          <w:lang w:eastAsia="ko-KR"/>
        </w:rPr>
        <w:t>1</w:t>
      </w:r>
      <w:r>
        <w:rPr>
          <w:rFonts w:eastAsia="맑은 고딕" w:cs="Arial"/>
          <w:sz w:val="20"/>
          <w:szCs w:val="16"/>
          <w:lang w:eastAsia="ko-KR"/>
        </w:rPr>
        <w:t>1</w:t>
      </w:r>
      <w:r w:rsidRPr="00A87178">
        <w:rPr>
          <w:rFonts w:eastAsia="맑은 고딕" w:cs="Arial" w:hint="eastAsia"/>
          <w:sz w:val="20"/>
          <w:szCs w:val="16"/>
          <w:lang w:eastAsia="ko-KR"/>
        </w:rPr>
        <w:t>.</w:t>
      </w:r>
      <w:r>
        <w:rPr>
          <w:rFonts w:eastAsia="맑은 고딕" w:cs="Arial"/>
          <w:sz w:val="20"/>
          <w:szCs w:val="16"/>
          <w:lang w:eastAsia="ko-KR"/>
        </w:rPr>
        <w:t>81</w:t>
      </w:r>
      <w:r w:rsidRPr="00BB225E">
        <w:rPr>
          <w:rFonts w:cs="Arial"/>
          <w:sz w:val="20"/>
          <w:szCs w:val="16"/>
        </w:rPr>
        <w:t xml:space="preserve"> in. x </w:t>
      </w:r>
      <w:r>
        <w:rPr>
          <w:rFonts w:eastAsia="맑은 고딕" w:cs="Arial" w:hint="eastAsia"/>
          <w:sz w:val="20"/>
          <w:szCs w:val="16"/>
          <w:lang w:eastAsia="ko-KR"/>
        </w:rPr>
        <w:t>1</w:t>
      </w:r>
      <w:r w:rsidRPr="001C4EA7">
        <w:rPr>
          <w:rFonts w:eastAsia="맑은 고딕" w:cs="Arial" w:hint="eastAsia"/>
          <w:sz w:val="20"/>
          <w:szCs w:val="16"/>
          <w:lang w:eastAsia="ko-KR"/>
        </w:rPr>
        <w:t>.</w:t>
      </w:r>
      <w:r>
        <w:rPr>
          <w:rFonts w:eastAsia="맑은 고딕" w:cs="Arial"/>
          <w:sz w:val="20"/>
          <w:szCs w:val="16"/>
          <w:lang w:eastAsia="ko-KR"/>
        </w:rPr>
        <w:t>85</w:t>
      </w:r>
      <w:r w:rsidRPr="00BB225E">
        <w:rPr>
          <w:rFonts w:cs="Arial"/>
          <w:sz w:val="20"/>
          <w:szCs w:val="16"/>
        </w:rPr>
        <w:t xml:space="preserve"> in.</w:t>
      </w:r>
      <w:r>
        <w:rPr>
          <w:rFonts w:cs="Arial"/>
          <w:sz w:val="20"/>
          <w:szCs w:val="16"/>
        </w:rPr>
        <w:t xml:space="preserve"> x </w:t>
      </w:r>
      <w:r>
        <w:rPr>
          <w:rFonts w:eastAsia="맑은 고딕" w:cs="Arial"/>
          <w:sz w:val="20"/>
          <w:szCs w:val="16"/>
          <w:lang w:eastAsia="ko-KR"/>
        </w:rPr>
        <w:t>8</w:t>
      </w:r>
      <w:r>
        <w:rPr>
          <w:rFonts w:cs="Arial"/>
          <w:sz w:val="20"/>
          <w:szCs w:val="16"/>
        </w:rPr>
        <w:t>.</w:t>
      </w:r>
      <w:r>
        <w:rPr>
          <w:rFonts w:eastAsia="맑은 고딕" w:cs="Arial"/>
          <w:sz w:val="20"/>
          <w:szCs w:val="16"/>
          <w:lang w:eastAsia="ko-KR"/>
        </w:rPr>
        <w:t>2</w:t>
      </w:r>
      <w:r>
        <w:rPr>
          <w:rFonts w:cs="Arial"/>
          <w:sz w:val="20"/>
          <w:szCs w:val="16"/>
        </w:rPr>
        <w:t xml:space="preserve"> in.</w:t>
      </w:r>
      <w:r w:rsidRPr="00BB225E">
        <w:rPr>
          <w:rFonts w:cs="Arial"/>
          <w:sz w:val="20"/>
          <w:szCs w:val="16"/>
        </w:rPr>
        <w:t>)</w:t>
      </w:r>
    </w:p>
    <w:p w14:paraId="3A255B92" w14:textId="4C17F805" w:rsidR="00C0008D" w:rsidRPr="00BB225E" w:rsidRDefault="00C0008D" w:rsidP="00C0008D">
      <w:pPr>
        <w:pStyle w:val="StyleDefaultComplex10pt"/>
        <w:numPr>
          <w:ilvl w:val="3"/>
          <w:numId w:val="19"/>
        </w:numPr>
        <w:spacing w:before="60" w:after="0" w:line="276" w:lineRule="auto"/>
        <w:jc w:val="both"/>
        <w:rPr>
          <w:rFonts w:cs="Arial"/>
          <w:sz w:val="20"/>
          <w:szCs w:val="16"/>
        </w:rPr>
      </w:pPr>
      <w:r>
        <w:rPr>
          <w:rFonts w:eastAsia="맑은 고딕" w:cs="Arial" w:hint="eastAsia"/>
          <w:sz w:val="20"/>
          <w:szCs w:val="16"/>
          <w:lang w:eastAsia="ko-KR"/>
        </w:rPr>
        <w:t>Weight</w:t>
      </w:r>
      <w:r w:rsidR="007E4CA7">
        <w:rPr>
          <w:rFonts w:eastAsia="맑은 고딕" w:cs="Arial" w:hint="eastAsia"/>
          <w:sz w:val="20"/>
          <w:szCs w:val="16"/>
          <w:lang w:eastAsia="ko-KR"/>
        </w:rPr>
        <w:t xml:space="preserve">: </w:t>
      </w:r>
      <w:r>
        <w:rPr>
          <w:rFonts w:eastAsia="맑은 고딕" w:cs="Arial" w:hint="eastAsia"/>
          <w:sz w:val="20"/>
          <w:szCs w:val="16"/>
          <w:lang w:eastAsia="ko-KR"/>
        </w:rPr>
        <w:t>1.</w:t>
      </w:r>
      <w:r>
        <w:rPr>
          <w:rFonts w:eastAsia="맑은 고딕" w:cs="Arial"/>
          <w:sz w:val="20"/>
          <w:szCs w:val="16"/>
          <w:lang w:eastAsia="ko-KR"/>
        </w:rPr>
        <w:t>01</w:t>
      </w:r>
      <w:r>
        <w:rPr>
          <w:rFonts w:eastAsia="맑은 고딕" w:cs="Arial" w:hint="eastAsia"/>
          <w:sz w:val="20"/>
          <w:szCs w:val="16"/>
          <w:lang w:eastAsia="ko-KR"/>
        </w:rPr>
        <w:t>Kg (</w:t>
      </w:r>
      <w:r>
        <w:rPr>
          <w:rFonts w:eastAsia="맑은 고딕" w:cs="Arial"/>
          <w:sz w:val="20"/>
          <w:szCs w:val="16"/>
          <w:lang w:eastAsia="ko-KR"/>
        </w:rPr>
        <w:t>2</w:t>
      </w:r>
      <w:r>
        <w:rPr>
          <w:rFonts w:eastAsia="맑은 고딕" w:cs="Arial" w:hint="eastAsia"/>
          <w:sz w:val="20"/>
          <w:szCs w:val="16"/>
          <w:lang w:eastAsia="ko-KR"/>
        </w:rPr>
        <w:t>.</w:t>
      </w:r>
      <w:r>
        <w:rPr>
          <w:rFonts w:eastAsia="맑은 고딕" w:cs="Arial"/>
          <w:sz w:val="20"/>
          <w:szCs w:val="16"/>
          <w:lang w:eastAsia="ko-KR"/>
        </w:rPr>
        <w:t>22</w:t>
      </w:r>
      <w:r w:rsidRPr="00B03512">
        <w:rPr>
          <w:rFonts w:eastAsia="맑은 고딕" w:cs="Arial" w:hint="eastAsia"/>
          <w:sz w:val="20"/>
          <w:szCs w:val="16"/>
          <w:lang w:eastAsia="ko-KR"/>
        </w:rPr>
        <w:t xml:space="preserve"> lb.) (</w:t>
      </w:r>
      <w:r>
        <w:rPr>
          <w:rFonts w:eastAsia="맑은 고딕" w:cs="Arial"/>
          <w:sz w:val="20"/>
          <w:szCs w:val="16"/>
          <w:lang w:eastAsia="ko-KR"/>
        </w:rPr>
        <w:t xml:space="preserve">without </w:t>
      </w:r>
      <w:r w:rsidRPr="00B03512">
        <w:rPr>
          <w:rFonts w:eastAsia="맑은 고딕" w:cs="Arial" w:hint="eastAsia"/>
          <w:sz w:val="20"/>
          <w:szCs w:val="16"/>
          <w:lang w:eastAsia="ko-KR"/>
        </w:rPr>
        <w:t>HDD)</w:t>
      </w:r>
    </w:p>
    <w:p w14:paraId="4636D4AB" w14:textId="14EEBF5C" w:rsidR="00C0008D" w:rsidRPr="003327DE" w:rsidRDefault="00C0008D" w:rsidP="00C0008D">
      <w:pPr>
        <w:pStyle w:val="StyleDefaultComplex10pt"/>
        <w:numPr>
          <w:ilvl w:val="3"/>
          <w:numId w:val="19"/>
        </w:numPr>
        <w:spacing w:before="60" w:after="0" w:line="276" w:lineRule="auto"/>
        <w:jc w:val="both"/>
        <w:rPr>
          <w:rFonts w:cs="Arial"/>
          <w:sz w:val="20"/>
          <w:szCs w:val="16"/>
        </w:rPr>
      </w:pPr>
      <w:r w:rsidRPr="003327DE">
        <w:rPr>
          <w:rFonts w:cs="Arial"/>
          <w:sz w:val="20"/>
          <w:szCs w:val="16"/>
        </w:rPr>
        <w:t>Temperature</w:t>
      </w:r>
    </w:p>
    <w:p w14:paraId="40897BCA" w14:textId="58F3987C" w:rsidR="00C0008D" w:rsidRPr="007063B6" w:rsidRDefault="00C0008D" w:rsidP="00C0008D">
      <w:pPr>
        <w:pStyle w:val="StyleDefaultComplex10pt"/>
        <w:numPr>
          <w:ilvl w:val="4"/>
          <w:numId w:val="19"/>
        </w:numPr>
        <w:spacing w:before="60" w:after="0" w:line="276" w:lineRule="auto"/>
        <w:jc w:val="both"/>
        <w:rPr>
          <w:rFonts w:cs="Arial"/>
          <w:sz w:val="20"/>
          <w:szCs w:val="16"/>
        </w:rPr>
      </w:pPr>
      <w:r>
        <w:rPr>
          <w:rFonts w:cs="Arial"/>
          <w:sz w:val="20"/>
          <w:szCs w:val="16"/>
        </w:rPr>
        <w:t>Operating</w:t>
      </w:r>
      <w:r w:rsidR="007E4CA7">
        <w:rPr>
          <w:rFonts w:cs="Arial"/>
          <w:sz w:val="20"/>
          <w:szCs w:val="16"/>
        </w:rPr>
        <w:t>:</w:t>
      </w:r>
      <w:r w:rsidR="007E4CA7">
        <w:rPr>
          <w:rFonts w:eastAsia="맑은 고딕" w:cs="Arial" w:hint="eastAsia"/>
          <w:sz w:val="20"/>
          <w:szCs w:val="16"/>
          <w:lang w:eastAsia="ko-KR"/>
        </w:rPr>
        <w:t xml:space="preserve"> </w:t>
      </w:r>
      <w:r w:rsidRPr="003327DE">
        <w:rPr>
          <w:rFonts w:cs="Arial"/>
          <w:sz w:val="20"/>
          <w:szCs w:val="16"/>
        </w:rPr>
        <w:t xml:space="preserve">0° C to </w:t>
      </w:r>
      <w:r>
        <w:rPr>
          <w:rFonts w:cs="Arial"/>
          <w:sz w:val="20"/>
          <w:szCs w:val="16"/>
        </w:rPr>
        <w:t>40</w:t>
      </w:r>
      <w:r w:rsidRPr="003327DE">
        <w:rPr>
          <w:rFonts w:cs="Arial"/>
          <w:sz w:val="20"/>
          <w:szCs w:val="16"/>
        </w:rPr>
        <w:t>° C (</w:t>
      </w:r>
      <w:r>
        <w:rPr>
          <w:rFonts w:cs="Arial"/>
          <w:sz w:val="20"/>
          <w:szCs w:val="16"/>
        </w:rPr>
        <w:t>32</w:t>
      </w:r>
      <w:r w:rsidRPr="003327DE">
        <w:rPr>
          <w:rFonts w:cs="Arial"/>
          <w:sz w:val="20"/>
          <w:szCs w:val="16"/>
        </w:rPr>
        <w:t>° F to 1</w:t>
      </w:r>
      <w:r>
        <w:rPr>
          <w:rFonts w:cs="Arial"/>
          <w:sz w:val="20"/>
          <w:szCs w:val="16"/>
        </w:rPr>
        <w:t>04</w:t>
      </w:r>
      <w:r w:rsidRPr="003327DE">
        <w:rPr>
          <w:rFonts w:cs="Arial"/>
          <w:sz w:val="20"/>
          <w:szCs w:val="16"/>
        </w:rPr>
        <w:t>° F)</w:t>
      </w:r>
    </w:p>
    <w:p w14:paraId="2913CFBA" w14:textId="04E939C7" w:rsidR="0003654B" w:rsidRPr="0003654B" w:rsidRDefault="00C0008D" w:rsidP="00C0008D">
      <w:pPr>
        <w:pStyle w:val="StyleDefaultComplex10pt"/>
        <w:numPr>
          <w:ilvl w:val="3"/>
          <w:numId w:val="19"/>
        </w:numPr>
        <w:spacing w:before="60" w:after="0" w:line="276" w:lineRule="auto"/>
        <w:rPr>
          <w:rFonts w:cs="Arial"/>
          <w:color w:val="auto"/>
          <w:sz w:val="20"/>
          <w:szCs w:val="16"/>
        </w:rPr>
      </w:pPr>
      <w:r w:rsidRPr="00BB225E">
        <w:rPr>
          <w:rFonts w:cs="Arial"/>
          <w:sz w:val="20"/>
          <w:szCs w:val="16"/>
        </w:rPr>
        <w:t>Humidity</w:t>
      </w:r>
      <w:r w:rsidR="007E4CA7">
        <w:rPr>
          <w:rFonts w:cs="Arial"/>
          <w:sz w:val="20"/>
          <w:szCs w:val="16"/>
        </w:rPr>
        <w:t xml:space="preserve">: </w:t>
      </w:r>
      <w:r>
        <w:rPr>
          <w:rFonts w:cs="Arial"/>
          <w:sz w:val="20"/>
          <w:szCs w:val="16"/>
        </w:rPr>
        <w:t>2</w:t>
      </w:r>
      <w:r w:rsidRPr="00BB225E">
        <w:rPr>
          <w:rFonts w:cs="Arial"/>
          <w:sz w:val="20"/>
          <w:szCs w:val="16"/>
        </w:rPr>
        <w:t xml:space="preserve">0 - </w:t>
      </w:r>
      <w:r>
        <w:rPr>
          <w:rFonts w:cs="Arial"/>
          <w:sz w:val="20"/>
          <w:szCs w:val="16"/>
        </w:rPr>
        <w:t>85</w:t>
      </w:r>
      <w:r w:rsidRPr="00BB225E">
        <w:rPr>
          <w:rFonts w:cs="Arial"/>
          <w:sz w:val="20"/>
          <w:szCs w:val="16"/>
        </w:rPr>
        <w:t>%, non-condensing</w:t>
      </w:r>
    </w:p>
    <w:p w14:paraId="674D3168" w14:textId="0F043A76" w:rsidR="00033977" w:rsidRPr="00376EFF" w:rsidRDefault="004A4F41" w:rsidP="00E05B19">
      <w:pPr>
        <w:pStyle w:val="a3"/>
        <w:wordWrap w:val="0"/>
        <w:autoSpaceDE w:val="0"/>
        <w:autoSpaceDN w:val="0"/>
        <w:spacing w:before="60" w:after="0" w:line="276" w:lineRule="auto"/>
        <w:ind w:left="1440"/>
        <w:jc w:val="center"/>
        <w:rPr>
          <w:rFonts w:cs="Arial"/>
          <w:szCs w:val="16"/>
        </w:rPr>
      </w:pPr>
      <w:r w:rsidRPr="00F67138">
        <w:rPr>
          <w:rFonts w:cs="Arial"/>
          <w:szCs w:val="16"/>
        </w:rPr>
        <w:br/>
      </w:r>
      <w:r w:rsidRPr="00376EFF">
        <w:rPr>
          <w:rFonts w:cs="Arial"/>
          <w:szCs w:val="16"/>
        </w:rPr>
        <w:t>END OF SECTIO</w:t>
      </w:r>
      <w:bookmarkEnd w:id="4"/>
      <w:r w:rsidRPr="00376EFF">
        <w:rPr>
          <w:rFonts w:cs="Arial"/>
          <w:szCs w:val="16"/>
        </w:rPr>
        <w:t>N</w:t>
      </w:r>
    </w:p>
    <w:sectPr w:rsidR="00033977" w:rsidRPr="00376EFF"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693AF" w14:textId="77777777" w:rsidR="00D61A7D" w:rsidRDefault="00D61A7D">
      <w:r>
        <w:separator/>
      </w:r>
    </w:p>
  </w:endnote>
  <w:endnote w:type="continuationSeparator" w:id="0">
    <w:p w14:paraId="2E2432AB" w14:textId="77777777" w:rsidR="00D61A7D" w:rsidRDefault="00D6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23365" w14:textId="3E86907C" w:rsidR="00D61A7D" w:rsidRDefault="00D61A7D" w:rsidP="003C72BD">
    <w:pPr>
      <w:pStyle w:val="a6"/>
      <w:tabs>
        <w:tab w:val="clear" w:pos="4320"/>
        <w:tab w:val="clear" w:pos="8640"/>
        <w:tab w:val="center" w:pos="4680"/>
        <w:tab w:val="right" w:pos="10170"/>
      </w:tabs>
      <w:ind w:right="360"/>
    </w:pPr>
  </w:p>
  <w:p w14:paraId="4C6B1CDE" w14:textId="1FF5168B" w:rsidR="00C0008D" w:rsidRPr="00A4243E" w:rsidRDefault="00C0008D" w:rsidP="00C0008D">
    <w:pPr>
      <w:pStyle w:val="a6"/>
      <w:tabs>
        <w:tab w:val="clear" w:pos="4320"/>
        <w:tab w:val="clear" w:pos="8640"/>
        <w:tab w:val="center" w:pos="4140"/>
        <w:tab w:val="right" w:pos="10080"/>
        <w:tab w:val="right" w:pos="10170"/>
      </w:tabs>
      <w:ind w:right="360"/>
    </w:pPr>
    <w:r>
      <w:rPr>
        <w:rFonts w:eastAsia="맑은 고딕" w:hint="eastAsia"/>
        <w:lang w:eastAsia="ko-KR"/>
      </w:rPr>
      <w:t>Q</w:t>
    </w:r>
    <w:r w:rsidRPr="005F6482">
      <w:rPr>
        <w:rFonts w:eastAsia="맑은 고딕" w:hint="eastAsia"/>
        <w:lang w:eastAsia="ko-KR"/>
      </w:rPr>
      <w:t>R</w:t>
    </w:r>
    <w:r>
      <w:t>N-</w:t>
    </w:r>
    <w:r>
      <w:rPr>
        <w:rFonts w:eastAsia="맑은 고딕" w:hint="eastAsia"/>
        <w:lang w:eastAsia="ko-KR"/>
      </w:rPr>
      <w:t>810</w:t>
    </w:r>
    <w:r>
      <w:rPr>
        <w:rFonts w:eastAsia="맑은 고딕"/>
        <w:lang w:eastAsia="ko-KR"/>
      </w:rPr>
      <w:t>S</w:t>
    </w:r>
    <w:r w:rsidR="007E4CA7">
      <w:tab/>
    </w:r>
    <w:r w:rsidR="007E4CA7">
      <w:tab/>
    </w:r>
    <w:r>
      <w:rPr>
        <w:rFonts w:eastAsia="맑은 고딕" w:hint="eastAsia"/>
        <w:lang w:eastAsia="ko-KR"/>
      </w:rPr>
      <w:t>8</w:t>
    </w:r>
    <w:r>
      <w:t xml:space="preserve"> CHANNEL NETWORK VIDEO RECORDER</w:t>
    </w:r>
  </w:p>
  <w:p w14:paraId="169ACA23" w14:textId="26C7B958" w:rsidR="00D61A7D" w:rsidRPr="0003654B" w:rsidRDefault="00C0008D" w:rsidP="00C0008D">
    <w:pPr>
      <w:pStyle w:val="a6"/>
      <w:tabs>
        <w:tab w:val="clear" w:pos="4320"/>
        <w:tab w:val="clear" w:pos="8640"/>
        <w:tab w:val="center" w:pos="5040"/>
        <w:tab w:val="right" w:pos="10080"/>
      </w:tabs>
    </w:pPr>
    <w:r>
      <w:rPr>
        <w:rFonts w:eastAsia="맑은 고딕" w:hint="eastAsia"/>
        <w:lang w:eastAsia="ko-KR"/>
      </w:rPr>
      <w:t>July</w:t>
    </w:r>
    <w:r>
      <w:t xml:space="preserve"> 201</w:t>
    </w:r>
    <w:r w:rsidR="007E4CA7">
      <w:rPr>
        <w:rFonts w:eastAsia="맑은 고딕"/>
        <w:lang w:eastAsia="ko-KR"/>
      </w:rPr>
      <w:t>8</w:t>
    </w:r>
    <w:r w:rsidR="007E4CA7">
      <w:rPr>
        <w:rFonts w:eastAsia="맑은 고딕"/>
        <w:lang w:eastAsia="ko-KR"/>
      </w:rPr>
      <w:tab/>
    </w:r>
    <w:r w:rsidR="007E4CA7">
      <w:rPr>
        <w:rFonts w:eastAsia="맑은 고딕"/>
        <w:lang w:eastAsia="ko-KR"/>
      </w:rPr>
      <w:tab/>
    </w:r>
    <w:r w:rsidR="007E4CA7">
      <w:t xml:space="preserve"> </w:t>
    </w:r>
    <w:r w:rsidR="0003654B">
      <w:t xml:space="preserve">Page </w:t>
    </w:r>
    <w:r w:rsidR="0003654B">
      <w:fldChar w:fldCharType="begin"/>
    </w:r>
    <w:r w:rsidR="0003654B">
      <w:instrText xml:space="preserve"> PAGE   \* MERGEFORMAT </w:instrText>
    </w:r>
    <w:r w:rsidR="0003654B">
      <w:fldChar w:fldCharType="separate"/>
    </w:r>
    <w:r w:rsidR="0003654B">
      <w:t>1</w:t>
    </w:r>
    <w:r w:rsidR="0003654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AEB57" w14:textId="77777777" w:rsidR="00D61A7D" w:rsidRDefault="00D61A7D">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023FF6C3" w14:textId="77777777" w:rsidR="00D61A7D" w:rsidRDefault="00D61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E494" w14:textId="77777777" w:rsidR="00D61A7D" w:rsidRDefault="00D61A7D" w:rsidP="00635DA8">
    <w:pPr>
      <w:pStyle w:val="a8"/>
      <w:jc w:val="right"/>
    </w:pPr>
    <w:r>
      <w:t>GUIDE SPECIFICATION</w:t>
    </w:r>
  </w:p>
  <w:p w14:paraId="602EBA43" w14:textId="77777777" w:rsidR="00D61A7D" w:rsidRDefault="00D61A7D" w:rsidP="00635DA8">
    <w:pPr>
      <w:pStyle w:val="a8"/>
      <w:jc w:val="right"/>
    </w:pPr>
    <w:r>
      <w:t>MasterFormat 2014: Section 28 23 29</w:t>
    </w:r>
  </w:p>
  <w:p w14:paraId="7BAC7487" w14:textId="77777777" w:rsidR="00D61A7D" w:rsidRPr="003C72BD" w:rsidRDefault="00D61A7D"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498"/>
    <w:multiLevelType w:val="hybridMultilevel"/>
    <w:tmpl w:val="E74E4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643" w:hanging="360"/>
      </w:pPr>
      <w:rPr>
        <w:rFonts w:ascii="Wingdings" w:hAnsi="Wingdings" w:hint="default"/>
      </w:rPr>
    </w:lvl>
    <w:lvl w:ilvl="3" w:tplc="04090001">
      <w:start w:val="1"/>
      <w:numFmt w:val="bullet"/>
      <w:lvlText w:val=""/>
      <w:lvlJc w:val="left"/>
      <w:pPr>
        <w:ind w:left="927" w:hanging="360"/>
      </w:pPr>
      <w:rPr>
        <w:rFonts w:ascii="Symbol" w:hAnsi="Symbol" w:hint="default"/>
      </w:rPr>
    </w:lvl>
    <w:lvl w:ilvl="4" w:tplc="04090003">
      <w:start w:val="1"/>
      <w:numFmt w:val="bullet"/>
      <w:lvlText w:val="o"/>
      <w:lvlJc w:val="left"/>
      <w:pPr>
        <w:ind w:left="1069"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3"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6" w15:restartNumberingAfterBreak="0">
    <w:nsid w:val="0DB17437"/>
    <w:multiLevelType w:val="multilevel"/>
    <w:tmpl w:val="E6F8385C"/>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7"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11FF1C11"/>
    <w:multiLevelType w:val="multilevel"/>
    <w:tmpl w:val="4EC6560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lowerLetter"/>
      <w:lvlText w:val="%6."/>
      <w:lvlJc w:val="left"/>
      <w:pPr>
        <w:tabs>
          <w:tab w:val="num" w:pos="2160"/>
        </w:tabs>
        <w:ind w:left="2160" w:hanging="360"/>
      </w:pPr>
      <w:rPr>
        <w:rFonts w:ascii="Arial" w:eastAsia="맑은 고딕"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12451FF3"/>
    <w:multiLevelType w:val="multilevel"/>
    <w:tmpl w:val="A6A0C97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11"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123143"/>
    <w:multiLevelType w:val="hybridMultilevel"/>
    <w:tmpl w:val="A7A4CE3C"/>
    <w:lvl w:ilvl="0" w:tplc="3DC4F370">
      <w:start w:val="3"/>
      <w:numFmt w:val="lowerLetter"/>
      <w:lvlText w:val="%1."/>
      <w:lvlJc w:val="left"/>
      <w:pPr>
        <w:ind w:left="760" w:hanging="360"/>
      </w:pPr>
      <w:rPr>
        <w:rFonts w:eastAsia="맑은 고딕" w:hint="default"/>
      </w:r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8D0205"/>
    <w:multiLevelType w:val="multilevel"/>
    <w:tmpl w:val="0102FAF2"/>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ascii="Arial" w:eastAsia="PMingLiU"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5"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3"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4"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6"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7E70632D"/>
    <w:multiLevelType w:val="multilevel"/>
    <w:tmpl w:val="05A62822"/>
    <w:lvl w:ilvl="0">
      <w:start w:val="1"/>
      <w:numFmt w:val="decimal"/>
      <w:lvlText w:val="%1"/>
      <w:lvlJc w:val="left"/>
      <w:pPr>
        <w:ind w:left="375" w:hanging="375"/>
      </w:pPr>
      <w:rPr>
        <w:rFonts w:hint="default"/>
      </w:rPr>
    </w:lvl>
    <w:lvl w:ilvl="1">
      <w:start w:val="1"/>
      <w:numFmt w:val="decimalZero"/>
      <w:lvlText w:val="%1.%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8"/>
  </w:num>
  <w:num w:numId="2">
    <w:abstractNumId w:val="7"/>
  </w:num>
  <w:num w:numId="3">
    <w:abstractNumId w:val="20"/>
  </w:num>
  <w:num w:numId="4">
    <w:abstractNumId w:val="12"/>
  </w:num>
  <w:num w:numId="5">
    <w:abstractNumId w:val="26"/>
  </w:num>
  <w:num w:numId="6">
    <w:abstractNumId w:val="4"/>
  </w:num>
  <w:num w:numId="7">
    <w:abstractNumId w:val="3"/>
  </w:num>
  <w:num w:numId="8">
    <w:abstractNumId w:val="2"/>
  </w:num>
  <w:num w:numId="9">
    <w:abstractNumId w:val="24"/>
  </w:num>
  <w:num w:numId="10">
    <w:abstractNumId w:val="1"/>
  </w:num>
  <w:num w:numId="11">
    <w:abstractNumId w:val="16"/>
  </w:num>
  <w:num w:numId="12">
    <w:abstractNumId w:val="10"/>
  </w:num>
  <w:num w:numId="13">
    <w:abstractNumId w:val="19"/>
  </w:num>
  <w:num w:numId="14">
    <w:abstractNumId w:val="5"/>
  </w:num>
  <w:num w:numId="15">
    <w:abstractNumId w:val="22"/>
  </w:num>
  <w:num w:numId="16">
    <w:abstractNumId w:val="15"/>
  </w:num>
  <w:num w:numId="17">
    <w:abstractNumId w:val="17"/>
  </w:num>
  <w:num w:numId="18">
    <w:abstractNumId w:val="18"/>
  </w:num>
  <w:num w:numId="19">
    <w:abstractNumId w:val="14"/>
  </w:num>
  <w:num w:numId="20">
    <w:abstractNumId w:val="11"/>
  </w:num>
  <w:num w:numId="21">
    <w:abstractNumId w:val="21"/>
  </w:num>
  <w:num w:numId="22">
    <w:abstractNumId w:val="6"/>
  </w:num>
  <w:num w:numId="23">
    <w:abstractNumId w:val="23"/>
  </w:num>
  <w:num w:numId="24">
    <w:abstractNumId w:val="25"/>
  </w:num>
  <w:num w:numId="25">
    <w:abstractNumId w:val="27"/>
  </w:num>
  <w:num w:numId="26">
    <w:abstractNumId w:val="8"/>
  </w:num>
  <w:num w:numId="27">
    <w:abstractNumId w:val="9"/>
  </w:num>
  <w:num w:numId="28">
    <w:abstractNumId w:val="0"/>
  </w:num>
  <w:num w:numId="2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6588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A6BED"/>
    <w:rsid w:val="000025C1"/>
    <w:rsid w:val="00002708"/>
    <w:rsid w:val="0000308B"/>
    <w:rsid w:val="000038FC"/>
    <w:rsid w:val="00004A23"/>
    <w:rsid w:val="0000716D"/>
    <w:rsid w:val="00010218"/>
    <w:rsid w:val="00013492"/>
    <w:rsid w:val="00015EC4"/>
    <w:rsid w:val="00017FD5"/>
    <w:rsid w:val="0002016C"/>
    <w:rsid w:val="00020A6A"/>
    <w:rsid w:val="00020D3D"/>
    <w:rsid w:val="00023C08"/>
    <w:rsid w:val="00027DA3"/>
    <w:rsid w:val="00032106"/>
    <w:rsid w:val="00033977"/>
    <w:rsid w:val="0003496A"/>
    <w:rsid w:val="00035934"/>
    <w:rsid w:val="0003654B"/>
    <w:rsid w:val="00036DCE"/>
    <w:rsid w:val="000375E2"/>
    <w:rsid w:val="000423F7"/>
    <w:rsid w:val="00042FE4"/>
    <w:rsid w:val="00043F3F"/>
    <w:rsid w:val="00046815"/>
    <w:rsid w:val="000470E6"/>
    <w:rsid w:val="00050816"/>
    <w:rsid w:val="00050875"/>
    <w:rsid w:val="000513B2"/>
    <w:rsid w:val="00051B29"/>
    <w:rsid w:val="0005213D"/>
    <w:rsid w:val="0005428A"/>
    <w:rsid w:val="0005453F"/>
    <w:rsid w:val="00054C74"/>
    <w:rsid w:val="00057835"/>
    <w:rsid w:val="00061601"/>
    <w:rsid w:val="00062447"/>
    <w:rsid w:val="00064909"/>
    <w:rsid w:val="00065967"/>
    <w:rsid w:val="00067C87"/>
    <w:rsid w:val="00071CF5"/>
    <w:rsid w:val="000739CB"/>
    <w:rsid w:val="00082540"/>
    <w:rsid w:val="00082621"/>
    <w:rsid w:val="00083031"/>
    <w:rsid w:val="00083799"/>
    <w:rsid w:val="00084ED1"/>
    <w:rsid w:val="0008665C"/>
    <w:rsid w:val="00087C49"/>
    <w:rsid w:val="00090A70"/>
    <w:rsid w:val="00090CB7"/>
    <w:rsid w:val="00093C2B"/>
    <w:rsid w:val="00094393"/>
    <w:rsid w:val="00094B6C"/>
    <w:rsid w:val="00095313"/>
    <w:rsid w:val="00095B40"/>
    <w:rsid w:val="00097AE5"/>
    <w:rsid w:val="000A66B2"/>
    <w:rsid w:val="000A79B3"/>
    <w:rsid w:val="000A7F49"/>
    <w:rsid w:val="000B0436"/>
    <w:rsid w:val="000B0461"/>
    <w:rsid w:val="000B1EF2"/>
    <w:rsid w:val="000B2217"/>
    <w:rsid w:val="000B3645"/>
    <w:rsid w:val="000B6E2B"/>
    <w:rsid w:val="000C0B02"/>
    <w:rsid w:val="000C1132"/>
    <w:rsid w:val="000C120C"/>
    <w:rsid w:val="000C2F39"/>
    <w:rsid w:val="000C4BFE"/>
    <w:rsid w:val="000C56F1"/>
    <w:rsid w:val="000C7158"/>
    <w:rsid w:val="000C7D53"/>
    <w:rsid w:val="000D2F91"/>
    <w:rsid w:val="000D305B"/>
    <w:rsid w:val="000D6899"/>
    <w:rsid w:val="000D6C07"/>
    <w:rsid w:val="000E1F64"/>
    <w:rsid w:val="000E4F8E"/>
    <w:rsid w:val="000E5434"/>
    <w:rsid w:val="000E5D05"/>
    <w:rsid w:val="000E6819"/>
    <w:rsid w:val="000E6FAF"/>
    <w:rsid w:val="000F0FFB"/>
    <w:rsid w:val="000F3D8A"/>
    <w:rsid w:val="000F54D4"/>
    <w:rsid w:val="000F5791"/>
    <w:rsid w:val="00100B5E"/>
    <w:rsid w:val="0010203A"/>
    <w:rsid w:val="00102079"/>
    <w:rsid w:val="00104610"/>
    <w:rsid w:val="00104673"/>
    <w:rsid w:val="001069F0"/>
    <w:rsid w:val="00106BB9"/>
    <w:rsid w:val="001101BA"/>
    <w:rsid w:val="001102F8"/>
    <w:rsid w:val="00110D3D"/>
    <w:rsid w:val="001126D8"/>
    <w:rsid w:val="00113293"/>
    <w:rsid w:val="00113B6A"/>
    <w:rsid w:val="0011505E"/>
    <w:rsid w:val="00115BBB"/>
    <w:rsid w:val="00117679"/>
    <w:rsid w:val="00120D6A"/>
    <w:rsid w:val="00122DC8"/>
    <w:rsid w:val="001233E6"/>
    <w:rsid w:val="00123FD1"/>
    <w:rsid w:val="001253A2"/>
    <w:rsid w:val="00126BC1"/>
    <w:rsid w:val="00127144"/>
    <w:rsid w:val="00127224"/>
    <w:rsid w:val="00127394"/>
    <w:rsid w:val="001315AE"/>
    <w:rsid w:val="001319FD"/>
    <w:rsid w:val="00133E1C"/>
    <w:rsid w:val="00133FF3"/>
    <w:rsid w:val="0013417A"/>
    <w:rsid w:val="0013548D"/>
    <w:rsid w:val="0013596A"/>
    <w:rsid w:val="001377E6"/>
    <w:rsid w:val="00142811"/>
    <w:rsid w:val="001428C2"/>
    <w:rsid w:val="00145F64"/>
    <w:rsid w:val="00147A6D"/>
    <w:rsid w:val="001516AF"/>
    <w:rsid w:val="00152FF4"/>
    <w:rsid w:val="0016059F"/>
    <w:rsid w:val="00161EC8"/>
    <w:rsid w:val="001635AF"/>
    <w:rsid w:val="00164EC3"/>
    <w:rsid w:val="00166034"/>
    <w:rsid w:val="00171219"/>
    <w:rsid w:val="00171CAD"/>
    <w:rsid w:val="00173ED3"/>
    <w:rsid w:val="0017600F"/>
    <w:rsid w:val="00180219"/>
    <w:rsid w:val="001821A4"/>
    <w:rsid w:val="00185D9F"/>
    <w:rsid w:val="00186269"/>
    <w:rsid w:val="001915C2"/>
    <w:rsid w:val="00192558"/>
    <w:rsid w:val="001935C8"/>
    <w:rsid w:val="001937BE"/>
    <w:rsid w:val="0019599B"/>
    <w:rsid w:val="001A0C42"/>
    <w:rsid w:val="001A128D"/>
    <w:rsid w:val="001A3507"/>
    <w:rsid w:val="001A64E6"/>
    <w:rsid w:val="001A784A"/>
    <w:rsid w:val="001A7BF2"/>
    <w:rsid w:val="001B0379"/>
    <w:rsid w:val="001B062E"/>
    <w:rsid w:val="001B15DB"/>
    <w:rsid w:val="001B17BD"/>
    <w:rsid w:val="001B1CEA"/>
    <w:rsid w:val="001B4FC0"/>
    <w:rsid w:val="001B4FF7"/>
    <w:rsid w:val="001B57E8"/>
    <w:rsid w:val="001C08B8"/>
    <w:rsid w:val="001C3C9D"/>
    <w:rsid w:val="001C41C6"/>
    <w:rsid w:val="001C48C6"/>
    <w:rsid w:val="001C5AA3"/>
    <w:rsid w:val="001C5E56"/>
    <w:rsid w:val="001C6F08"/>
    <w:rsid w:val="001C7BB9"/>
    <w:rsid w:val="001D1B13"/>
    <w:rsid w:val="001D2807"/>
    <w:rsid w:val="001D2C98"/>
    <w:rsid w:val="001D53C3"/>
    <w:rsid w:val="001E18A2"/>
    <w:rsid w:val="001E26EE"/>
    <w:rsid w:val="001E27DB"/>
    <w:rsid w:val="001E518B"/>
    <w:rsid w:val="001E6485"/>
    <w:rsid w:val="001E6735"/>
    <w:rsid w:val="001E6E6C"/>
    <w:rsid w:val="001E7375"/>
    <w:rsid w:val="001F01C6"/>
    <w:rsid w:val="001F0878"/>
    <w:rsid w:val="001F10EE"/>
    <w:rsid w:val="001F1658"/>
    <w:rsid w:val="001F35D3"/>
    <w:rsid w:val="001F6F61"/>
    <w:rsid w:val="00204149"/>
    <w:rsid w:val="00210F0E"/>
    <w:rsid w:val="00211B1D"/>
    <w:rsid w:val="002137F7"/>
    <w:rsid w:val="0021481A"/>
    <w:rsid w:val="00214B4E"/>
    <w:rsid w:val="00220105"/>
    <w:rsid w:val="00220D21"/>
    <w:rsid w:val="00221640"/>
    <w:rsid w:val="00223119"/>
    <w:rsid w:val="002236D5"/>
    <w:rsid w:val="00223C7D"/>
    <w:rsid w:val="002247E1"/>
    <w:rsid w:val="00225CFA"/>
    <w:rsid w:val="00225FD1"/>
    <w:rsid w:val="00226716"/>
    <w:rsid w:val="0023359D"/>
    <w:rsid w:val="002339C3"/>
    <w:rsid w:val="00235E0D"/>
    <w:rsid w:val="00236F5B"/>
    <w:rsid w:val="00240962"/>
    <w:rsid w:val="00240F30"/>
    <w:rsid w:val="002419F6"/>
    <w:rsid w:val="0024542B"/>
    <w:rsid w:val="00247392"/>
    <w:rsid w:val="0024748B"/>
    <w:rsid w:val="002501AF"/>
    <w:rsid w:val="002505E9"/>
    <w:rsid w:val="00250E86"/>
    <w:rsid w:val="002521C9"/>
    <w:rsid w:val="002522D5"/>
    <w:rsid w:val="00252648"/>
    <w:rsid w:val="0025607C"/>
    <w:rsid w:val="002603CD"/>
    <w:rsid w:val="00260A36"/>
    <w:rsid w:val="002637F3"/>
    <w:rsid w:val="00263DBD"/>
    <w:rsid w:val="0026585D"/>
    <w:rsid w:val="00266703"/>
    <w:rsid w:val="00266C40"/>
    <w:rsid w:val="0027358D"/>
    <w:rsid w:val="002740D7"/>
    <w:rsid w:val="00276DE1"/>
    <w:rsid w:val="0027796F"/>
    <w:rsid w:val="00283CC1"/>
    <w:rsid w:val="002863C4"/>
    <w:rsid w:val="002865F7"/>
    <w:rsid w:val="002866F6"/>
    <w:rsid w:val="002964A1"/>
    <w:rsid w:val="00296D0F"/>
    <w:rsid w:val="00297D94"/>
    <w:rsid w:val="002A38DC"/>
    <w:rsid w:val="002A423D"/>
    <w:rsid w:val="002A47A2"/>
    <w:rsid w:val="002B2642"/>
    <w:rsid w:val="002B3CF7"/>
    <w:rsid w:val="002C588C"/>
    <w:rsid w:val="002C5B7E"/>
    <w:rsid w:val="002C66E3"/>
    <w:rsid w:val="002C6779"/>
    <w:rsid w:val="002D1CBA"/>
    <w:rsid w:val="002D3C10"/>
    <w:rsid w:val="002D5157"/>
    <w:rsid w:val="002D558A"/>
    <w:rsid w:val="002D620D"/>
    <w:rsid w:val="002E0F76"/>
    <w:rsid w:val="002E2FE4"/>
    <w:rsid w:val="002F0613"/>
    <w:rsid w:val="002F194E"/>
    <w:rsid w:val="002F2382"/>
    <w:rsid w:val="002F30A3"/>
    <w:rsid w:val="002F4D69"/>
    <w:rsid w:val="002F6472"/>
    <w:rsid w:val="002F7024"/>
    <w:rsid w:val="00302181"/>
    <w:rsid w:val="00303A48"/>
    <w:rsid w:val="003060D3"/>
    <w:rsid w:val="00310A64"/>
    <w:rsid w:val="00311402"/>
    <w:rsid w:val="0031543D"/>
    <w:rsid w:val="00323940"/>
    <w:rsid w:val="003265DE"/>
    <w:rsid w:val="00326ECF"/>
    <w:rsid w:val="0032748D"/>
    <w:rsid w:val="00330654"/>
    <w:rsid w:val="00331E8C"/>
    <w:rsid w:val="00332569"/>
    <w:rsid w:val="003327DE"/>
    <w:rsid w:val="0033283E"/>
    <w:rsid w:val="00332FD0"/>
    <w:rsid w:val="003352D0"/>
    <w:rsid w:val="003361E3"/>
    <w:rsid w:val="00336419"/>
    <w:rsid w:val="003364C6"/>
    <w:rsid w:val="003408EA"/>
    <w:rsid w:val="003418A6"/>
    <w:rsid w:val="00341C65"/>
    <w:rsid w:val="00342111"/>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694C"/>
    <w:rsid w:val="00376EFF"/>
    <w:rsid w:val="00377A3B"/>
    <w:rsid w:val="00377CE9"/>
    <w:rsid w:val="00380BE9"/>
    <w:rsid w:val="00382D67"/>
    <w:rsid w:val="00382E3F"/>
    <w:rsid w:val="003856B3"/>
    <w:rsid w:val="003879CA"/>
    <w:rsid w:val="00391755"/>
    <w:rsid w:val="00391F13"/>
    <w:rsid w:val="0039325A"/>
    <w:rsid w:val="00393CE6"/>
    <w:rsid w:val="00393E37"/>
    <w:rsid w:val="0039510D"/>
    <w:rsid w:val="00396377"/>
    <w:rsid w:val="003A055D"/>
    <w:rsid w:val="003A0D5C"/>
    <w:rsid w:val="003A0E2C"/>
    <w:rsid w:val="003A12D9"/>
    <w:rsid w:val="003A34A9"/>
    <w:rsid w:val="003A5E85"/>
    <w:rsid w:val="003A61DD"/>
    <w:rsid w:val="003A6BED"/>
    <w:rsid w:val="003A7A41"/>
    <w:rsid w:val="003B0E27"/>
    <w:rsid w:val="003B1365"/>
    <w:rsid w:val="003B1380"/>
    <w:rsid w:val="003B1DBD"/>
    <w:rsid w:val="003B2F2B"/>
    <w:rsid w:val="003B514A"/>
    <w:rsid w:val="003B71F2"/>
    <w:rsid w:val="003C066A"/>
    <w:rsid w:val="003C1341"/>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2B49"/>
    <w:rsid w:val="003F3D59"/>
    <w:rsid w:val="003F4D9B"/>
    <w:rsid w:val="003F5312"/>
    <w:rsid w:val="00404347"/>
    <w:rsid w:val="004045D9"/>
    <w:rsid w:val="00406F26"/>
    <w:rsid w:val="00415794"/>
    <w:rsid w:val="00416E81"/>
    <w:rsid w:val="004172F3"/>
    <w:rsid w:val="004207F7"/>
    <w:rsid w:val="00420F42"/>
    <w:rsid w:val="00421A26"/>
    <w:rsid w:val="004229B0"/>
    <w:rsid w:val="004229E9"/>
    <w:rsid w:val="0042428E"/>
    <w:rsid w:val="00426066"/>
    <w:rsid w:val="0043128A"/>
    <w:rsid w:val="004328E5"/>
    <w:rsid w:val="00434697"/>
    <w:rsid w:val="00434BFF"/>
    <w:rsid w:val="00434C21"/>
    <w:rsid w:val="00435915"/>
    <w:rsid w:val="004421CB"/>
    <w:rsid w:val="00444D90"/>
    <w:rsid w:val="00446309"/>
    <w:rsid w:val="004464E5"/>
    <w:rsid w:val="004468A9"/>
    <w:rsid w:val="00450624"/>
    <w:rsid w:val="0045103D"/>
    <w:rsid w:val="00454714"/>
    <w:rsid w:val="0045719F"/>
    <w:rsid w:val="00457A96"/>
    <w:rsid w:val="00460D4A"/>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A7EFD"/>
    <w:rsid w:val="004B023A"/>
    <w:rsid w:val="004B2976"/>
    <w:rsid w:val="004B2C00"/>
    <w:rsid w:val="004B36CE"/>
    <w:rsid w:val="004B46B8"/>
    <w:rsid w:val="004B6473"/>
    <w:rsid w:val="004B6A91"/>
    <w:rsid w:val="004C2655"/>
    <w:rsid w:val="004C5A8F"/>
    <w:rsid w:val="004C798A"/>
    <w:rsid w:val="004D0B57"/>
    <w:rsid w:val="004D0FA0"/>
    <w:rsid w:val="004D11DD"/>
    <w:rsid w:val="004D1A6A"/>
    <w:rsid w:val="004D1F20"/>
    <w:rsid w:val="004D2006"/>
    <w:rsid w:val="004D2F17"/>
    <w:rsid w:val="004D3C17"/>
    <w:rsid w:val="004D47E6"/>
    <w:rsid w:val="004D78E0"/>
    <w:rsid w:val="004E0642"/>
    <w:rsid w:val="004E44F7"/>
    <w:rsid w:val="004F11A1"/>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1610"/>
    <w:rsid w:val="00523E2F"/>
    <w:rsid w:val="005248B7"/>
    <w:rsid w:val="00524AD3"/>
    <w:rsid w:val="005255D3"/>
    <w:rsid w:val="0053211B"/>
    <w:rsid w:val="00532B39"/>
    <w:rsid w:val="00535BFE"/>
    <w:rsid w:val="00535F55"/>
    <w:rsid w:val="00537759"/>
    <w:rsid w:val="005407E4"/>
    <w:rsid w:val="005431B7"/>
    <w:rsid w:val="00543EC5"/>
    <w:rsid w:val="005440CA"/>
    <w:rsid w:val="00547D93"/>
    <w:rsid w:val="00551481"/>
    <w:rsid w:val="00554259"/>
    <w:rsid w:val="00554B13"/>
    <w:rsid w:val="005559D4"/>
    <w:rsid w:val="00555D89"/>
    <w:rsid w:val="00555E9F"/>
    <w:rsid w:val="005602FA"/>
    <w:rsid w:val="00560D3B"/>
    <w:rsid w:val="00560FC6"/>
    <w:rsid w:val="00562E78"/>
    <w:rsid w:val="00563A8B"/>
    <w:rsid w:val="00564879"/>
    <w:rsid w:val="00567B57"/>
    <w:rsid w:val="00571DFC"/>
    <w:rsid w:val="0057215F"/>
    <w:rsid w:val="00573C2B"/>
    <w:rsid w:val="00574143"/>
    <w:rsid w:val="00574856"/>
    <w:rsid w:val="00574BD7"/>
    <w:rsid w:val="00575BFE"/>
    <w:rsid w:val="00575FEA"/>
    <w:rsid w:val="00577DB8"/>
    <w:rsid w:val="00583F4D"/>
    <w:rsid w:val="00585BED"/>
    <w:rsid w:val="005860F1"/>
    <w:rsid w:val="00586602"/>
    <w:rsid w:val="00586A10"/>
    <w:rsid w:val="005916D6"/>
    <w:rsid w:val="005949C4"/>
    <w:rsid w:val="00596ED5"/>
    <w:rsid w:val="00597262"/>
    <w:rsid w:val="005A03C7"/>
    <w:rsid w:val="005A091C"/>
    <w:rsid w:val="005A27D3"/>
    <w:rsid w:val="005A321B"/>
    <w:rsid w:val="005A63C9"/>
    <w:rsid w:val="005A78A5"/>
    <w:rsid w:val="005A7CCC"/>
    <w:rsid w:val="005B00FA"/>
    <w:rsid w:val="005B14A5"/>
    <w:rsid w:val="005B48E2"/>
    <w:rsid w:val="005B592D"/>
    <w:rsid w:val="005B65BA"/>
    <w:rsid w:val="005B71D4"/>
    <w:rsid w:val="005C08B1"/>
    <w:rsid w:val="005C0A1F"/>
    <w:rsid w:val="005D03D6"/>
    <w:rsid w:val="005D0C96"/>
    <w:rsid w:val="005D1098"/>
    <w:rsid w:val="005D1142"/>
    <w:rsid w:val="005D157B"/>
    <w:rsid w:val="005D1A61"/>
    <w:rsid w:val="005D2B41"/>
    <w:rsid w:val="005D3200"/>
    <w:rsid w:val="005D3BA9"/>
    <w:rsid w:val="005D6102"/>
    <w:rsid w:val="005E00E9"/>
    <w:rsid w:val="005E06FC"/>
    <w:rsid w:val="005E0E64"/>
    <w:rsid w:val="005E2ED5"/>
    <w:rsid w:val="005E30F4"/>
    <w:rsid w:val="005E3BE5"/>
    <w:rsid w:val="005E6AE1"/>
    <w:rsid w:val="005E6CBE"/>
    <w:rsid w:val="005E72EF"/>
    <w:rsid w:val="005F1F03"/>
    <w:rsid w:val="005F2E2C"/>
    <w:rsid w:val="005F31FA"/>
    <w:rsid w:val="005F6BD2"/>
    <w:rsid w:val="006003B8"/>
    <w:rsid w:val="006015B9"/>
    <w:rsid w:val="006023B8"/>
    <w:rsid w:val="00603F09"/>
    <w:rsid w:val="00612091"/>
    <w:rsid w:val="006123CB"/>
    <w:rsid w:val="006125CD"/>
    <w:rsid w:val="006141D0"/>
    <w:rsid w:val="00614808"/>
    <w:rsid w:val="00617601"/>
    <w:rsid w:val="006221B2"/>
    <w:rsid w:val="00622EAF"/>
    <w:rsid w:val="00623395"/>
    <w:rsid w:val="006251DA"/>
    <w:rsid w:val="0062580E"/>
    <w:rsid w:val="006263B6"/>
    <w:rsid w:val="00633B32"/>
    <w:rsid w:val="006343C1"/>
    <w:rsid w:val="00635DA8"/>
    <w:rsid w:val="00635FC2"/>
    <w:rsid w:val="006448E1"/>
    <w:rsid w:val="0064564C"/>
    <w:rsid w:val="006479B1"/>
    <w:rsid w:val="00647C60"/>
    <w:rsid w:val="0065048C"/>
    <w:rsid w:val="00650E72"/>
    <w:rsid w:val="00651C07"/>
    <w:rsid w:val="0065210C"/>
    <w:rsid w:val="00655D96"/>
    <w:rsid w:val="00656D9A"/>
    <w:rsid w:val="00657B66"/>
    <w:rsid w:val="00657EE7"/>
    <w:rsid w:val="00662EF9"/>
    <w:rsid w:val="00666B74"/>
    <w:rsid w:val="00667E39"/>
    <w:rsid w:val="00674706"/>
    <w:rsid w:val="00675D77"/>
    <w:rsid w:val="00675E44"/>
    <w:rsid w:val="006807BD"/>
    <w:rsid w:val="0068131C"/>
    <w:rsid w:val="00683C44"/>
    <w:rsid w:val="00684569"/>
    <w:rsid w:val="006853D5"/>
    <w:rsid w:val="0068567D"/>
    <w:rsid w:val="00685EAC"/>
    <w:rsid w:val="00686E90"/>
    <w:rsid w:val="006871C2"/>
    <w:rsid w:val="00687EB1"/>
    <w:rsid w:val="00690F8D"/>
    <w:rsid w:val="006917EB"/>
    <w:rsid w:val="0069258A"/>
    <w:rsid w:val="006930F7"/>
    <w:rsid w:val="006937AA"/>
    <w:rsid w:val="00693B2F"/>
    <w:rsid w:val="00697A54"/>
    <w:rsid w:val="006A1DB8"/>
    <w:rsid w:val="006A43DC"/>
    <w:rsid w:val="006A4733"/>
    <w:rsid w:val="006A4EF2"/>
    <w:rsid w:val="006A6E36"/>
    <w:rsid w:val="006B7759"/>
    <w:rsid w:val="006B7E89"/>
    <w:rsid w:val="006C06F2"/>
    <w:rsid w:val="006C12E9"/>
    <w:rsid w:val="006C1B1A"/>
    <w:rsid w:val="006C2095"/>
    <w:rsid w:val="006C3E65"/>
    <w:rsid w:val="006C45BD"/>
    <w:rsid w:val="006C7C0A"/>
    <w:rsid w:val="006D390E"/>
    <w:rsid w:val="006D446A"/>
    <w:rsid w:val="006D4FAD"/>
    <w:rsid w:val="006D536A"/>
    <w:rsid w:val="006D6E46"/>
    <w:rsid w:val="006D6F02"/>
    <w:rsid w:val="006E052C"/>
    <w:rsid w:val="006E0F39"/>
    <w:rsid w:val="006E3266"/>
    <w:rsid w:val="006E342F"/>
    <w:rsid w:val="006E46E7"/>
    <w:rsid w:val="006E5556"/>
    <w:rsid w:val="006E6D8B"/>
    <w:rsid w:val="006E7177"/>
    <w:rsid w:val="006E71BA"/>
    <w:rsid w:val="006F00DF"/>
    <w:rsid w:val="006F1014"/>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6A5"/>
    <w:rsid w:val="0073578B"/>
    <w:rsid w:val="00742B7F"/>
    <w:rsid w:val="00743821"/>
    <w:rsid w:val="0074694B"/>
    <w:rsid w:val="00746A0B"/>
    <w:rsid w:val="0075012A"/>
    <w:rsid w:val="007513D4"/>
    <w:rsid w:val="00752580"/>
    <w:rsid w:val="00753439"/>
    <w:rsid w:val="00753D0F"/>
    <w:rsid w:val="00757D56"/>
    <w:rsid w:val="0076022C"/>
    <w:rsid w:val="007609DA"/>
    <w:rsid w:val="00764B1E"/>
    <w:rsid w:val="0076570E"/>
    <w:rsid w:val="00767C2A"/>
    <w:rsid w:val="00775661"/>
    <w:rsid w:val="007805A4"/>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67DE"/>
    <w:rsid w:val="007B6D31"/>
    <w:rsid w:val="007C1AD5"/>
    <w:rsid w:val="007C207B"/>
    <w:rsid w:val="007C20EC"/>
    <w:rsid w:val="007C21E9"/>
    <w:rsid w:val="007C2AD7"/>
    <w:rsid w:val="007C2D31"/>
    <w:rsid w:val="007C392A"/>
    <w:rsid w:val="007C443D"/>
    <w:rsid w:val="007D05F6"/>
    <w:rsid w:val="007D0C24"/>
    <w:rsid w:val="007D0C74"/>
    <w:rsid w:val="007D28CC"/>
    <w:rsid w:val="007D39E5"/>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4CA7"/>
    <w:rsid w:val="007E64AB"/>
    <w:rsid w:val="007F19E1"/>
    <w:rsid w:val="007F23DF"/>
    <w:rsid w:val="007F3B46"/>
    <w:rsid w:val="007F6569"/>
    <w:rsid w:val="007F7D47"/>
    <w:rsid w:val="0080267A"/>
    <w:rsid w:val="00802BFC"/>
    <w:rsid w:val="00806A65"/>
    <w:rsid w:val="0080726E"/>
    <w:rsid w:val="008074F6"/>
    <w:rsid w:val="0080765A"/>
    <w:rsid w:val="008077CD"/>
    <w:rsid w:val="008104EE"/>
    <w:rsid w:val="00813763"/>
    <w:rsid w:val="00814838"/>
    <w:rsid w:val="008158C5"/>
    <w:rsid w:val="00816783"/>
    <w:rsid w:val="008169DF"/>
    <w:rsid w:val="00816E7D"/>
    <w:rsid w:val="00817518"/>
    <w:rsid w:val="00817EAC"/>
    <w:rsid w:val="008207C6"/>
    <w:rsid w:val="008217DA"/>
    <w:rsid w:val="00823C14"/>
    <w:rsid w:val="0082423A"/>
    <w:rsid w:val="008259FE"/>
    <w:rsid w:val="00826D25"/>
    <w:rsid w:val="00827D54"/>
    <w:rsid w:val="00827DBC"/>
    <w:rsid w:val="008304C3"/>
    <w:rsid w:val="008306E4"/>
    <w:rsid w:val="00831D69"/>
    <w:rsid w:val="0083228A"/>
    <w:rsid w:val="0083466C"/>
    <w:rsid w:val="00836215"/>
    <w:rsid w:val="00836DDB"/>
    <w:rsid w:val="0083717E"/>
    <w:rsid w:val="00840B52"/>
    <w:rsid w:val="00842C4C"/>
    <w:rsid w:val="00847720"/>
    <w:rsid w:val="008523F0"/>
    <w:rsid w:val="00855E5B"/>
    <w:rsid w:val="0085715E"/>
    <w:rsid w:val="0086049F"/>
    <w:rsid w:val="00860712"/>
    <w:rsid w:val="00861910"/>
    <w:rsid w:val="008632EF"/>
    <w:rsid w:val="0086545B"/>
    <w:rsid w:val="00870237"/>
    <w:rsid w:val="008721FB"/>
    <w:rsid w:val="00872C03"/>
    <w:rsid w:val="00873E7F"/>
    <w:rsid w:val="00875A49"/>
    <w:rsid w:val="008768A1"/>
    <w:rsid w:val="00876D52"/>
    <w:rsid w:val="00877C3D"/>
    <w:rsid w:val="008821E6"/>
    <w:rsid w:val="00884767"/>
    <w:rsid w:val="00886142"/>
    <w:rsid w:val="008908C9"/>
    <w:rsid w:val="0089150B"/>
    <w:rsid w:val="00892252"/>
    <w:rsid w:val="008960E4"/>
    <w:rsid w:val="0089666A"/>
    <w:rsid w:val="008967C0"/>
    <w:rsid w:val="0089769F"/>
    <w:rsid w:val="008A0F63"/>
    <w:rsid w:val="008A365E"/>
    <w:rsid w:val="008A37AB"/>
    <w:rsid w:val="008A4F45"/>
    <w:rsid w:val="008A53B8"/>
    <w:rsid w:val="008A573B"/>
    <w:rsid w:val="008A5761"/>
    <w:rsid w:val="008A5CD2"/>
    <w:rsid w:val="008A78B9"/>
    <w:rsid w:val="008B1928"/>
    <w:rsid w:val="008B255D"/>
    <w:rsid w:val="008B395F"/>
    <w:rsid w:val="008B3D1E"/>
    <w:rsid w:val="008B4A17"/>
    <w:rsid w:val="008B7CD3"/>
    <w:rsid w:val="008C1CCC"/>
    <w:rsid w:val="008C25CF"/>
    <w:rsid w:val="008C4D13"/>
    <w:rsid w:val="008C5815"/>
    <w:rsid w:val="008C5D6E"/>
    <w:rsid w:val="008C5F99"/>
    <w:rsid w:val="008C6034"/>
    <w:rsid w:val="008D09B0"/>
    <w:rsid w:val="008D1072"/>
    <w:rsid w:val="008D1A06"/>
    <w:rsid w:val="008D3971"/>
    <w:rsid w:val="008D3A4F"/>
    <w:rsid w:val="008D3B3D"/>
    <w:rsid w:val="008D438A"/>
    <w:rsid w:val="008E0D4A"/>
    <w:rsid w:val="008E3CDB"/>
    <w:rsid w:val="008E4F06"/>
    <w:rsid w:val="008E5E06"/>
    <w:rsid w:val="008E7F24"/>
    <w:rsid w:val="008F1CCF"/>
    <w:rsid w:val="008F2DF1"/>
    <w:rsid w:val="008F3605"/>
    <w:rsid w:val="008F3C2D"/>
    <w:rsid w:val="008F5B32"/>
    <w:rsid w:val="008F6CB5"/>
    <w:rsid w:val="00900E79"/>
    <w:rsid w:val="00901406"/>
    <w:rsid w:val="00903C91"/>
    <w:rsid w:val="00905A69"/>
    <w:rsid w:val="009061BD"/>
    <w:rsid w:val="00907854"/>
    <w:rsid w:val="00916DD3"/>
    <w:rsid w:val="009174A0"/>
    <w:rsid w:val="009203D8"/>
    <w:rsid w:val="0092075F"/>
    <w:rsid w:val="009216DD"/>
    <w:rsid w:val="00921B83"/>
    <w:rsid w:val="009230E0"/>
    <w:rsid w:val="0092335E"/>
    <w:rsid w:val="00923DAF"/>
    <w:rsid w:val="009259B4"/>
    <w:rsid w:val="00926311"/>
    <w:rsid w:val="0092682A"/>
    <w:rsid w:val="009315C0"/>
    <w:rsid w:val="009349F9"/>
    <w:rsid w:val="00935EB4"/>
    <w:rsid w:val="0093707B"/>
    <w:rsid w:val="009479E5"/>
    <w:rsid w:val="009505C6"/>
    <w:rsid w:val="009506C8"/>
    <w:rsid w:val="009515E0"/>
    <w:rsid w:val="0095241C"/>
    <w:rsid w:val="00955C20"/>
    <w:rsid w:val="00962152"/>
    <w:rsid w:val="0096235A"/>
    <w:rsid w:val="00963F94"/>
    <w:rsid w:val="00964B31"/>
    <w:rsid w:val="00964F65"/>
    <w:rsid w:val="009671FF"/>
    <w:rsid w:val="00971056"/>
    <w:rsid w:val="00971809"/>
    <w:rsid w:val="009728FC"/>
    <w:rsid w:val="00972A5C"/>
    <w:rsid w:val="00972AE3"/>
    <w:rsid w:val="00973E19"/>
    <w:rsid w:val="00976D4E"/>
    <w:rsid w:val="00977039"/>
    <w:rsid w:val="0098038D"/>
    <w:rsid w:val="009809A1"/>
    <w:rsid w:val="00980D8C"/>
    <w:rsid w:val="00985CAE"/>
    <w:rsid w:val="00987C58"/>
    <w:rsid w:val="00991608"/>
    <w:rsid w:val="0099788B"/>
    <w:rsid w:val="00997E39"/>
    <w:rsid w:val="00997F08"/>
    <w:rsid w:val="00997FED"/>
    <w:rsid w:val="009A10C3"/>
    <w:rsid w:val="009A17F1"/>
    <w:rsid w:val="009A2A80"/>
    <w:rsid w:val="009A40F9"/>
    <w:rsid w:val="009A4C3F"/>
    <w:rsid w:val="009A4F62"/>
    <w:rsid w:val="009A6479"/>
    <w:rsid w:val="009A6480"/>
    <w:rsid w:val="009A7180"/>
    <w:rsid w:val="009B124A"/>
    <w:rsid w:val="009C0340"/>
    <w:rsid w:val="009C1F36"/>
    <w:rsid w:val="009C2399"/>
    <w:rsid w:val="009C2583"/>
    <w:rsid w:val="009C5E7C"/>
    <w:rsid w:val="009C6237"/>
    <w:rsid w:val="009D0F7E"/>
    <w:rsid w:val="009D3228"/>
    <w:rsid w:val="009D3D06"/>
    <w:rsid w:val="009D4D04"/>
    <w:rsid w:val="009D5B59"/>
    <w:rsid w:val="009E0663"/>
    <w:rsid w:val="009E1D02"/>
    <w:rsid w:val="009E2EA4"/>
    <w:rsid w:val="009E6C86"/>
    <w:rsid w:val="009E775D"/>
    <w:rsid w:val="009E7D55"/>
    <w:rsid w:val="009F18A2"/>
    <w:rsid w:val="009F3B6B"/>
    <w:rsid w:val="009F41F1"/>
    <w:rsid w:val="009F5667"/>
    <w:rsid w:val="009F6BE9"/>
    <w:rsid w:val="009F7BD5"/>
    <w:rsid w:val="00A03721"/>
    <w:rsid w:val="00A067F4"/>
    <w:rsid w:val="00A06BB0"/>
    <w:rsid w:val="00A07855"/>
    <w:rsid w:val="00A10114"/>
    <w:rsid w:val="00A10E59"/>
    <w:rsid w:val="00A12579"/>
    <w:rsid w:val="00A1404A"/>
    <w:rsid w:val="00A14C58"/>
    <w:rsid w:val="00A14FD2"/>
    <w:rsid w:val="00A160EE"/>
    <w:rsid w:val="00A23667"/>
    <w:rsid w:val="00A23784"/>
    <w:rsid w:val="00A23B3C"/>
    <w:rsid w:val="00A23D56"/>
    <w:rsid w:val="00A24F86"/>
    <w:rsid w:val="00A256AE"/>
    <w:rsid w:val="00A258DC"/>
    <w:rsid w:val="00A275A2"/>
    <w:rsid w:val="00A34977"/>
    <w:rsid w:val="00A35279"/>
    <w:rsid w:val="00A406DA"/>
    <w:rsid w:val="00A4243E"/>
    <w:rsid w:val="00A437D2"/>
    <w:rsid w:val="00A441B7"/>
    <w:rsid w:val="00A463C6"/>
    <w:rsid w:val="00A511E3"/>
    <w:rsid w:val="00A53712"/>
    <w:rsid w:val="00A53FFC"/>
    <w:rsid w:val="00A55CD4"/>
    <w:rsid w:val="00A56731"/>
    <w:rsid w:val="00A5678E"/>
    <w:rsid w:val="00A5691E"/>
    <w:rsid w:val="00A606F3"/>
    <w:rsid w:val="00A615EC"/>
    <w:rsid w:val="00A61B18"/>
    <w:rsid w:val="00A63BD4"/>
    <w:rsid w:val="00A72E36"/>
    <w:rsid w:val="00A73E8D"/>
    <w:rsid w:val="00A750C8"/>
    <w:rsid w:val="00A75F29"/>
    <w:rsid w:val="00A76A05"/>
    <w:rsid w:val="00A834B8"/>
    <w:rsid w:val="00A83A1A"/>
    <w:rsid w:val="00A83CA8"/>
    <w:rsid w:val="00A91732"/>
    <w:rsid w:val="00A919FB"/>
    <w:rsid w:val="00A961C6"/>
    <w:rsid w:val="00A968A8"/>
    <w:rsid w:val="00A9769A"/>
    <w:rsid w:val="00A97A3C"/>
    <w:rsid w:val="00AA202E"/>
    <w:rsid w:val="00AA2552"/>
    <w:rsid w:val="00AA27A6"/>
    <w:rsid w:val="00AA3264"/>
    <w:rsid w:val="00AA369E"/>
    <w:rsid w:val="00AA3A7E"/>
    <w:rsid w:val="00AA40E2"/>
    <w:rsid w:val="00AA694B"/>
    <w:rsid w:val="00AB2634"/>
    <w:rsid w:val="00AB30E2"/>
    <w:rsid w:val="00AB420B"/>
    <w:rsid w:val="00AB6AFB"/>
    <w:rsid w:val="00AB6BC7"/>
    <w:rsid w:val="00AB70E6"/>
    <w:rsid w:val="00AC00B3"/>
    <w:rsid w:val="00AC0446"/>
    <w:rsid w:val="00AC1B16"/>
    <w:rsid w:val="00AC214E"/>
    <w:rsid w:val="00AC34DA"/>
    <w:rsid w:val="00AC49A8"/>
    <w:rsid w:val="00AC64E3"/>
    <w:rsid w:val="00AC7E0F"/>
    <w:rsid w:val="00AD18FD"/>
    <w:rsid w:val="00AD19CC"/>
    <w:rsid w:val="00AD2E52"/>
    <w:rsid w:val="00AD5DA4"/>
    <w:rsid w:val="00AD7B03"/>
    <w:rsid w:val="00AE1CB1"/>
    <w:rsid w:val="00AE21F7"/>
    <w:rsid w:val="00AE2FBC"/>
    <w:rsid w:val="00AE3193"/>
    <w:rsid w:val="00AE4536"/>
    <w:rsid w:val="00AE5870"/>
    <w:rsid w:val="00AE7163"/>
    <w:rsid w:val="00AF2D48"/>
    <w:rsid w:val="00AF35C5"/>
    <w:rsid w:val="00AF3F4E"/>
    <w:rsid w:val="00AF727C"/>
    <w:rsid w:val="00AF7E9D"/>
    <w:rsid w:val="00B00700"/>
    <w:rsid w:val="00B0211D"/>
    <w:rsid w:val="00B03084"/>
    <w:rsid w:val="00B038AF"/>
    <w:rsid w:val="00B05A76"/>
    <w:rsid w:val="00B067C5"/>
    <w:rsid w:val="00B10D66"/>
    <w:rsid w:val="00B120AE"/>
    <w:rsid w:val="00B1463E"/>
    <w:rsid w:val="00B159B5"/>
    <w:rsid w:val="00B173F2"/>
    <w:rsid w:val="00B225B8"/>
    <w:rsid w:val="00B22CE5"/>
    <w:rsid w:val="00B22F30"/>
    <w:rsid w:val="00B268A4"/>
    <w:rsid w:val="00B2790C"/>
    <w:rsid w:val="00B27EDF"/>
    <w:rsid w:val="00B307F5"/>
    <w:rsid w:val="00B32239"/>
    <w:rsid w:val="00B34E19"/>
    <w:rsid w:val="00B35E3A"/>
    <w:rsid w:val="00B405B3"/>
    <w:rsid w:val="00B414B6"/>
    <w:rsid w:val="00B44A58"/>
    <w:rsid w:val="00B45159"/>
    <w:rsid w:val="00B467A7"/>
    <w:rsid w:val="00B47B15"/>
    <w:rsid w:val="00B50415"/>
    <w:rsid w:val="00B602E3"/>
    <w:rsid w:val="00B60C26"/>
    <w:rsid w:val="00B632BF"/>
    <w:rsid w:val="00B63CD3"/>
    <w:rsid w:val="00B63FD2"/>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96DFF"/>
    <w:rsid w:val="00BA024C"/>
    <w:rsid w:val="00BA0D52"/>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0DEE"/>
    <w:rsid w:val="00BC5C79"/>
    <w:rsid w:val="00BC5CB9"/>
    <w:rsid w:val="00BC6151"/>
    <w:rsid w:val="00BC65A9"/>
    <w:rsid w:val="00BC6909"/>
    <w:rsid w:val="00BD0B14"/>
    <w:rsid w:val="00BD2B21"/>
    <w:rsid w:val="00BD3142"/>
    <w:rsid w:val="00BE0028"/>
    <w:rsid w:val="00BE1438"/>
    <w:rsid w:val="00BE1576"/>
    <w:rsid w:val="00BE1601"/>
    <w:rsid w:val="00BE2882"/>
    <w:rsid w:val="00BE3241"/>
    <w:rsid w:val="00BE37C3"/>
    <w:rsid w:val="00BE48C4"/>
    <w:rsid w:val="00BE5488"/>
    <w:rsid w:val="00BF07E2"/>
    <w:rsid w:val="00BF1BE1"/>
    <w:rsid w:val="00BF44F0"/>
    <w:rsid w:val="00BF4544"/>
    <w:rsid w:val="00BF5EB2"/>
    <w:rsid w:val="00BF61A5"/>
    <w:rsid w:val="00BF6909"/>
    <w:rsid w:val="00C0008D"/>
    <w:rsid w:val="00C01621"/>
    <w:rsid w:val="00C019D0"/>
    <w:rsid w:val="00C01CC1"/>
    <w:rsid w:val="00C02E64"/>
    <w:rsid w:val="00C0357B"/>
    <w:rsid w:val="00C03ECD"/>
    <w:rsid w:val="00C06ED6"/>
    <w:rsid w:val="00C0724C"/>
    <w:rsid w:val="00C101C3"/>
    <w:rsid w:val="00C123D8"/>
    <w:rsid w:val="00C12A97"/>
    <w:rsid w:val="00C14AAD"/>
    <w:rsid w:val="00C15550"/>
    <w:rsid w:val="00C15845"/>
    <w:rsid w:val="00C16658"/>
    <w:rsid w:val="00C16E0E"/>
    <w:rsid w:val="00C17413"/>
    <w:rsid w:val="00C20345"/>
    <w:rsid w:val="00C22AFF"/>
    <w:rsid w:val="00C23CE5"/>
    <w:rsid w:val="00C25D59"/>
    <w:rsid w:val="00C31D64"/>
    <w:rsid w:val="00C32FD0"/>
    <w:rsid w:val="00C33068"/>
    <w:rsid w:val="00C33990"/>
    <w:rsid w:val="00C36DDD"/>
    <w:rsid w:val="00C36E57"/>
    <w:rsid w:val="00C3737A"/>
    <w:rsid w:val="00C40BA7"/>
    <w:rsid w:val="00C52034"/>
    <w:rsid w:val="00C53C26"/>
    <w:rsid w:val="00C54F05"/>
    <w:rsid w:val="00C56EEB"/>
    <w:rsid w:val="00C5743E"/>
    <w:rsid w:val="00C5777F"/>
    <w:rsid w:val="00C60558"/>
    <w:rsid w:val="00C6083A"/>
    <w:rsid w:val="00C62A30"/>
    <w:rsid w:val="00C647DB"/>
    <w:rsid w:val="00C6593B"/>
    <w:rsid w:val="00C65C9E"/>
    <w:rsid w:val="00C669F6"/>
    <w:rsid w:val="00C67CBC"/>
    <w:rsid w:val="00C711A4"/>
    <w:rsid w:val="00C760D0"/>
    <w:rsid w:val="00C76402"/>
    <w:rsid w:val="00C767A8"/>
    <w:rsid w:val="00C80B33"/>
    <w:rsid w:val="00C82EA6"/>
    <w:rsid w:val="00C83B5C"/>
    <w:rsid w:val="00C93374"/>
    <w:rsid w:val="00C964E0"/>
    <w:rsid w:val="00CA29C1"/>
    <w:rsid w:val="00CA3649"/>
    <w:rsid w:val="00CA38D7"/>
    <w:rsid w:val="00CA505B"/>
    <w:rsid w:val="00CA7F95"/>
    <w:rsid w:val="00CB28DB"/>
    <w:rsid w:val="00CB53CC"/>
    <w:rsid w:val="00CB7CDB"/>
    <w:rsid w:val="00CB7D37"/>
    <w:rsid w:val="00CC0E0E"/>
    <w:rsid w:val="00CC121E"/>
    <w:rsid w:val="00CC25F7"/>
    <w:rsid w:val="00CC7B24"/>
    <w:rsid w:val="00CD0137"/>
    <w:rsid w:val="00CD3C4E"/>
    <w:rsid w:val="00CD5713"/>
    <w:rsid w:val="00CD636E"/>
    <w:rsid w:val="00CD6CB3"/>
    <w:rsid w:val="00CE0619"/>
    <w:rsid w:val="00CE19F0"/>
    <w:rsid w:val="00CE2F07"/>
    <w:rsid w:val="00CE43B0"/>
    <w:rsid w:val="00CE46FB"/>
    <w:rsid w:val="00CE475D"/>
    <w:rsid w:val="00CE477E"/>
    <w:rsid w:val="00CE6AB8"/>
    <w:rsid w:val="00CF1BAC"/>
    <w:rsid w:val="00CF2D0E"/>
    <w:rsid w:val="00CF2EA1"/>
    <w:rsid w:val="00CF33D7"/>
    <w:rsid w:val="00CF411B"/>
    <w:rsid w:val="00CF602E"/>
    <w:rsid w:val="00CF6074"/>
    <w:rsid w:val="00CF6544"/>
    <w:rsid w:val="00CF7455"/>
    <w:rsid w:val="00D04982"/>
    <w:rsid w:val="00D04DE8"/>
    <w:rsid w:val="00D052A9"/>
    <w:rsid w:val="00D111E8"/>
    <w:rsid w:val="00D117E0"/>
    <w:rsid w:val="00D11D28"/>
    <w:rsid w:val="00D12009"/>
    <w:rsid w:val="00D1602F"/>
    <w:rsid w:val="00D20900"/>
    <w:rsid w:val="00D2151D"/>
    <w:rsid w:val="00D22492"/>
    <w:rsid w:val="00D235A9"/>
    <w:rsid w:val="00D25595"/>
    <w:rsid w:val="00D26265"/>
    <w:rsid w:val="00D26F94"/>
    <w:rsid w:val="00D27B24"/>
    <w:rsid w:val="00D30F33"/>
    <w:rsid w:val="00D33892"/>
    <w:rsid w:val="00D3620C"/>
    <w:rsid w:val="00D36FBE"/>
    <w:rsid w:val="00D377FC"/>
    <w:rsid w:val="00D40248"/>
    <w:rsid w:val="00D40A2B"/>
    <w:rsid w:val="00D42A9B"/>
    <w:rsid w:val="00D450EF"/>
    <w:rsid w:val="00D46B2A"/>
    <w:rsid w:val="00D4776F"/>
    <w:rsid w:val="00D479C7"/>
    <w:rsid w:val="00D50ACA"/>
    <w:rsid w:val="00D51220"/>
    <w:rsid w:val="00D51F40"/>
    <w:rsid w:val="00D541CE"/>
    <w:rsid w:val="00D550DB"/>
    <w:rsid w:val="00D551F3"/>
    <w:rsid w:val="00D56165"/>
    <w:rsid w:val="00D60051"/>
    <w:rsid w:val="00D61A7D"/>
    <w:rsid w:val="00D61F73"/>
    <w:rsid w:val="00D6235E"/>
    <w:rsid w:val="00D6409E"/>
    <w:rsid w:val="00D6599D"/>
    <w:rsid w:val="00D67610"/>
    <w:rsid w:val="00D718D4"/>
    <w:rsid w:val="00D71F9C"/>
    <w:rsid w:val="00D72A36"/>
    <w:rsid w:val="00D75772"/>
    <w:rsid w:val="00D828C9"/>
    <w:rsid w:val="00D828F1"/>
    <w:rsid w:val="00D82949"/>
    <w:rsid w:val="00D83169"/>
    <w:rsid w:val="00D832D3"/>
    <w:rsid w:val="00D833E4"/>
    <w:rsid w:val="00D86B0F"/>
    <w:rsid w:val="00D8769A"/>
    <w:rsid w:val="00D92686"/>
    <w:rsid w:val="00D952E4"/>
    <w:rsid w:val="00D96221"/>
    <w:rsid w:val="00D9739D"/>
    <w:rsid w:val="00D97547"/>
    <w:rsid w:val="00DA00C0"/>
    <w:rsid w:val="00DA147F"/>
    <w:rsid w:val="00DA1E85"/>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4E4"/>
    <w:rsid w:val="00DD1F46"/>
    <w:rsid w:val="00DD3E9E"/>
    <w:rsid w:val="00DD6CEA"/>
    <w:rsid w:val="00DD7D1C"/>
    <w:rsid w:val="00DE01A4"/>
    <w:rsid w:val="00DE0ABC"/>
    <w:rsid w:val="00DE1C00"/>
    <w:rsid w:val="00DE3040"/>
    <w:rsid w:val="00DE36E7"/>
    <w:rsid w:val="00DE3E60"/>
    <w:rsid w:val="00DE416B"/>
    <w:rsid w:val="00DE5169"/>
    <w:rsid w:val="00DE5B3F"/>
    <w:rsid w:val="00DE6E0C"/>
    <w:rsid w:val="00DE764D"/>
    <w:rsid w:val="00DE7BC1"/>
    <w:rsid w:val="00DF11B8"/>
    <w:rsid w:val="00DF1230"/>
    <w:rsid w:val="00DF17DC"/>
    <w:rsid w:val="00DF30C3"/>
    <w:rsid w:val="00DF409E"/>
    <w:rsid w:val="00DF63F9"/>
    <w:rsid w:val="00E04467"/>
    <w:rsid w:val="00E04F9A"/>
    <w:rsid w:val="00E05B19"/>
    <w:rsid w:val="00E061F0"/>
    <w:rsid w:val="00E066B8"/>
    <w:rsid w:val="00E07E5C"/>
    <w:rsid w:val="00E11FDD"/>
    <w:rsid w:val="00E12ECE"/>
    <w:rsid w:val="00E13444"/>
    <w:rsid w:val="00E155E5"/>
    <w:rsid w:val="00E15B60"/>
    <w:rsid w:val="00E20E3E"/>
    <w:rsid w:val="00E21BE5"/>
    <w:rsid w:val="00E22310"/>
    <w:rsid w:val="00E24E9D"/>
    <w:rsid w:val="00E2626E"/>
    <w:rsid w:val="00E27163"/>
    <w:rsid w:val="00E27F7D"/>
    <w:rsid w:val="00E27FFB"/>
    <w:rsid w:val="00E31D15"/>
    <w:rsid w:val="00E35DBA"/>
    <w:rsid w:val="00E37760"/>
    <w:rsid w:val="00E40204"/>
    <w:rsid w:val="00E40A2A"/>
    <w:rsid w:val="00E41391"/>
    <w:rsid w:val="00E444AC"/>
    <w:rsid w:val="00E44C1F"/>
    <w:rsid w:val="00E45B23"/>
    <w:rsid w:val="00E469EA"/>
    <w:rsid w:val="00E46B78"/>
    <w:rsid w:val="00E5157F"/>
    <w:rsid w:val="00E52786"/>
    <w:rsid w:val="00E53C0A"/>
    <w:rsid w:val="00E54F93"/>
    <w:rsid w:val="00E55CD3"/>
    <w:rsid w:val="00E56ADA"/>
    <w:rsid w:val="00E56C32"/>
    <w:rsid w:val="00E57D3D"/>
    <w:rsid w:val="00E61E3C"/>
    <w:rsid w:val="00E63956"/>
    <w:rsid w:val="00E65F2A"/>
    <w:rsid w:val="00E66B06"/>
    <w:rsid w:val="00E66EAB"/>
    <w:rsid w:val="00E66F2E"/>
    <w:rsid w:val="00E712EC"/>
    <w:rsid w:val="00E71638"/>
    <w:rsid w:val="00E72762"/>
    <w:rsid w:val="00E7420F"/>
    <w:rsid w:val="00E74648"/>
    <w:rsid w:val="00E77752"/>
    <w:rsid w:val="00E77DCB"/>
    <w:rsid w:val="00E80D1B"/>
    <w:rsid w:val="00E82A5A"/>
    <w:rsid w:val="00E86F7C"/>
    <w:rsid w:val="00E9109A"/>
    <w:rsid w:val="00E96C4F"/>
    <w:rsid w:val="00EA03CB"/>
    <w:rsid w:val="00EA0AF2"/>
    <w:rsid w:val="00EA15F6"/>
    <w:rsid w:val="00EA33D9"/>
    <w:rsid w:val="00EA592A"/>
    <w:rsid w:val="00EA5A5E"/>
    <w:rsid w:val="00EA6AB0"/>
    <w:rsid w:val="00EA7D41"/>
    <w:rsid w:val="00EB15A2"/>
    <w:rsid w:val="00EB2417"/>
    <w:rsid w:val="00EB4961"/>
    <w:rsid w:val="00EB4C24"/>
    <w:rsid w:val="00EB63BB"/>
    <w:rsid w:val="00EB767E"/>
    <w:rsid w:val="00EC01AE"/>
    <w:rsid w:val="00EC2D87"/>
    <w:rsid w:val="00EC52D2"/>
    <w:rsid w:val="00EC60F3"/>
    <w:rsid w:val="00EC6ED4"/>
    <w:rsid w:val="00ED0ABD"/>
    <w:rsid w:val="00ED23B0"/>
    <w:rsid w:val="00ED25E4"/>
    <w:rsid w:val="00ED36D9"/>
    <w:rsid w:val="00ED4F2D"/>
    <w:rsid w:val="00ED66ED"/>
    <w:rsid w:val="00EE28BA"/>
    <w:rsid w:val="00EE4258"/>
    <w:rsid w:val="00EE7FE8"/>
    <w:rsid w:val="00EF22DF"/>
    <w:rsid w:val="00EF2AFF"/>
    <w:rsid w:val="00EF37B5"/>
    <w:rsid w:val="00F02760"/>
    <w:rsid w:val="00F0398F"/>
    <w:rsid w:val="00F04BC4"/>
    <w:rsid w:val="00F10BBB"/>
    <w:rsid w:val="00F142A1"/>
    <w:rsid w:val="00F142E4"/>
    <w:rsid w:val="00F20F5A"/>
    <w:rsid w:val="00F25126"/>
    <w:rsid w:val="00F2566D"/>
    <w:rsid w:val="00F25DA3"/>
    <w:rsid w:val="00F26171"/>
    <w:rsid w:val="00F26FC6"/>
    <w:rsid w:val="00F271B7"/>
    <w:rsid w:val="00F32D33"/>
    <w:rsid w:val="00F32EA8"/>
    <w:rsid w:val="00F33133"/>
    <w:rsid w:val="00F3452F"/>
    <w:rsid w:val="00F4501A"/>
    <w:rsid w:val="00F4628F"/>
    <w:rsid w:val="00F55917"/>
    <w:rsid w:val="00F603DC"/>
    <w:rsid w:val="00F6536C"/>
    <w:rsid w:val="00F66838"/>
    <w:rsid w:val="00F66A89"/>
    <w:rsid w:val="00F67138"/>
    <w:rsid w:val="00F7395F"/>
    <w:rsid w:val="00F74948"/>
    <w:rsid w:val="00F75528"/>
    <w:rsid w:val="00F76C3C"/>
    <w:rsid w:val="00F76F4E"/>
    <w:rsid w:val="00F80120"/>
    <w:rsid w:val="00F8120F"/>
    <w:rsid w:val="00F83E59"/>
    <w:rsid w:val="00F84A6C"/>
    <w:rsid w:val="00F855F2"/>
    <w:rsid w:val="00F85D6A"/>
    <w:rsid w:val="00F904F0"/>
    <w:rsid w:val="00F91B77"/>
    <w:rsid w:val="00F9275A"/>
    <w:rsid w:val="00F9315A"/>
    <w:rsid w:val="00F95A1E"/>
    <w:rsid w:val="00FA1774"/>
    <w:rsid w:val="00FA1B42"/>
    <w:rsid w:val="00FA4C6B"/>
    <w:rsid w:val="00FA4CA8"/>
    <w:rsid w:val="00FA5D5E"/>
    <w:rsid w:val="00FA6238"/>
    <w:rsid w:val="00FA7720"/>
    <w:rsid w:val="00FA7DA4"/>
    <w:rsid w:val="00FB0007"/>
    <w:rsid w:val="00FB5D61"/>
    <w:rsid w:val="00FB63CC"/>
    <w:rsid w:val="00FB645F"/>
    <w:rsid w:val="00FB7C36"/>
    <w:rsid w:val="00FC1BB4"/>
    <w:rsid w:val="00FC1DDF"/>
    <w:rsid w:val="00FC2722"/>
    <w:rsid w:val="00FC2839"/>
    <w:rsid w:val="00FC2D2D"/>
    <w:rsid w:val="00FC2FE4"/>
    <w:rsid w:val="00FC3234"/>
    <w:rsid w:val="00FC3E10"/>
    <w:rsid w:val="00FC4B4D"/>
    <w:rsid w:val="00FC4B65"/>
    <w:rsid w:val="00FC6147"/>
    <w:rsid w:val="00FC7CA4"/>
    <w:rsid w:val="00FD6908"/>
    <w:rsid w:val="00FD705F"/>
    <w:rsid w:val="00FE15FA"/>
    <w:rsid w:val="00FE306D"/>
    <w:rsid w:val="00FE3765"/>
    <w:rsid w:val="00FE61AE"/>
    <w:rsid w:val="00FE70F5"/>
    <w:rsid w:val="00FF0244"/>
    <w:rsid w:val="00FF0343"/>
    <w:rsid w:val="00FF07B7"/>
    <w:rsid w:val="00FF2128"/>
    <w:rsid w:val="00FF27CE"/>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2760"/>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 w:type="character" w:styleId="af4">
    <w:name w:val="Unresolved Mention"/>
    <w:basedOn w:val="a0"/>
    <w:uiPriority w:val="99"/>
    <w:semiHidden/>
    <w:unhideWhenUsed/>
    <w:rsid w:val="00E05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185246492">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2CB6C-3767-4373-894A-5F61C25E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1798</Words>
  <Characters>10249</Characters>
  <Application>Microsoft Office Word</Application>
  <DocSecurity>0</DocSecurity>
  <Lines>85</Lines>
  <Paragraphs>24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12023</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2025-02-24T23:39:00Z</dcterms:created>
  <dcterms:modified xsi:type="dcterms:W3CDTF">2025-02-24T23:50:00Z</dcterms:modified>
</cp:coreProperties>
</file>