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BF6A88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고해상도 고정 돔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C</w:t>
      </w:r>
      <w:r w:rsidR="00FF4C6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2022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B95C9E" w:rsidRDefault="00B95C9E" w:rsidP="008609EE">
      <w:pPr>
        <w:pStyle w:val="a3"/>
        <w:spacing w:line="345" w:lineRule="atLeast"/>
        <w:ind w:leftChars="300" w:left="600"/>
        <w:rPr>
          <w:rFonts w:ascii="바탕체" w:eastAsia="바탕체" w:hAnsi="바탕체" w:hint="eastAsia"/>
          <w:sz w:val="22"/>
          <w:szCs w:val="22"/>
        </w:rPr>
      </w:pPr>
      <w:r w:rsidRPr="00B95C9E">
        <w:rPr>
          <w:rFonts w:ascii="바탕체" w:eastAsia="바탕체" w:hAnsi="바탕체" w:hint="eastAsia"/>
          <w:sz w:val="22"/>
          <w:szCs w:val="22"/>
        </w:rPr>
        <w:t>SCD-2022은 실내환경에 최적으로 설계</w:t>
      </w:r>
      <w:r>
        <w:rPr>
          <w:rFonts w:ascii="바탕체" w:eastAsia="바탕체" w:hAnsi="바탕체" w:hint="eastAsia"/>
          <w:sz w:val="22"/>
          <w:szCs w:val="22"/>
        </w:rPr>
        <w:t>되어</w:t>
      </w:r>
      <w:r w:rsidRPr="00B95C9E">
        <w:rPr>
          <w:rFonts w:ascii="바탕체" w:eastAsia="바탕체" w:hAnsi="바탕체" w:hint="eastAsia"/>
          <w:sz w:val="22"/>
          <w:szCs w:val="22"/>
        </w:rPr>
        <w:t xml:space="preserve"> 700TV본의 탁월한 고해상도와 최저조도 0.0002Lux의 </w:t>
      </w:r>
      <w:proofErr w:type="spellStart"/>
      <w:r w:rsidRPr="00B95C9E">
        <w:rPr>
          <w:rFonts w:ascii="바탕체" w:eastAsia="바탕체" w:hAnsi="바탕체" w:hint="eastAsia"/>
          <w:sz w:val="22"/>
          <w:szCs w:val="22"/>
        </w:rPr>
        <w:t>프리미엄급</w:t>
      </w:r>
      <w:proofErr w:type="spellEnd"/>
      <w:r w:rsidRPr="00B95C9E">
        <w:rPr>
          <w:rFonts w:ascii="바탕체" w:eastAsia="바탕체" w:hAnsi="바탕체" w:hint="eastAsia"/>
          <w:sz w:val="22"/>
          <w:szCs w:val="22"/>
        </w:rPr>
        <w:t xml:space="preserve"> 성능을 기본으로 갖추었</w:t>
      </w:r>
      <w:r>
        <w:rPr>
          <w:rFonts w:ascii="바탕체" w:eastAsia="바탕체" w:hAnsi="바탕체" w:hint="eastAsia"/>
          <w:sz w:val="22"/>
          <w:szCs w:val="22"/>
        </w:rPr>
        <w:t>다.</w:t>
      </w:r>
      <w:r w:rsidRPr="00B95C9E">
        <w:rPr>
          <w:rFonts w:ascii="바탕체" w:eastAsia="바탕체" w:hAnsi="바탕체" w:hint="eastAsia"/>
          <w:sz w:val="22"/>
          <w:szCs w:val="22"/>
        </w:rPr>
        <w:t xml:space="preserve"> 또한 설치편의성을 고려한 3축 기구설계와 WⅥ DSP</w:t>
      </w:r>
      <w:r>
        <w:rPr>
          <w:rFonts w:ascii="바탕체" w:eastAsia="바탕체" w:hAnsi="바탕체" w:hint="eastAsia"/>
          <w:sz w:val="22"/>
          <w:szCs w:val="22"/>
        </w:rPr>
        <w:t>를</w:t>
      </w:r>
    </w:p>
    <w:p w:rsidR="00F30375" w:rsidRDefault="00B95C9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 w:rsidRPr="00B95C9E">
        <w:rPr>
          <w:rFonts w:ascii="바탕체" w:eastAsia="바탕체" w:hAnsi="바탕체" w:hint="eastAsia"/>
          <w:sz w:val="22"/>
          <w:szCs w:val="22"/>
        </w:rPr>
        <w:t>채용</w:t>
      </w:r>
      <w:r>
        <w:rPr>
          <w:rFonts w:ascii="바탕체" w:eastAsia="바탕체" w:hAnsi="바탕체" w:hint="eastAsia"/>
          <w:sz w:val="22"/>
          <w:szCs w:val="22"/>
        </w:rPr>
        <w:t>한 혁신적 디자인의</w:t>
      </w:r>
      <w:r w:rsidRPr="00B95C9E">
        <w:rPr>
          <w:rFonts w:ascii="바탕체" w:eastAsia="바탕체" w:hAnsi="바탕체" w:hint="eastAsia"/>
          <w:sz w:val="22"/>
          <w:szCs w:val="22"/>
        </w:rPr>
        <w:t xml:space="preserve"> 인테리어 돔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B95C9E">
        <w:rPr>
          <w:rFonts w:ascii="바탕체" w:eastAsia="바탕체" w:hAnsi="바탕체" w:hint="eastAsia"/>
          <w:sz w:val="22"/>
          <w:szCs w:val="22"/>
        </w:rPr>
        <w:t>카메라다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.</w:t>
      </w:r>
    </w:p>
    <w:p w:rsidR="008609EE" w:rsidRPr="00161435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2B4BB0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52</w:t>
      </w:r>
      <w:proofErr w:type="spellStart"/>
      <w:r w:rsidR="00161435" w:rsidRPr="00F30375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 w:rsidR="00161435" w:rsidRPr="00F30375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 xml:space="preserve">700TV본 </w:t>
      </w:r>
      <w:r w:rsidR="00E726D4">
        <w:rPr>
          <w:rFonts w:ascii="바탕체" w:eastAsia="바탕체" w:hAnsi="바탕체" w:hint="eastAsia"/>
          <w:sz w:val="22"/>
          <w:szCs w:val="23"/>
        </w:rPr>
        <w:t>지원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, 최저조도 0</w:t>
      </w:r>
      <w:r w:rsidR="00F30375" w:rsidRPr="00F30375">
        <w:rPr>
          <w:rFonts w:ascii="바탕체" w:eastAsia="바탕체" w:hAnsi="바탕체" w:hint="eastAsia"/>
          <w:sz w:val="22"/>
          <w:szCs w:val="23"/>
        </w:rPr>
        <w:t>.0</w:t>
      </w:r>
      <w:r>
        <w:rPr>
          <w:rFonts w:ascii="바탕체" w:eastAsia="바탕체" w:hAnsi="바탕체" w:hint="eastAsia"/>
          <w:sz w:val="22"/>
          <w:szCs w:val="23"/>
        </w:rPr>
        <w:t>002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Lux</w:t>
      </w:r>
    </w:p>
    <w:p w:rsidR="00161435" w:rsidRPr="00F30375" w:rsidRDefault="002B4BB0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6A7A14">
        <w:rPr>
          <w:rFonts w:ascii="바탕체" w:eastAsia="바탕체" w:hAnsi="바탕체" w:hint="eastAsia"/>
          <w:sz w:val="22"/>
          <w:szCs w:val="23"/>
        </w:rPr>
        <w:t>W</w:t>
      </w:r>
      <w:r>
        <w:rPr>
          <w:rFonts w:ascii="바탕체" w:eastAsia="바탕체" w:hAnsi="바탕체" w:hint="eastAsia"/>
          <w:sz w:val="22"/>
          <w:szCs w:val="23"/>
        </w:rPr>
        <w:t>Ⅵ</w:t>
      </w:r>
      <w:r w:rsidRPr="006A7A14">
        <w:rPr>
          <w:rFonts w:ascii="바탕체" w:eastAsia="바탕체" w:hAnsi="바탕체" w:cs="바탕" w:hint="eastAsia"/>
          <w:sz w:val="22"/>
          <w:szCs w:val="23"/>
        </w:rPr>
        <w:t xml:space="preserve"> DSP 채용으로 </w:t>
      </w:r>
      <w:r>
        <w:rPr>
          <w:rFonts w:ascii="바탕체" w:eastAsia="바탕체" w:hAnsi="바탕체" w:cs="바탕" w:hint="eastAsia"/>
          <w:sz w:val="22"/>
          <w:szCs w:val="23"/>
        </w:rPr>
        <w:t xml:space="preserve">고해상도 </w:t>
      </w:r>
      <w:r w:rsidRPr="006A7A14">
        <w:rPr>
          <w:rFonts w:ascii="바탕체" w:eastAsia="바탕체" w:hAnsi="바탕체" w:cs="바탕" w:hint="eastAsia"/>
          <w:sz w:val="22"/>
          <w:szCs w:val="23"/>
        </w:rPr>
        <w:t>영상 구</w:t>
      </w:r>
      <w:r>
        <w:rPr>
          <w:rFonts w:ascii="바탕체" w:eastAsia="바탕체" w:hAnsi="바탕체" w:cs="바탕" w:hint="eastAsia"/>
          <w:sz w:val="22"/>
          <w:szCs w:val="23"/>
        </w:rPr>
        <w:t>현</w:t>
      </w:r>
    </w:p>
    <w:p w:rsidR="002B4BB0" w:rsidRPr="006A7A14" w:rsidRDefault="002B4BB0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3"/>
          <w:szCs w:val="23"/>
        </w:rPr>
        <w:t>f = 3.8mm 고정 초점렌즈 사용</w:t>
      </w:r>
    </w:p>
    <w:p w:rsidR="002B4BB0" w:rsidRPr="006A7A14" w:rsidRDefault="002B4BB0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다국어 OSD지원, Coax, 동작탐지, Defog</w:t>
      </w:r>
    </w:p>
    <w:p w:rsidR="00161435" w:rsidRPr="002B4BB0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B4BB0">
        <w:rPr>
          <w:rFonts w:ascii="바탕체" w:eastAsia="바탕체" w:hAnsi="바탕체" w:hint="eastAsia"/>
          <w:sz w:val="22"/>
          <w:szCs w:val="23"/>
        </w:rPr>
        <w:t>Diagonal 6mm (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>1/3</w:t>
      </w:r>
      <w:r w:rsidR="002B4BB0">
        <w:rPr>
          <w:rFonts w:ascii="바탕체" w:eastAsia="바탕체" w:hAnsi="바탕체" w:hint="eastAsia"/>
          <w:sz w:val="22"/>
          <w:szCs w:val="23"/>
        </w:rPr>
        <w:t>형)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Super HAD CCD</w:t>
      </w:r>
      <w:r w:rsidR="002B4BB0">
        <w:rPr>
          <w:rFonts w:ascii="바탕체" w:eastAsia="바탕체" w:hAnsi="바탕체" w:hint="eastAsia"/>
          <w:sz w:val="22"/>
          <w:szCs w:val="23"/>
        </w:rPr>
        <w:t>Ⅱ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, </w:t>
      </w:r>
      <w:r w:rsidR="002B4BB0">
        <w:rPr>
          <w:rFonts w:ascii="바탕체" w:eastAsia="바탕체" w:hAnsi="바탕체" w:hint="eastAsia"/>
          <w:sz w:val="22"/>
          <w:szCs w:val="23"/>
        </w:rPr>
        <w:t>52</w:t>
      </w:r>
      <w:proofErr w:type="spellStart"/>
      <w:r w:rsidR="002B4BB0" w:rsidRPr="006A7A14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2B4BB0">
        <w:rPr>
          <w:rFonts w:ascii="바탕체" w:eastAsia="바탕체" w:hAnsi="바탕체" w:hint="eastAsia"/>
          <w:sz w:val="22"/>
          <w:szCs w:val="23"/>
        </w:rPr>
        <w:t>1,020</w:t>
      </w:r>
      <w:r w:rsidR="002B4BB0" w:rsidRPr="006A7A14">
        <w:rPr>
          <w:rFonts w:ascii="바탕체" w:eastAsia="바탕체" w:hAnsi="바탕체"/>
          <w:sz w:val="22"/>
          <w:szCs w:val="23"/>
        </w:rPr>
        <w:t>(H) X 508(V)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, 유효 </w:t>
      </w:r>
      <w:proofErr w:type="spellStart"/>
      <w:r w:rsidR="002B4BB0" w:rsidRPr="006A7A14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2B4BB0">
        <w:rPr>
          <w:rFonts w:ascii="바탕체" w:eastAsia="바탕체" w:hAnsi="바탕체" w:hint="eastAsia"/>
          <w:sz w:val="22"/>
          <w:szCs w:val="23"/>
        </w:rPr>
        <w:t>976</w:t>
      </w:r>
      <w:r w:rsidR="002B4BB0" w:rsidRPr="006A7A14">
        <w:rPr>
          <w:rFonts w:ascii="바탕체" w:eastAsia="바탕체" w:hAnsi="바탕체"/>
          <w:sz w:val="22"/>
          <w:szCs w:val="23"/>
        </w:rPr>
        <w:t>(H) x 494(V</w:t>
      </w:r>
      <w:r w:rsidRPr="00E726D4">
        <w:rPr>
          <w:rFonts w:ascii="바탕체" w:eastAsia="바탕체" w:hAnsi="바탕체"/>
          <w:sz w:val="22"/>
          <w:szCs w:val="23"/>
        </w:rPr>
        <w:t>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촬상방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식</w:t>
      </w:r>
      <w:proofErr w:type="spellEnd"/>
      <w:r w:rsidR="00161435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 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smartTag w:uri="urn:schemas-microsoft-com:office:smarttags" w:element="time">
        <w:smartTagPr>
          <w:attr w:name="Minute" w:val="1"/>
          <w:attr w:name="Hour" w:val="14"/>
          <w:attr w:uri="urn:schemas-microsoft-com:office:office" w:name="ls" w:val="trans"/>
        </w:smartTagPr>
        <w:r w:rsidRPr="006A7A14">
          <w:rPr>
            <w:rFonts w:ascii="바탕체" w:eastAsia="바탕체" w:hAnsi="바탕체"/>
            <w:sz w:val="22"/>
            <w:szCs w:val="23"/>
          </w:rPr>
          <w:t>2:1</w:t>
        </w:r>
      </w:smartTag>
      <w:r w:rsidRPr="006A7A14">
        <w:rPr>
          <w:rFonts w:ascii="바탕체" w:eastAsia="바탕체" w:hAnsi="바탕체"/>
          <w:sz w:val="22"/>
          <w:szCs w:val="23"/>
        </w:rPr>
        <w:t xml:space="preserve"> Interlace</w:t>
      </w:r>
      <w:r w:rsidRPr="006A7A1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6A7A14">
        <w:rPr>
          <w:rFonts w:ascii="바탕체" w:eastAsia="바탕체" w:hAnsi="바탕체" w:hint="eastAsia"/>
          <w:sz w:val="22"/>
          <w:szCs w:val="23"/>
        </w:rPr>
        <w:t>촬상주파수</w:t>
      </w:r>
      <w:proofErr w:type="spellEnd"/>
      <w:r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Pr="006A7A14">
        <w:rPr>
          <w:rFonts w:ascii="바탕체" w:eastAsia="바탕체" w:hAnsi="바탕체"/>
          <w:sz w:val="22"/>
          <w:szCs w:val="23"/>
        </w:rPr>
        <w:t>15.734KHz(H), 59.94Hz(V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E726D4" w:rsidRPr="002B4BB0" w:rsidRDefault="002B4BB0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동기방식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Pr="002B4BB0">
        <w:rPr>
          <w:rFonts w:ascii="바탕체" w:eastAsia="바탕체" w:hAnsi="바탕체" w:hint="eastAsia"/>
          <w:sz w:val="22"/>
          <w:szCs w:val="23"/>
        </w:rPr>
        <w:t>Internal only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                  </w:t>
      </w:r>
    </w:p>
    <w:p w:rsidR="00FF4C6E" w:rsidRPr="002B4BB0" w:rsidRDefault="002B4BB0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수평해상도       :</w:t>
      </w:r>
      <w:proofErr w:type="gramEnd"/>
      <w:r w:rsidRPr="002B4BB0">
        <w:rPr>
          <w:rFonts w:ascii="바탕체" w:eastAsia="바탕체" w:hAnsi="바탕체" w:hint="eastAsia"/>
          <w:sz w:val="22"/>
          <w:szCs w:val="23"/>
        </w:rPr>
        <w:t xml:space="preserve"> 700TV본(Color, ER mode)</w:t>
      </w:r>
    </w:p>
    <w:p w:rsidR="00E726D4" w:rsidRPr="002B4BB0" w:rsidRDefault="00161435" w:rsidP="00E726D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>B/W 0.0</w:t>
      </w:r>
      <w:r w:rsidR="002B4BB0">
        <w:rPr>
          <w:rFonts w:ascii="바탕체" w:eastAsia="바탕체" w:hAnsi="바탕체" w:hint="eastAsia"/>
          <w:sz w:val="22"/>
          <w:szCs w:val="23"/>
        </w:rPr>
        <w:t>002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>Lux(F1.2</w:t>
      </w:r>
      <w:r w:rsidR="002B4BB0">
        <w:rPr>
          <w:rFonts w:ascii="바탕체" w:eastAsia="바탕체" w:hAnsi="바탕체" w:hint="eastAsia"/>
          <w:sz w:val="22"/>
          <w:szCs w:val="23"/>
        </w:rPr>
        <w:t>)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Day &amp; Night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: </w:t>
      </w:r>
      <w:r w:rsidR="00F30375">
        <w:rPr>
          <w:rFonts w:ascii="바탕체" w:eastAsia="바탕체" w:hAnsi="바탕체" w:hint="eastAsia"/>
          <w:sz w:val="22"/>
          <w:szCs w:val="23"/>
        </w:rPr>
        <w:t>AUTO(</w:t>
      </w:r>
      <w:r w:rsidR="002B4BB0">
        <w:rPr>
          <w:rFonts w:ascii="바탕체" w:eastAsia="바탕체" w:hAnsi="바탕체" w:hint="eastAsia"/>
          <w:sz w:val="22"/>
          <w:szCs w:val="23"/>
        </w:rPr>
        <w:t>Electrical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COLOR / B/W</w:t>
      </w:r>
    </w:p>
    <w:p w:rsidR="00873E92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N비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5</w:t>
      </w:r>
      <w:r w:rsidR="002B4BB0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dB</w:t>
      </w:r>
    </w:p>
    <w:p w:rsidR="00F30375" w:rsidRPr="008609EE" w:rsidRDefault="008609E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/>
          <w:sz w:val="22"/>
          <w:szCs w:val="23"/>
        </w:rPr>
      </w:pPr>
      <w:r w:rsidRPr="008609EE">
        <w:rPr>
          <w:rFonts w:ascii="바탕체" w:eastAsia="바탕체" w:hAnsi="바탕체" w:hint="eastAsia"/>
          <w:sz w:val="22"/>
          <w:szCs w:val="23"/>
        </w:rPr>
        <w:t>초점거리/</w:t>
      </w:r>
      <w:proofErr w:type="spellStart"/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>화각</w:t>
      </w:r>
      <w:proofErr w:type="spellEnd"/>
      <w:r w:rsidRPr="008609EE">
        <w:rPr>
          <w:rFonts w:ascii="바탕체" w:eastAsia="바탕체" w:hAnsi="바탕체" w:hint="eastAsia"/>
          <w:sz w:val="22"/>
          <w:szCs w:val="23"/>
        </w:rPr>
        <w:t xml:space="preserve"> 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30375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3</w:t>
      </w:r>
      <w:r w:rsidR="002B4BB0">
        <w:rPr>
          <w:rFonts w:ascii="바탕체" w:eastAsia="바탕체" w:hAnsi="바탕체" w:hint="eastAsia"/>
          <w:sz w:val="22"/>
          <w:szCs w:val="23"/>
        </w:rPr>
        <w:t>.</w:t>
      </w:r>
      <w:r w:rsidRPr="008609EE">
        <w:rPr>
          <w:rFonts w:ascii="바탕체" w:eastAsia="바탕체" w:hAnsi="바탕체" w:hint="eastAsia"/>
          <w:sz w:val="22"/>
          <w:szCs w:val="23"/>
        </w:rPr>
        <w:t>8mm</w:t>
      </w:r>
      <w:r w:rsidR="002B4BB0">
        <w:rPr>
          <w:rFonts w:ascii="바탕체" w:eastAsia="바탕체" w:hAnsi="바탕체" w:hint="eastAsia"/>
          <w:sz w:val="22"/>
          <w:szCs w:val="23"/>
        </w:rPr>
        <w:t xml:space="preserve"> 고정초점렌즈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609EE" w:rsidRPr="008609EE" w:rsidRDefault="008609EE" w:rsidP="008609EE">
      <w:pPr>
        <w:pStyle w:val="a3"/>
        <w:spacing w:line="240" w:lineRule="auto"/>
        <w:ind w:left="945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H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B4BB0">
        <w:rPr>
          <w:rFonts w:ascii="바탕체" w:eastAsia="바탕체" w:hAnsi="바탕체" w:hint="eastAsia"/>
          <w:sz w:val="22"/>
          <w:szCs w:val="23"/>
        </w:rPr>
        <w:t>78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, V : </w:t>
      </w:r>
      <w:r w:rsidR="002B4BB0">
        <w:rPr>
          <w:rFonts w:ascii="바탕체" w:eastAsia="바탕체" w:hAnsi="바탕체" w:hint="eastAsia"/>
          <w:sz w:val="22"/>
          <w:szCs w:val="22"/>
        </w:rPr>
        <w:t>59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</w:p>
    <w:p w:rsid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 xml:space="preserve">역광보정     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Off / BLC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/ </w:t>
      </w:r>
      <w:r w:rsidR="002B4BB0">
        <w:rPr>
          <w:rFonts w:ascii="바탕체" w:eastAsia="바탕체" w:hAnsi="바탕체" w:hint="eastAsia"/>
          <w:sz w:val="22"/>
          <w:szCs w:val="23"/>
        </w:rPr>
        <w:t>HLC</w:t>
      </w:r>
    </w:p>
    <w:p w:rsidR="00FF4C6E" w:rsidRDefault="00FF4C6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Defog            : Auto / Manual / Off</w:t>
      </w:r>
    </w:p>
    <w:p w:rsidR="002B4BB0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화이트밸런스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6A7A14">
        <w:rPr>
          <w:rFonts w:ascii="바탕체" w:eastAsia="바탕체" w:hAnsi="바탕체"/>
          <w:sz w:val="22"/>
          <w:szCs w:val="22"/>
        </w:rPr>
        <w:t xml:space="preserve">ATW / </w:t>
      </w:r>
      <w:r>
        <w:rPr>
          <w:rFonts w:ascii="바탕체" w:eastAsia="바탕체" w:hAnsi="바탕체" w:hint="eastAsia"/>
          <w:sz w:val="22"/>
          <w:szCs w:val="22"/>
        </w:rPr>
        <w:t xml:space="preserve">Outdoor / Indoor / </w:t>
      </w:r>
      <w:r w:rsidRPr="006A7A14">
        <w:rPr>
          <w:rFonts w:ascii="바탕체" w:eastAsia="바탕체" w:hAnsi="바탕체"/>
          <w:sz w:val="22"/>
          <w:szCs w:val="22"/>
        </w:rPr>
        <w:t>AWC / Manual (1,</w:t>
      </w:r>
      <w:r>
        <w:rPr>
          <w:rFonts w:ascii="바탕체" w:eastAsia="바탕체" w:hAnsi="바탕체" w:hint="eastAsia"/>
          <w:sz w:val="22"/>
          <w:szCs w:val="22"/>
        </w:rPr>
        <w:t>8</w:t>
      </w:r>
      <w:r w:rsidRPr="006A7A14">
        <w:rPr>
          <w:rFonts w:ascii="바탕체" w:eastAsia="바탕체" w:hAnsi="바탕체"/>
          <w:sz w:val="22"/>
          <w:szCs w:val="22"/>
        </w:rPr>
        <w:t>00°K~1</w:t>
      </w:r>
      <w:r>
        <w:rPr>
          <w:rFonts w:ascii="바탕체" w:eastAsia="바탕체" w:hAnsi="바탕체" w:hint="eastAsia"/>
          <w:sz w:val="22"/>
          <w:szCs w:val="22"/>
        </w:rPr>
        <w:t>0</w:t>
      </w:r>
      <w:r w:rsidRPr="006A7A14">
        <w:rPr>
          <w:rFonts w:ascii="바탕체" w:eastAsia="바탕체" w:hAnsi="바탕체"/>
          <w:sz w:val="22"/>
          <w:szCs w:val="22"/>
        </w:rPr>
        <w:t>,</w:t>
      </w:r>
      <w:r>
        <w:rPr>
          <w:rFonts w:ascii="바탕체" w:eastAsia="바탕체" w:hAnsi="바탕체" w:hint="eastAsia"/>
          <w:sz w:val="22"/>
          <w:szCs w:val="22"/>
        </w:rPr>
        <w:t>5</w:t>
      </w:r>
      <w:r w:rsidRPr="006A7A14">
        <w:rPr>
          <w:rFonts w:ascii="바탕체" w:eastAsia="바탕체" w:hAnsi="바탕체"/>
          <w:sz w:val="22"/>
          <w:szCs w:val="22"/>
        </w:rPr>
        <w:t>00°K</w:t>
      </w:r>
      <w:r>
        <w:rPr>
          <w:rFonts w:ascii="바탕체" w:eastAsia="바탕체" w:hAnsi="바탕체" w:hint="eastAsia"/>
          <w:sz w:val="22"/>
          <w:szCs w:val="22"/>
        </w:rPr>
        <w:t>)</w:t>
      </w:r>
    </w:p>
    <w:p w:rsidR="00873E92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기능제어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다국어 OSD, COAX제어</w:t>
      </w:r>
    </w:p>
    <w:p w:rsidR="002B4BB0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팬/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틸트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범위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0 ~ 352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(수평), </w:t>
      </w:r>
      <w:r>
        <w:rPr>
          <w:rFonts w:ascii="바탕체" w:eastAsia="바탕체" w:hAnsi="바탕체" w:hint="eastAsia"/>
          <w:sz w:val="22"/>
          <w:szCs w:val="23"/>
        </w:rPr>
        <w:t>0 ~ 75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>(수직)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161435">
        <w:rPr>
          <w:rFonts w:ascii="바탕체" w:eastAsia="바탕체" w:hAnsi="바탕체" w:cs="바탕" w:hint="eastAsia"/>
          <w:sz w:val="22"/>
          <w:szCs w:val="23"/>
        </w:rPr>
        <w:t>동작온</w:t>
      </w:r>
      <w:proofErr w:type="spellEnd"/>
      <w:r w:rsidR="002B4BB0">
        <w:rPr>
          <w:rFonts w:ascii="바탕체" w:eastAsia="바탕체" w:hAnsi="바탕체" w:cs="바탕" w:hint="eastAsia"/>
          <w:sz w:val="22"/>
          <w:szCs w:val="23"/>
        </w:rPr>
        <w:t>/</w:t>
      </w:r>
      <w:proofErr w:type="gramStart"/>
      <w:r w:rsidR="00F30375">
        <w:rPr>
          <w:rFonts w:ascii="바탕체" w:eastAsia="바탕체" w:hAnsi="바탕체" w:cs="바탕" w:hint="eastAsia"/>
          <w:sz w:val="22"/>
          <w:szCs w:val="23"/>
        </w:rPr>
        <w:t>습</w:t>
      </w:r>
      <w:r w:rsidRPr="00161435">
        <w:rPr>
          <w:rFonts w:ascii="바탕체" w:eastAsia="바탕체" w:hAnsi="바탕체" w:cs="바탕" w:hint="eastAsia"/>
          <w:sz w:val="22"/>
          <w:szCs w:val="23"/>
        </w:rPr>
        <w:t xml:space="preserve">도 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</w:t>
      </w:r>
      <w:r w:rsidRPr="00161435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-</w:t>
      </w:r>
      <w:r w:rsidR="00F30375">
        <w:rPr>
          <w:rFonts w:ascii="바탕체" w:eastAsia="바탕체" w:hAnsi="바탕체" w:cs="바탕" w:hint="eastAsia"/>
          <w:sz w:val="22"/>
          <w:szCs w:val="23"/>
        </w:rPr>
        <w:t>1</w:t>
      </w:r>
      <w:r w:rsidRPr="00161435">
        <w:rPr>
          <w:rFonts w:ascii="바탕체" w:eastAsia="바탕체" w:hAnsi="바탕체" w:hint="eastAsia"/>
          <w:sz w:val="22"/>
          <w:szCs w:val="23"/>
        </w:rPr>
        <w:t>0℃ ~ 5</w:t>
      </w:r>
      <w:r w:rsidR="00F30375">
        <w:rPr>
          <w:rFonts w:ascii="바탕체" w:eastAsia="바탕체" w:hAnsi="바탕체" w:hint="eastAsia"/>
          <w:sz w:val="22"/>
          <w:szCs w:val="23"/>
        </w:rPr>
        <w:t>5</w:t>
      </w:r>
      <w:r w:rsidRPr="00161435">
        <w:rPr>
          <w:rFonts w:ascii="바탕체" w:eastAsia="바탕체" w:hAnsi="바탕체" w:hint="eastAsia"/>
          <w:sz w:val="22"/>
          <w:szCs w:val="23"/>
        </w:rPr>
        <w:t>℃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90%RH 이하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609EE">
        <w:rPr>
          <w:rFonts w:ascii="바탕체" w:eastAsia="바탕체" w:hAnsi="바탕체" w:cs="바탕" w:hint="eastAsia"/>
          <w:sz w:val="22"/>
          <w:szCs w:val="23"/>
        </w:rPr>
        <w:t>DC 12V ±10%,</w:t>
      </w:r>
      <w:r>
        <w:rPr>
          <w:rFonts w:ascii="바탕체" w:eastAsia="바탕체" w:hAnsi="바탕체" w:cs="바탕" w:hint="eastAsia"/>
          <w:sz w:val="22"/>
          <w:szCs w:val="23"/>
        </w:rPr>
        <w:t xml:space="preserve"> 최대 1</w:t>
      </w:r>
      <w:r w:rsidR="002B4BB0">
        <w:rPr>
          <w:rFonts w:ascii="바탕체" w:eastAsia="바탕체" w:hAnsi="바탕체" w:cs="바탕" w:hint="eastAsia"/>
          <w:sz w:val="22"/>
          <w:szCs w:val="23"/>
        </w:rPr>
        <w:t>.2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</w:p>
    <w:p w:rsidR="00681C2D" w:rsidRPr="00681C2D" w:rsidRDefault="00161435" w:rsidP="00681C2D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681C2D">
        <w:rPr>
          <w:rFonts w:ascii="바탕체" w:eastAsia="바탕체" w:hAnsi="바탕체" w:cs="바탕" w:hint="eastAsia"/>
          <w:sz w:val="22"/>
          <w:szCs w:val="23"/>
        </w:rPr>
        <w:t>크기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 및 </w:t>
      </w:r>
      <w:proofErr w:type="gramStart"/>
      <w:r w:rsidR="00681C2D" w:rsidRPr="00681C2D">
        <w:rPr>
          <w:rFonts w:ascii="바탕체" w:eastAsia="바탕체" w:hAnsi="바탕체" w:cs="바탕" w:hint="eastAsia"/>
          <w:sz w:val="22"/>
          <w:szCs w:val="23"/>
        </w:rPr>
        <w:t>무게</w:t>
      </w:r>
      <w:r w:rsidRPr="00681C2D">
        <w:rPr>
          <w:rFonts w:ascii="바탕체" w:eastAsia="바탕체" w:hAnsi="바탕체" w:cs="바탕" w:hint="eastAsia"/>
          <w:sz w:val="22"/>
          <w:szCs w:val="23"/>
        </w:rPr>
        <w:t xml:space="preserve">     :</w:t>
      </w:r>
      <w:proofErr w:type="gramEnd"/>
      <w:r w:rsidRPr="00681C2D">
        <w:rPr>
          <w:rFonts w:ascii="바탕체" w:eastAsia="바탕체" w:hAnsi="바탕체" w:hint="eastAsia"/>
          <w:sz w:val="22"/>
          <w:szCs w:val="23"/>
        </w:rPr>
        <w:t xml:space="preserve"> </w:t>
      </w:r>
      <w:r w:rsidR="00F30375" w:rsidRPr="00681C2D">
        <w:rPr>
          <w:rFonts w:ascii="바탕체" w:eastAsia="바탕체" w:hAnsi="바탕체" w:hint="eastAsia"/>
          <w:sz w:val="22"/>
          <w:szCs w:val="23"/>
        </w:rPr>
        <w:t>1</w:t>
      </w:r>
      <w:r w:rsidR="002B4BB0">
        <w:rPr>
          <w:rFonts w:ascii="바탕체" w:eastAsia="바탕체" w:hAnsi="바탕체" w:hint="eastAsia"/>
          <w:sz w:val="22"/>
          <w:szCs w:val="23"/>
        </w:rPr>
        <w:t>07.6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Ø</w:t>
      </w:r>
      <w:r w:rsidRPr="00681C2D">
        <w:rPr>
          <w:rFonts w:ascii="바탕체" w:eastAsia="바탕체" w:hAnsi="바탕체" w:cs="바탕" w:hint="eastAsia"/>
          <w:sz w:val="22"/>
          <w:szCs w:val="23"/>
        </w:rPr>
        <w:t>)Ⅹ</w:t>
      </w:r>
      <w:r w:rsidR="002B4BB0">
        <w:rPr>
          <w:rFonts w:ascii="바탕체" w:eastAsia="바탕체" w:hAnsi="바탕체" w:cs="바탕" w:hint="eastAsia"/>
          <w:sz w:val="22"/>
          <w:szCs w:val="23"/>
        </w:rPr>
        <w:t>83.7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H</w:t>
      </w:r>
      <w:r w:rsidRPr="00681C2D">
        <w:rPr>
          <w:rFonts w:ascii="바탕체" w:eastAsia="바탕체" w:hAnsi="바탕체" w:cs="바탕" w:hint="eastAsia"/>
          <w:sz w:val="22"/>
          <w:szCs w:val="23"/>
        </w:rPr>
        <w:t>)mm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2B4BB0">
        <w:rPr>
          <w:rFonts w:ascii="바탕체" w:eastAsia="바탕체" w:hAnsi="바탕체" w:cs="바탕" w:hint="eastAsia"/>
          <w:sz w:val="22"/>
          <w:szCs w:val="23"/>
        </w:rPr>
        <w:t>233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>g</w:t>
      </w:r>
      <w:r w:rsidR="00CC7B47" w:rsidRPr="00681C2D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681C2D" w:rsidRPr="00681C2D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4DD" w:rsidRDefault="000614DD">
      <w:r>
        <w:separator/>
      </w:r>
    </w:p>
  </w:endnote>
  <w:endnote w:type="continuationSeparator" w:id="0">
    <w:p w:rsidR="000614DD" w:rsidRDefault="000614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32625666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4DD" w:rsidRDefault="000614DD">
      <w:r>
        <w:separator/>
      </w:r>
    </w:p>
  </w:footnote>
  <w:footnote w:type="continuationSeparator" w:id="0">
    <w:p w:rsidR="000614DD" w:rsidRDefault="000614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0614DD"/>
    <w:rsid w:val="00156E48"/>
    <w:rsid w:val="00161435"/>
    <w:rsid w:val="00176228"/>
    <w:rsid w:val="00217AAF"/>
    <w:rsid w:val="002B4BB0"/>
    <w:rsid w:val="002F2014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B0F03"/>
    <w:rsid w:val="004B2CDD"/>
    <w:rsid w:val="004D4306"/>
    <w:rsid w:val="00507EDB"/>
    <w:rsid w:val="00535F33"/>
    <w:rsid w:val="005A2B0E"/>
    <w:rsid w:val="005D5C84"/>
    <w:rsid w:val="005F241E"/>
    <w:rsid w:val="006413F0"/>
    <w:rsid w:val="006605E3"/>
    <w:rsid w:val="00681C2D"/>
    <w:rsid w:val="006B49C0"/>
    <w:rsid w:val="006F0A69"/>
    <w:rsid w:val="00706CB0"/>
    <w:rsid w:val="007A3097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A44548"/>
    <w:rsid w:val="00AB684D"/>
    <w:rsid w:val="00B716B0"/>
    <w:rsid w:val="00B95C9E"/>
    <w:rsid w:val="00BB121A"/>
    <w:rsid w:val="00BD62FF"/>
    <w:rsid w:val="00BF6A88"/>
    <w:rsid w:val="00C0769F"/>
    <w:rsid w:val="00C13C72"/>
    <w:rsid w:val="00C577A9"/>
    <w:rsid w:val="00CC7B47"/>
    <w:rsid w:val="00D04E7D"/>
    <w:rsid w:val="00D379B8"/>
    <w:rsid w:val="00D661DC"/>
    <w:rsid w:val="00D846EC"/>
    <w:rsid w:val="00D85928"/>
    <w:rsid w:val="00DA62C1"/>
    <w:rsid w:val="00E05117"/>
    <w:rsid w:val="00E44C00"/>
    <w:rsid w:val="00E6538D"/>
    <w:rsid w:val="00E726D4"/>
    <w:rsid w:val="00E926C2"/>
    <w:rsid w:val="00EE42FB"/>
    <w:rsid w:val="00F30375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cp:lastPrinted>2013-02-13T06:13:00Z</cp:lastPrinted>
  <dcterms:created xsi:type="dcterms:W3CDTF">2013-06-13T01:20:00Z</dcterms:created>
  <dcterms:modified xsi:type="dcterms:W3CDTF">2013-06-13T01:48:00Z</dcterms:modified>
</cp:coreProperties>
</file>