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54A7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246A3EBF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AF5E215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65EEF80C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1BAEDBF3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1E38A8D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EB2C082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2A902B19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7D218E6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52121FF2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C607270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ANALOG HD IR 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3B12FF44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62D79F9B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0512D73A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3ED77E59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6C16F199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73F6F8C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67A7162A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100A2DF7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1921500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0C3C8AA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099FE0A5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5579C15A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3AFB885D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5EAB3C7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6A3C660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A239DA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3363A12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10292ED5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6F64B91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01BDB745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662C916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56D222B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568B77B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3F7D67A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48FE2A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9C1242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6194E18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79BFCF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26434C52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7ED3A40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184984C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776A7A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7E0B36D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0F44C42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C250BF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1448E4B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B7BF09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6CCA9B9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33BFC08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5E4AD330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7794BCD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01D6D3B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23F44448" w14:textId="77777777" w:rsidR="000702B9" w:rsidRPr="000702B9" w:rsidRDefault="000702B9" w:rsidP="000702B9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0702B9">
        <w:rPr>
          <w:rFonts w:eastAsia="Times New Roman" w:cs="Arial" w:hint="eastAsia"/>
          <w:b/>
          <w:sz w:val="22"/>
          <w:szCs w:val="22"/>
        </w:rPr>
        <w:lastRenderedPageBreak/>
        <w:t>1080p ANALOG HD IR DOME</w:t>
      </w:r>
      <w:r w:rsidRPr="000702B9">
        <w:rPr>
          <w:rFonts w:eastAsia="Times New Roman" w:cs="Arial"/>
          <w:b/>
          <w:sz w:val="22"/>
          <w:szCs w:val="22"/>
        </w:rPr>
        <w:t xml:space="preserve"> CAMERA</w:t>
      </w:r>
    </w:p>
    <w:p w14:paraId="6CEC3B72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3DB17495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5BD24ED2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E26AE33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8B7290" w:rsidRPr="009C3F24">
        <w:rPr>
          <w:rFonts w:ascii="Arial" w:eastAsia="맑은 고딕" w:hAnsi="Arial"/>
          <w:lang w:eastAsia="ko-KR"/>
        </w:rPr>
        <w:t>dome</w:t>
      </w:r>
      <w:r w:rsidR="006F4CA7">
        <w:rPr>
          <w:rFonts w:ascii="Arial" w:hAnsi="Arial"/>
        </w:rPr>
        <w:t xml:space="preserve">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1CF5A13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16356CEE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1AA0ACAC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10CFD88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0A6702FB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2CEA0FFB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2A73DDE3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A140ECE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2E88B74C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DECBCDE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0E167DD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0FE5ADB8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794629CE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13BECC5C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19B2971A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735B8454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18F07A1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5C88634D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7565B7C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47008E12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B572346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58F1335B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384C1EDF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5B4931A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203531A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7497C816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7DE3E44E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2ABA8F54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2196142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32B4EF5A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624F2962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11F37EB4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5507AA9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3B7E72DF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7D09A7CE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76777F05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6150E650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77A082DF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63C98FDC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46A0C5A9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20CBBCF6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431CF7AB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49562DD7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A297F54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75067468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13ACB125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6314998D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2853B082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2DA72F7D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01D59419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799F33B5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6B8FA289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05B5563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4AE774EE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2C7DB09F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6CED83A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EE15B5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567ADE9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42BB39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239AB9A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01CFF0D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157270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2781C105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37D6962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3E4A94D5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4E3C7A3B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012A14E3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66FE7B6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4E190124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304DA71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2E0FA4C6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29311919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5B9C8D67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1FE98089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BF4D29F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5A410935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0C0B223B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222CDB19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2DDE0142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38E31D24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BE1B196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1C66BA96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2C10BFF8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19A15EC5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5EBD5E97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CD</w:t>
      </w:r>
      <w:r w:rsidR="00A95329">
        <w:rPr>
          <w:rFonts w:cs="Arial"/>
        </w:rPr>
        <w:t>-60</w:t>
      </w:r>
      <w:r w:rsidR="00A95329" w:rsidRPr="009C3F24">
        <w:rPr>
          <w:rFonts w:eastAsia="맑은 고딕" w:cs="Arial" w:hint="eastAsia"/>
          <w:lang w:eastAsia="ko-KR"/>
        </w:rPr>
        <w:t>2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21E2BB72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123DD02B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867CD99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71474776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568D74C0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0BC4BF66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15EF50C6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18FA6F8F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5A967A31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providing effective visibility of 20m at 0 Lux when activated in Black &amp; White mode.</w:t>
      </w:r>
    </w:p>
    <w:p w14:paraId="59DAA14F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336B490A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35DDC958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1881FE1A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4DFDE9B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20FBC2C9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756C606C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59BC1368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014704" w:rsidRPr="00ED0609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1F416682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2B064805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2B05A389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125F8FB2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DA1E85" w:rsidRPr="008C5F99">
        <w:rPr>
          <w:rFonts w:cs="Arial"/>
          <w:color w:val="auto"/>
          <w:sz w:val="20"/>
        </w:rPr>
        <w:t>Lux (F</w:t>
      </w:r>
      <w:r w:rsidR="00A52D69" w:rsidRPr="009C3F24">
        <w:rPr>
          <w:rFonts w:eastAsia="맑은 고딕" w:cs="Arial" w:hint="eastAsia"/>
          <w:color w:val="auto"/>
          <w:sz w:val="20"/>
          <w:lang w:eastAsia="ko-KR"/>
        </w:rPr>
        <w:t>2.1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</w:p>
    <w:p w14:paraId="771859BB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7C37525E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715FCEAA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proofErr w:type="gramStart"/>
      <w:r w:rsidRPr="00457A81"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 w:rsidRPr="00457A81">
        <w:rPr>
          <w:rFonts w:eastAsia="맑은 고딕" w:cs="Arial" w:hint="eastAsia"/>
          <w:color w:val="auto"/>
          <w:sz w:val="20"/>
          <w:lang w:eastAsia="ko-KR"/>
        </w:rPr>
        <w:t>AHD, CVBS selectable)</w:t>
      </w:r>
    </w:p>
    <w:p w14:paraId="03884CF8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1EFD674A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7A704743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406ADD2F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5EB43A0D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lastRenderedPageBreak/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4323E6BB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53575DE3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59B9B204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43EF3A84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4BA4A57B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066D3D1F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27CE9525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3B3C7FD6" w14:textId="77777777" w:rsidR="00A32DA9" w:rsidRPr="00A32DA9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 xml:space="preserve">4 zones with </w:t>
      </w:r>
      <w:proofErr w:type="gramStart"/>
      <w:r w:rsidRPr="00A32DA9">
        <w:rPr>
          <w:rFonts w:cs="Arial"/>
          <w:sz w:val="20"/>
        </w:rPr>
        <w:t>4 sided</w:t>
      </w:r>
      <w:proofErr w:type="gramEnd"/>
      <w:r w:rsidRPr="00A32DA9">
        <w:rPr>
          <w:rFonts w:cs="Arial"/>
          <w:sz w:val="20"/>
        </w:rPr>
        <w:t xml:space="preserve"> polygon</w:t>
      </w:r>
    </w:p>
    <w:p w14:paraId="1B0114F4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138D90D0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38F92992" w14:textId="77777777" w:rsidR="008B7290" w:rsidRPr="008B7290" w:rsidRDefault="004A61D4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eastAsia="맑은 고딕" w:cs="Arial" w:hint="eastAsia"/>
          <w:sz w:val="20"/>
          <w:lang w:eastAsia="ko-KR"/>
        </w:rPr>
        <w:t>4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49BC8DBF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6196ABB5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6C4617FE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581351ED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783AC53D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01ADB4B1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7FF9A3C4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</w:t>
      </w:r>
    </w:p>
    <w:p w14:paraId="270CA29F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4</w:t>
      </w:r>
      <w:r w:rsidR="00DD3E9E">
        <w:rPr>
          <w:rFonts w:cs="Arial"/>
          <w:sz w:val="20"/>
        </w:rPr>
        <w:t xml:space="preserve"> mm, </w:t>
      </w:r>
      <w:r w:rsidR="00A52D69" w:rsidRPr="009C3F24">
        <w:rPr>
          <w:rFonts w:eastAsia="맑은 고딕" w:cs="Arial" w:hint="eastAsia"/>
          <w:sz w:val="20"/>
          <w:lang w:eastAsia="ko-KR"/>
        </w:rPr>
        <w:t>fixed</w:t>
      </w:r>
    </w:p>
    <w:p w14:paraId="2AC78774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A52D69" w:rsidRPr="009C3F24">
        <w:rPr>
          <w:rFonts w:eastAsia="맑은 고딕" w:cs="Arial" w:hint="eastAsia"/>
          <w:sz w:val="20"/>
          <w:lang w:eastAsia="ko-KR"/>
        </w:rPr>
        <w:t>2.1</w:t>
      </w:r>
    </w:p>
    <w:p w14:paraId="43A430E0" w14:textId="77777777" w:rsidR="00404347" w:rsidRPr="00A52D69" w:rsidRDefault="00404347" w:rsidP="00A52D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 xml:space="preserve">H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72.2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>V : 5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7941DF" w:rsidRPr="00A52D69">
        <w:rPr>
          <w:rFonts w:cs="Arial"/>
          <w:bCs/>
          <w:color w:val="auto"/>
          <w:sz w:val="20"/>
        </w:rPr>
        <w:t>.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7941DF" w:rsidRPr="00A52D69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 xml:space="preserve">D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94.3</w:t>
      </w:r>
      <w:r w:rsidR="007941DF" w:rsidRPr="00A52D69">
        <w:rPr>
          <w:rFonts w:cs="Arial" w:hint="eastAsia"/>
          <w:bCs/>
          <w:color w:val="auto"/>
          <w:sz w:val="20"/>
        </w:rPr>
        <w:t>˚</w:t>
      </w:r>
    </w:p>
    <w:p w14:paraId="0CF3E303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03589135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77C74AAF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fixed</w:t>
      </w:r>
    </w:p>
    <w:p w14:paraId="338910C3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2C54E5FA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50077931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49C130AE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137561EC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193A64FE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3A4360" w:rsidRPr="00B73EAD">
        <w:rPr>
          <w:rFonts w:eastAsia="맑은 고딕" w:cs="Arial" w:hint="eastAsia"/>
          <w:sz w:val="20"/>
          <w:lang w:eastAsia="ko-KR"/>
        </w:rPr>
        <w:t xml:space="preserve"> (20 m IR distance)</w:t>
      </w:r>
    </w:p>
    <w:p w14:paraId="704117F9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0C41920A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4A8C305F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7F2882D3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proofErr w:type="gramStart"/>
      <w:r w:rsidRPr="00457A81">
        <w:rPr>
          <w:rFonts w:eastAsia="맑은 고딕" w:cs="Arial"/>
          <w:sz w:val="20"/>
          <w:lang w:eastAsia="ko-KR"/>
        </w:rPr>
        <w:t>Coax :</w:t>
      </w:r>
      <w:proofErr w:type="gramEnd"/>
      <w:r w:rsidRPr="00457A81">
        <w:rPr>
          <w:rFonts w:eastAsia="맑은 고딕" w:cs="Arial"/>
          <w:sz w:val="20"/>
          <w:lang w:eastAsia="ko-KR"/>
        </w:rPr>
        <w:t xml:space="preserve"> NTSC/PAL - Samsung CCVC, </w:t>
      </w:r>
      <w:proofErr w:type="spellStart"/>
      <w:r w:rsidRPr="00457A81">
        <w:rPr>
          <w:rFonts w:eastAsia="맑은 고딕" w:cs="Arial"/>
          <w:sz w:val="20"/>
          <w:lang w:eastAsia="ko-KR"/>
        </w:rPr>
        <w:t>Pelco</w:t>
      </w:r>
      <w:proofErr w:type="spellEnd"/>
      <w:r w:rsidRPr="00457A81">
        <w:rPr>
          <w:rFonts w:eastAsia="맑은 고딕" w:cs="Arial"/>
          <w:sz w:val="20"/>
          <w:lang w:eastAsia="ko-KR"/>
        </w:rPr>
        <w:t>-C (</w:t>
      </w:r>
      <w:proofErr w:type="spellStart"/>
      <w:r w:rsidRPr="00457A81">
        <w:rPr>
          <w:rFonts w:eastAsia="맑은 고딕" w:cs="Arial"/>
          <w:sz w:val="20"/>
          <w:lang w:eastAsia="ko-KR"/>
        </w:rPr>
        <w:t>Coaxitron</w:t>
      </w:r>
      <w:proofErr w:type="spellEnd"/>
      <w:r w:rsidRPr="00457A81">
        <w:rPr>
          <w:rFonts w:eastAsia="맑은 고딕" w:cs="Arial"/>
          <w:sz w:val="20"/>
          <w:lang w:eastAsia="ko-KR"/>
        </w:rPr>
        <w:t xml:space="preserve">), </w:t>
      </w:r>
    </w:p>
    <w:p w14:paraId="502FE272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580F0AC0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541C51B3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12V DC +-10%</w:t>
      </w:r>
    </w:p>
    <w:p w14:paraId="5D7713B9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3C3C75ED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lastRenderedPageBreak/>
        <w:t>Mechanical And Environmental</w:t>
      </w:r>
    </w:p>
    <w:p w14:paraId="7684D724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A50E55" w:rsidRPr="008B7290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613E7C4F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A52D69">
        <w:rPr>
          <w:rFonts w:eastAsia="맑은 고딕" w:cs="Arial" w:hint="eastAsia"/>
          <w:sz w:val="20"/>
          <w:szCs w:val="16"/>
          <w:lang w:eastAsia="ko-KR"/>
        </w:rPr>
        <w:t>110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.</w:t>
      </w:r>
      <w:r w:rsidR="00A52D69">
        <w:rPr>
          <w:rFonts w:eastAsia="맑은 고딕" w:cs="Arial" w:hint="eastAsia"/>
          <w:sz w:val="20"/>
          <w:szCs w:val="16"/>
          <w:lang w:eastAsia="ko-KR"/>
        </w:rPr>
        <w:t>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A52D69">
        <w:rPr>
          <w:rFonts w:eastAsia="맑은 고딕" w:cs="Arial" w:hint="eastAsia"/>
          <w:sz w:val="20"/>
          <w:szCs w:val="16"/>
          <w:lang w:eastAsia="ko-KR"/>
        </w:rPr>
        <w:t>86.0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(4.</w:t>
      </w:r>
      <w:r w:rsidR="00A52D69">
        <w:rPr>
          <w:rFonts w:eastAsia="맑은 고딕" w:cs="Arial" w:hint="eastAsia"/>
          <w:sz w:val="20"/>
          <w:szCs w:val="16"/>
          <w:lang w:eastAsia="ko-KR"/>
        </w:rPr>
        <w:t>33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3.</w:t>
      </w:r>
      <w:r w:rsidR="00A52D69">
        <w:rPr>
          <w:rFonts w:eastAsia="맑은 고딕" w:cs="Arial" w:hint="eastAsia"/>
          <w:sz w:val="20"/>
          <w:szCs w:val="16"/>
          <w:lang w:eastAsia="ko-KR"/>
        </w:rPr>
        <w:t>39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3533C2D5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A52D69">
        <w:rPr>
          <w:rFonts w:eastAsia="맑은 고딕" w:cs="Arial" w:hint="eastAsia"/>
          <w:sz w:val="20"/>
          <w:szCs w:val="16"/>
          <w:lang w:eastAsia="ko-KR"/>
        </w:rPr>
        <w:t>242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(0.</w:t>
      </w:r>
      <w:r w:rsidR="00A52D69">
        <w:rPr>
          <w:rFonts w:eastAsia="맑은 고딕" w:cs="Arial" w:hint="eastAsia"/>
          <w:sz w:val="20"/>
          <w:szCs w:val="16"/>
          <w:lang w:eastAsia="ko-KR"/>
        </w:rPr>
        <w:t>53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1DC640F2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59B6360A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3E440B54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53736C5B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0E10CCE8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5919EB3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2E81F84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B1E2E3B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5FE06BFE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3F9BD1F4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57D25FF2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3CB7ACBE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6D6AC917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4B16FEB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61F47E4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4915AE2D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5FC7BE9A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0CE7F403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988D74E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1B8985D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13AA9" w14:textId="77777777" w:rsidR="009C3F24" w:rsidRDefault="009C3F24">
      <w:r>
        <w:separator/>
      </w:r>
    </w:p>
  </w:endnote>
  <w:endnote w:type="continuationSeparator" w:id="0">
    <w:p w14:paraId="31161B66" w14:textId="77777777" w:rsidR="009C3F24" w:rsidRDefault="009C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CFCD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B8FCEAE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CD</w:t>
    </w:r>
    <w:r w:rsidR="00D40A2B">
      <w:t>-</w:t>
    </w:r>
    <w:r w:rsidR="009669F1">
      <w:rPr>
        <w:rFonts w:eastAsia="맑은 고딕" w:hint="eastAsia"/>
        <w:lang w:eastAsia="ko-KR"/>
      </w:rPr>
      <w:t>602</w:t>
    </w:r>
    <w:r w:rsidRPr="001E3F4E">
      <w:rPr>
        <w:rFonts w:eastAsia="맑은 고딕" w:hint="eastAsia"/>
        <w:lang w:eastAsia="ko-KR"/>
      </w:rPr>
      <w:t>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>1080p ANALOG HD IR DOME CAMERA</w:t>
    </w:r>
  </w:p>
  <w:p w14:paraId="16F8AF92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8B7290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9F723" w14:textId="77777777" w:rsidR="009C3F24" w:rsidRDefault="009C3F24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BF10ACE" w14:textId="77777777" w:rsidR="009C3F24" w:rsidRDefault="009C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F223" w14:textId="77777777" w:rsidR="00D40A2B" w:rsidRDefault="00D40A2B" w:rsidP="00635DA8">
    <w:pPr>
      <w:pStyle w:val="a8"/>
      <w:jc w:val="right"/>
    </w:pPr>
    <w:r>
      <w:t>GUIDE SPECIFICATION</w:t>
    </w:r>
  </w:p>
  <w:p w14:paraId="3B2CEDA6" w14:textId="77777777" w:rsidR="00D40A2B" w:rsidRDefault="00D40A2B" w:rsidP="00635DA8">
    <w:pPr>
      <w:pStyle w:val="a8"/>
      <w:jc w:val="right"/>
    </w:pPr>
    <w:r>
      <w:t>MasterFormat 2014: Section 28 23 29</w:t>
    </w:r>
  </w:p>
  <w:p w14:paraId="45A5D757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62C4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CAB0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7D658-BB5F-407C-B01A-EC972C21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1428</Words>
  <Characters>8140</Characters>
  <Application>Microsoft Office Word</Application>
  <DocSecurity>0</DocSecurity>
  <Lines>67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9549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2026-10-06T05:38:00Z</dcterms:created>
  <dcterms:modified xsi:type="dcterms:W3CDTF">2026-10-06T05:38:00Z</dcterms:modified>
</cp:coreProperties>
</file>