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B9BFC" w14:textId="77777777" w:rsidR="004A4F41" w:rsidRDefault="004A4F41" w:rsidP="009340FD">
      <w:pPr>
        <w:keepNext/>
        <w:keepLines/>
        <w:tabs>
          <w:tab w:val="left" w:pos="2340"/>
        </w:tabs>
        <w:spacing w:after="0"/>
        <w:ind w:right="800"/>
        <w:outlineLvl w:val="0"/>
        <w:rPr>
          <w:rFonts w:eastAsia="Times New Roman" w:cs="Arial"/>
          <w:szCs w:val="22"/>
        </w:rPr>
      </w:pPr>
    </w:p>
    <w:p w14:paraId="12AC1C31" w14:textId="77777777" w:rsidR="00C60558" w:rsidRDefault="00C60558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6" w:lineRule="auto"/>
        <w:ind w:left="2160"/>
        <w:rPr>
          <w:rFonts w:eastAsia="Times New Roman" w:cs="Arial"/>
          <w:szCs w:val="22"/>
        </w:rPr>
      </w:pPr>
    </w:p>
    <w:p w14:paraId="6FC25133" w14:textId="77777777" w:rsidR="00C60558" w:rsidRDefault="004B6A91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  <w:r>
        <w:rPr>
          <w:rFonts w:eastAsia="맑은 고딕" w:cs="Arial" w:hint="eastAsia"/>
          <w:szCs w:val="22"/>
          <w:lang w:eastAsia="ko-KR"/>
        </w:rPr>
        <w:t xml:space="preserve">Hanwha </w:t>
      </w:r>
      <w:r>
        <w:rPr>
          <w:rFonts w:eastAsia="맑은 고딕" w:cs="Arial"/>
          <w:szCs w:val="22"/>
          <w:lang w:eastAsia="ko-KR"/>
        </w:rPr>
        <w:t>Vision</w:t>
      </w:r>
      <w:r>
        <w:rPr>
          <w:rFonts w:eastAsia="Times New Roman" w:cs="Arial"/>
          <w:szCs w:val="22"/>
        </w:rPr>
        <w:t xml:space="preserve"> is a leading supplier of advanced video surveillance solutions for IP-video, analog and hybrid systems. Building on the company's history of innovation, </w:t>
      </w:r>
      <w:r>
        <w:rPr>
          <w:rFonts w:eastAsia="맑은 고딕" w:cs="Arial" w:hint="eastAsia"/>
          <w:szCs w:val="22"/>
          <w:lang w:eastAsia="ko-KR"/>
        </w:rPr>
        <w:t xml:space="preserve">Hanwha </w:t>
      </w:r>
      <w:r>
        <w:rPr>
          <w:rFonts w:eastAsia="맑은 고딕" w:cs="Arial"/>
          <w:szCs w:val="22"/>
          <w:lang w:eastAsia="ko-KR"/>
        </w:rPr>
        <w:t>Vision</w:t>
      </w:r>
      <w:r>
        <w:rPr>
          <w:rFonts w:eastAsia="Times New Roman" w:cs="Arial"/>
          <w:szCs w:val="22"/>
        </w:rPr>
        <w:t xml:space="preserve"> is dedicated to providing systems solutions with the highest levels of performance, reliability and cost-efficiency. </w:t>
      </w:r>
      <w:r>
        <w:rPr>
          <w:rFonts w:eastAsia="맑은 고딕" w:cs="Arial" w:hint="eastAsia"/>
          <w:szCs w:val="22"/>
          <w:lang w:eastAsia="ko-KR"/>
        </w:rPr>
        <w:t xml:space="preserve">Hanwha </w:t>
      </w:r>
      <w:r>
        <w:rPr>
          <w:rFonts w:eastAsia="맑은 고딕" w:cs="Arial"/>
          <w:szCs w:val="22"/>
          <w:lang w:eastAsia="ko-KR"/>
        </w:rPr>
        <w:t>Vision</w:t>
      </w:r>
      <w:r>
        <w:rPr>
          <w:rFonts w:eastAsia="Times New Roman" w:cs="Arial"/>
          <w:szCs w:val="22"/>
        </w:rPr>
        <w:t xml:space="preserve"> is committed to the continued development of innovative systems products for professional security applications.</w:t>
      </w:r>
    </w:p>
    <w:p w14:paraId="0CB203B9" w14:textId="77777777" w:rsidR="00B34E19" w:rsidRDefault="00B34E19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</w:p>
    <w:p w14:paraId="24457CCB" w14:textId="77777777" w:rsidR="004A4F41" w:rsidRPr="00F80120" w:rsidRDefault="004A4F41" w:rsidP="00B849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맑은 고딕" w:cs="Arial"/>
          <w:szCs w:val="22"/>
          <w:lang w:eastAsia="ko-KR"/>
        </w:rPr>
      </w:pPr>
      <w:r>
        <w:rPr>
          <w:rFonts w:eastAsia="Times New Roman" w:cs="Arial"/>
          <w:szCs w:val="22"/>
        </w:rPr>
        <w:t xml:space="preserve">For additional information, </w:t>
      </w:r>
      <w:r>
        <w:rPr>
          <w:rFonts w:eastAsia="맑은 고딕" w:cs="Arial" w:hint="eastAsia"/>
          <w:szCs w:val="22"/>
          <w:lang w:eastAsia="ko-KR"/>
        </w:rPr>
        <w:t xml:space="preserve">visit </w:t>
      </w:r>
      <w:hyperlink r:id="rId11" w:history="1">
        <w:r>
          <w:rPr>
            <w:rStyle w:val="a5"/>
            <w:rFonts w:eastAsia="맑은 고딕" w:cs="Arial"/>
            <w:szCs w:val="22"/>
            <w:lang w:eastAsia="ko-KR"/>
          </w:rPr>
          <w:t>https://www.hanwhavision.com</w:t>
        </w:r>
      </w:hyperlink>
    </w:p>
    <w:p w14:paraId="18D12E26" w14:textId="77777777" w:rsidR="00C60558" w:rsidRPr="00DA74EA" w:rsidRDefault="00C60558" w:rsidP="00C6055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2BE41656" w14:textId="77777777" w:rsidR="00975FCD" w:rsidRDefault="00520BA1">
      <w:pPr>
        <w:numPr>
          <w:ilvl w:val="0"/>
          <w:numId w:val="19"/>
        </w:numPr>
        <w:spacing w:before="240" w:after="240" w:line="276" w:lineRule="auto"/>
        <w:jc w:val="both"/>
        <w:rPr>
          <w:rFonts w:cs="Arial"/>
          <w:b/>
        </w:rPr>
      </w:pPr>
      <w:r>
        <w:rPr>
          <w:rFonts w:cs="Arial"/>
          <w:b/>
        </w:rPr>
        <w:t>PRODUCTS</w:t>
      </w:r>
    </w:p>
    <w:p w14:paraId="6839B35D" w14:textId="77777777" w:rsidR="00975FCD" w:rsidRDefault="00520BA1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>
        <w:rPr>
          <w:rFonts w:cs="Arial"/>
          <w:b/>
        </w:rPr>
        <w:t>EQUIPMENT</w:t>
      </w:r>
    </w:p>
    <w:p w14:paraId="08A2D3A0" w14:textId="77777777" w:rsidR="00975FCD" w:rsidRDefault="00520BA1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>Manufacturer: Hanwha Vision (https://www.hanwhavision.com)</w:t>
      </w:r>
    </w:p>
    <w:p w14:paraId="699D569F" w14:textId="77777777" w:rsidR="00975FCD" w:rsidRDefault="00520BA1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>Model: SCD-6085R</w:t>
      </w:r>
    </w:p>
    <w:p w14:paraId="54110620" w14:textId="77777777" w:rsidR="00975FCD" w:rsidRDefault="00520BA1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>Alternates: None</w:t>
      </w:r>
    </w:p>
    <w:p w14:paraId="2C24D6D6" w14:textId="77777777" w:rsidR="00975FCD" w:rsidRDefault="00520BA1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>Note: This specification is based on the datasheet dated 6 September 2025. Design and specifications are subject to change without notice.</w:t>
      </w:r>
    </w:p>
    <w:p w14:paraId="1C52A816" w14:textId="77777777" w:rsidR="00975FCD" w:rsidRDefault="00520BA1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>
        <w:rPr>
          <w:rFonts w:cs="Arial"/>
          <w:b/>
        </w:rPr>
        <w:t>GENERAL DESCRIPTION</w:t>
      </w:r>
    </w:p>
    <w:p w14:paraId="2A070D64" w14:textId="77777777" w:rsidR="00975FCD" w:rsidRDefault="00520BA1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>Video and Transmission – The camera shall have the following properties relating to the video sig</w:t>
      </w:r>
      <w:r>
        <w:rPr>
          <w:rFonts w:eastAsia="Times New Roman" w:cs="Arial"/>
          <w:szCs w:val="22"/>
        </w:rPr>
        <w:t>nals it produces.</w:t>
      </w:r>
    </w:p>
    <w:p w14:paraId="6B996E0C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2 MP resolution, 30fps (NTSC) / 25fps (PAL).</w:t>
      </w:r>
    </w:p>
    <w:p w14:paraId="781FAF74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Video signals shall be output in AHD or CVBS (selectable) format via BNC terminal.</w:t>
      </w:r>
    </w:p>
    <w:p w14:paraId="729AE0F6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Video shall be capable of transmission up to 500 meters using 5C2V coaxial cable.</w:t>
      </w:r>
    </w:p>
    <w:p w14:paraId="3AB525E5" w14:textId="77777777" w:rsidR="00975FCD" w:rsidRDefault="00520BA1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>Camera – The camera device s</w:t>
      </w:r>
      <w:r>
        <w:rPr>
          <w:rFonts w:eastAsia="Times New Roman" w:cs="Arial"/>
          <w:szCs w:val="22"/>
        </w:rPr>
        <w:t>hall have the following physical and performance properties:</w:t>
      </w:r>
    </w:p>
    <w:p w14:paraId="527B84A7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True day/night operation with removable IR </w:t>
      </w:r>
      <w:proofErr w:type="gramStart"/>
      <w:r>
        <w:rPr>
          <w:rFonts w:cs="Arial"/>
          <w:color w:val="auto"/>
          <w:sz w:val="20"/>
        </w:rPr>
        <w:t>cut</w:t>
      </w:r>
      <w:proofErr w:type="gramEnd"/>
      <w:r>
        <w:rPr>
          <w:rFonts w:cs="Arial"/>
          <w:color w:val="auto"/>
          <w:sz w:val="20"/>
        </w:rPr>
        <w:t xml:space="preserve"> filter.</w:t>
      </w:r>
    </w:p>
    <w:p w14:paraId="679CD8ED" w14:textId="77777777" w:rsidR="00975FCD" w:rsidRDefault="00520BA1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Low light level operation to 0.11 lux in color mode and 0.011 lux in black and white mode at F1.6, 1/30sec, 30IRE.</w:t>
      </w:r>
    </w:p>
    <w:p w14:paraId="073AE946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Built-in IR LED with a vi</w:t>
      </w:r>
      <w:r>
        <w:rPr>
          <w:rFonts w:cs="Arial"/>
          <w:color w:val="auto"/>
          <w:sz w:val="20"/>
        </w:rPr>
        <w:t>ewable length of 20m (65.62ft).</w:t>
      </w:r>
    </w:p>
    <w:p w14:paraId="7A13C87D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Varifocal lens with 3.2 ~ 10mm focal length (3.1x) and DC auto iris control.</w:t>
      </w:r>
    </w:p>
    <w:p w14:paraId="63FF6E1A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Three-axis gimbal allowing pan, tilt and rotate adjustment at installation.</w:t>
      </w:r>
    </w:p>
    <w:p w14:paraId="592FBDAD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The camera shall be able to produce clear images in highly contrast sce</w:t>
      </w:r>
      <w:r>
        <w:rPr>
          <w:rFonts w:cs="Arial"/>
          <w:color w:val="auto"/>
          <w:sz w:val="20"/>
        </w:rPr>
        <w:t>nes with digital wide dynamic range.</w:t>
      </w:r>
    </w:p>
    <w:p w14:paraId="178C74B6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The camera shall provide digital noise reduction using </w:t>
      </w:r>
      <w:proofErr w:type="spellStart"/>
      <w:r>
        <w:rPr>
          <w:rFonts w:cs="Arial"/>
          <w:color w:val="auto"/>
          <w:sz w:val="20"/>
        </w:rPr>
        <w:t>SSNRⅣ</w:t>
      </w:r>
      <w:proofErr w:type="spellEnd"/>
      <w:r>
        <w:rPr>
          <w:rFonts w:cs="Arial"/>
          <w:color w:val="auto"/>
          <w:sz w:val="20"/>
        </w:rPr>
        <w:t xml:space="preserve"> technology.</w:t>
      </w:r>
    </w:p>
    <w:p w14:paraId="02661BF3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The camera shall provide a defog function.</w:t>
      </w:r>
    </w:p>
    <w:p w14:paraId="224AE4BD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The camera shall be able to configure 8 privacy masking areas with rectangular zones.</w:t>
      </w:r>
    </w:p>
    <w:p w14:paraId="2E35E7A0" w14:textId="77777777" w:rsidR="00975FCD" w:rsidRDefault="00520BA1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 xml:space="preserve">Intelligence and </w:t>
      </w:r>
      <w:r>
        <w:rPr>
          <w:rFonts w:eastAsia="Times New Roman" w:cs="Arial"/>
          <w:szCs w:val="22"/>
        </w:rPr>
        <w:t>Analytics – The camera shall have a suite of intelligent analytic functions.</w:t>
      </w:r>
    </w:p>
    <w:p w14:paraId="6503C21C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Motion detection with 4 definable detection areas.</w:t>
      </w:r>
    </w:p>
    <w:p w14:paraId="5C3A95F8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The camera shall be controllable by ACP or </w:t>
      </w:r>
      <w:proofErr w:type="spellStart"/>
      <w:r>
        <w:rPr>
          <w:rFonts w:cs="Arial"/>
          <w:color w:val="auto"/>
          <w:sz w:val="20"/>
        </w:rPr>
        <w:t>Coaxitron</w:t>
      </w:r>
      <w:proofErr w:type="spellEnd"/>
      <w:r>
        <w:rPr>
          <w:rFonts w:cs="Arial"/>
          <w:color w:val="auto"/>
          <w:sz w:val="20"/>
        </w:rPr>
        <w:t xml:space="preserve"> over the coaxial video line.</w:t>
      </w:r>
    </w:p>
    <w:p w14:paraId="4E983737" w14:textId="77777777" w:rsidR="00975FCD" w:rsidRDefault="00520BA1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>
        <w:rPr>
          <w:rFonts w:cs="Arial"/>
          <w:b/>
        </w:rPr>
        <w:t>DETAILED SPECIFICATIONS</w:t>
      </w:r>
    </w:p>
    <w:p w14:paraId="408B16F1" w14:textId="77777777" w:rsidR="00975FCD" w:rsidRDefault="00520BA1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>Video</w:t>
      </w:r>
    </w:p>
    <w:p w14:paraId="32FBECD9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lastRenderedPageBreak/>
        <w:t xml:space="preserve">Imaging device: </w:t>
      </w:r>
      <w:r>
        <w:rPr>
          <w:rFonts w:cs="Arial"/>
          <w:color w:val="auto"/>
          <w:sz w:val="20"/>
        </w:rPr>
        <w:t>1/2.8" CMOS, progressive scan</w:t>
      </w:r>
    </w:p>
    <w:p w14:paraId="05BA1DBF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Pixels per sensor: 1,945(H) x 1,109(V) total; 1,945(H) x 1,097(V) effective</w:t>
      </w:r>
    </w:p>
    <w:p w14:paraId="5013E4DA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Minimum illumination</w:t>
      </w:r>
    </w:p>
    <w:p w14:paraId="263F6F71" w14:textId="77777777" w:rsidR="00975FCD" w:rsidRDefault="00520BA1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Color (1/30sec, 30IRE): 0.11 Lux</w:t>
      </w:r>
    </w:p>
    <w:p w14:paraId="6AA2F945" w14:textId="77777777" w:rsidR="00975FCD" w:rsidRDefault="00520BA1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BW (1/30sec, 30IRE): 0.011 Lux</w:t>
      </w:r>
    </w:p>
    <w:p w14:paraId="0941C741" w14:textId="77777777" w:rsidR="00975FCD" w:rsidRDefault="00520BA1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0 Lux (IR LED on)</w:t>
      </w:r>
    </w:p>
    <w:p w14:paraId="3B85AD67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Signal to noise ratio: 52dB</w:t>
      </w:r>
    </w:p>
    <w:p w14:paraId="125A2961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Video Out: BNC (AHD / CVBS selectable)</w:t>
      </w:r>
    </w:p>
    <w:p w14:paraId="27F2235D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Resolution: 1920x1080</w:t>
      </w:r>
    </w:p>
    <w:p w14:paraId="0F43784F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Maximum frame rate: 30fps (NTSC) / 25fps (PAL) at 1920x1080</w:t>
      </w:r>
    </w:p>
    <w:p w14:paraId="2A6B3A27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Video Transmission Distance: 500m (1,640.4ft) with 5C2V coaxial cable</w:t>
      </w:r>
    </w:p>
    <w:p w14:paraId="6EA2C0A2" w14:textId="77777777" w:rsidR="00975FCD" w:rsidRDefault="00520BA1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>Lens</w:t>
      </w:r>
    </w:p>
    <w:p w14:paraId="74C4F837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Focal Length: 3.2 ~ 10mm, varifo</w:t>
      </w:r>
      <w:r>
        <w:rPr>
          <w:rFonts w:cs="Arial"/>
          <w:color w:val="auto"/>
          <w:sz w:val="20"/>
        </w:rPr>
        <w:t>cal</w:t>
      </w:r>
    </w:p>
    <w:p w14:paraId="43734F70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Optical Zoom Ratio: 3.1x</w:t>
      </w:r>
    </w:p>
    <w:p w14:paraId="39BB6676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Max. Aperture Ratio: F1.6</w:t>
      </w:r>
    </w:p>
    <w:p w14:paraId="6556907C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Angular Field of View</w:t>
      </w:r>
    </w:p>
    <w:p w14:paraId="44F1DA29" w14:textId="77777777" w:rsidR="00975FCD" w:rsidRDefault="00520BA1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H: 110.2° ~ 32°</w:t>
      </w:r>
    </w:p>
    <w:p w14:paraId="0D4B2D11" w14:textId="77777777" w:rsidR="00975FCD" w:rsidRDefault="00520BA1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V: 55.4° ~ 18°</w:t>
      </w:r>
    </w:p>
    <w:p w14:paraId="180C944F" w14:textId="77777777" w:rsidR="00975FCD" w:rsidRDefault="00520BA1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D: 128.4° ~ 36.6°</w:t>
      </w:r>
    </w:p>
    <w:p w14:paraId="35A257D7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Min. Object Distance: 0.5m (1.64ft)</w:t>
      </w:r>
    </w:p>
    <w:p w14:paraId="3010B556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Focus Control: Manual</w:t>
      </w:r>
    </w:p>
    <w:p w14:paraId="0C09831B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Lens Type: DC auto iris (IR corrected)</w:t>
      </w:r>
    </w:p>
    <w:p w14:paraId="63F754A2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Mount Type: Board-in type</w:t>
      </w:r>
    </w:p>
    <w:p w14:paraId="2276C30A" w14:textId="77777777" w:rsidR="00975FCD" w:rsidRDefault="00520BA1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>Pan &amp; Tilt &amp; Rotate</w:t>
      </w:r>
    </w:p>
    <w:p w14:paraId="41251799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Pan Range: 0° ~ 350°</w:t>
      </w:r>
    </w:p>
    <w:p w14:paraId="47070E91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Tilt Range: 0° ~ 67°</w:t>
      </w:r>
    </w:p>
    <w:p w14:paraId="74C69D2D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Rotate Range: 0° ~ 355°</w:t>
      </w:r>
    </w:p>
    <w:p w14:paraId="0288B2A6" w14:textId="77777777" w:rsidR="00975FCD" w:rsidRDefault="00520BA1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>Operational Functions</w:t>
      </w:r>
    </w:p>
    <w:p w14:paraId="513A41FA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On Screen Display: displayed up to 15 characters</w:t>
      </w:r>
    </w:p>
    <w:p w14:paraId="4301EC17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Day &amp; Night: Auto (ICR) / Color / B/W</w:t>
      </w:r>
    </w:p>
    <w:p w14:paraId="3BCAF7C9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Backlight Compensation: Off / User BLC / HLC</w:t>
      </w:r>
    </w:p>
    <w:p w14:paraId="7490B428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Wide Dynamic Range: D-WDR (Off / On)</w:t>
      </w:r>
    </w:p>
    <w:p w14:paraId="6E5C5013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Digital Noise Reduction: </w:t>
      </w:r>
      <w:proofErr w:type="spellStart"/>
      <w:r>
        <w:rPr>
          <w:rFonts w:cs="Arial"/>
          <w:color w:val="auto"/>
          <w:sz w:val="20"/>
        </w:rPr>
        <w:t>SSNRⅣ</w:t>
      </w:r>
      <w:proofErr w:type="spellEnd"/>
    </w:p>
    <w:p w14:paraId="6678D852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Defog: Support</w:t>
      </w:r>
    </w:p>
    <w:p w14:paraId="450F9F86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Motion Detection: Off / On (4 zones)</w:t>
      </w:r>
    </w:p>
    <w:p w14:paraId="0367BA70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Priv</w:t>
      </w:r>
      <w:r>
        <w:rPr>
          <w:rFonts w:cs="Arial"/>
          <w:color w:val="auto"/>
          <w:sz w:val="20"/>
        </w:rPr>
        <w:t>acy Masking: Off / On (8 zones, rectangular)</w:t>
      </w:r>
    </w:p>
    <w:p w14:paraId="3D681D99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Gain Control: Off / Low / Middle / High / Very High</w:t>
      </w:r>
    </w:p>
    <w:p w14:paraId="5E445849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White Balance: None / AWC (1,800K° ~ 10,500K°) / Manual / Indoor (4,500K° ~ 8,500K°) / Outdoor</w:t>
      </w:r>
    </w:p>
    <w:p w14:paraId="7EFBE353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Electronic Shutter Speed: 1 ~ 1/12,000sec</w:t>
      </w:r>
    </w:p>
    <w:p w14:paraId="204CDC31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Video Rotation: Flip, </w:t>
      </w:r>
      <w:r>
        <w:rPr>
          <w:rFonts w:cs="Arial"/>
          <w:color w:val="auto"/>
          <w:sz w:val="20"/>
        </w:rPr>
        <w:t>Mirror, Hallway view (90° / 270°)</w:t>
      </w:r>
    </w:p>
    <w:p w14:paraId="3FA81326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lastRenderedPageBreak/>
        <w:t>IR Viewable Length: 20m (65.62ft)</w:t>
      </w:r>
    </w:p>
    <w:p w14:paraId="2DF3805B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IR LED Control: Off / On</w:t>
      </w:r>
    </w:p>
    <w:p w14:paraId="718FFDF2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Alarm I/O: Output 1ea</w:t>
      </w:r>
    </w:p>
    <w:p w14:paraId="3C0E136B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Alarm Triggers: Analytics</w:t>
      </w:r>
    </w:p>
    <w:p w14:paraId="030BB5EF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Alarm Events (when alarm trigger occurred): Alarm output</w:t>
      </w:r>
    </w:p>
    <w:p w14:paraId="734F3EEE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Coaxial Protocol</w:t>
      </w:r>
    </w:p>
    <w:p w14:paraId="422E17A4" w14:textId="77777777" w:rsidR="00975FCD" w:rsidRDefault="00520BA1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AHD: ACP (AHD Coax Protocol)</w:t>
      </w:r>
    </w:p>
    <w:p w14:paraId="7D4DBDA0" w14:textId="77777777" w:rsidR="00975FCD" w:rsidRDefault="00520BA1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CVBS: </w:t>
      </w:r>
      <w:proofErr w:type="spellStart"/>
      <w:r>
        <w:rPr>
          <w:rFonts w:cs="Arial"/>
          <w:color w:val="auto"/>
          <w:sz w:val="20"/>
        </w:rPr>
        <w:t>Pelco</w:t>
      </w:r>
      <w:proofErr w:type="spellEnd"/>
      <w:r>
        <w:rPr>
          <w:rFonts w:cs="Arial"/>
          <w:color w:val="auto"/>
          <w:sz w:val="20"/>
        </w:rPr>
        <w:t>-</w:t>
      </w:r>
      <w:r>
        <w:rPr>
          <w:rFonts w:cs="Arial"/>
          <w:color w:val="auto"/>
          <w:sz w:val="20"/>
        </w:rPr>
        <w:t>C (</w:t>
      </w:r>
      <w:proofErr w:type="spellStart"/>
      <w:r>
        <w:rPr>
          <w:rFonts w:cs="Arial"/>
          <w:color w:val="auto"/>
          <w:sz w:val="20"/>
        </w:rPr>
        <w:t>Coaxitron</w:t>
      </w:r>
      <w:proofErr w:type="spellEnd"/>
      <w:r>
        <w:rPr>
          <w:rFonts w:cs="Arial"/>
          <w:color w:val="auto"/>
          <w:sz w:val="20"/>
        </w:rPr>
        <w:t>)</w:t>
      </w:r>
    </w:p>
    <w:p w14:paraId="2A70952B" w14:textId="77777777" w:rsidR="00975FCD" w:rsidRDefault="00520BA1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>Electrical</w:t>
      </w:r>
    </w:p>
    <w:p w14:paraId="3C1757C8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Input Voltage: 24VAC (50Hz/60Hz), 12VDC</w:t>
      </w:r>
    </w:p>
    <w:p w14:paraId="668F603B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Power Consumption</w:t>
      </w:r>
    </w:p>
    <w:p w14:paraId="256BA9B4" w14:textId="77777777" w:rsidR="00975FCD" w:rsidRDefault="00520BA1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12VDC: 0.45A</w:t>
      </w:r>
    </w:p>
    <w:p w14:paraId="2E5A11F1" w14:textId="77777777" w:rsidR="00975FCD" w:rsidRDefault="00520BA1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24VAC: 0.46A</w:t>
      </w:r>
    </w:p>
    <w:p w14:paraId="506F2331" w14:textId="77777777" w:rsidR="00975FCD" w:rsidRDefault="00520BA1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>Mechanical And Environmental</w:t>
      </w:r>
    </w:p>
    <w:p w14:paraId="52A5E412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Color: Ivory</w:t>
      </w:r>
    </w:p>
    <w:p w14:paraId="412B5524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Material: PC (Polycarbonate)</w:t>
      </w:r>
    </w:p>
    <w:p w14:paraId="366E0E4F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Dimensions (Diameter x Height): ø119.8 x 98.5mm (ø4.72" x 3.88")</w:t>
      </w:r>
    </w:p>
    <w:p w14:paraId="3727CA6F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Weight: 320g (0.70lb)</w:t>
      </w:r>
    </w:p>
    <w:p w14:paraId="0C8DE715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Operating Temperature &amp; Humidity: -10°C ~ +55°C (+14°F ~ +131°F) / 0~90% RH (non-condensing)</w:t>
      </w:r>
    </w:p>
    <w:p w14:paraId="3AE6D38A" w14:textId="77777777" w:rsidR="00975FCD" w:rsidRDefault="00520BA1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>DORI Distance (EN 62676-4 standard)</w:t>
      </w:r>
    </w:p>
    <w:p w14:paraId="444E36D7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Detect (25PPM / 8PPF): Wide 26.8m (87.93</w:t>
      </w:r>
      <w:r>
        <w:rPr>
          <w:rFonts w:cs="Arial"/>
          <w:color w:val="auto"/>
          <w:sz w:val="20"/>
        </w:rPr>
        <w:t>ft) / Tele 133.9m (439.30ft)</w:t>
      </w:r>
    </w:p>
    <w:p w14:paraId="079AAA8E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Observe (63PPM / 19PPF): Wide 10.7m (35.10ft) / Tele 53.6m (175.85ft)</w:t>
      </w:r>
    </w:p>
    <w:p w14:paraId="538DB1E6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Recognize (125PPM / 38PPF): Wide 5.4m (17.72ft) / Tele 26.8m (87.93ft)</w:t>
      </w:r>
    </w:p>
    <w:p w14:paraId="7DEE93C0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Identify (250PPM / 76PPF): Wide 2.7m (8.86ft) / Tele 13.4m (43.96ft)</w:t>
      </w:r>
    </w:p>
    <w:p w14:paraId="44A72CBA" w14:textId="77777777" w:rsidR="00975FCD" w:rsidRDefault="00520BA1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>Certification</w:t>
      </w:r>
    </w:p>
    <w:p w14:paraId="5C6BBEB3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EMC</w:t>
      </w:r>
    </w:p>
    <w:p w14:paraId="2C7FBEC8" w14:textId="77777777" w:rsidR="00975FCD" w:rsidRDefault="00520BA1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FCC 47 CFR 15 Subpart B, ANSI C63.4-2014, Class A</w:t>
      </w:r>
    </w:p>
    <w:p w14:paraId="3BC6CBC2" w14:textId="77777777" w:rsidR="00975FCD" w:rsidRDefault="00520BA1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CE EN 55022:2010</w:t>
      </w:r>
    </w:p>
    <w:p w14:paraId="5483A7CB" w14:textId="77777777" w:rsidR="00975FCD" w:rsidRDefault="00520BA1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IC Regulation ICES-003:2016, CAN/CSA CISPR 22-10 Class A</w:t>
      </w:r>
    </w:p>
    <w:p w14:paraId="59C8FA2D" w14:textId="77777777" w:rsidR="00975FCD" w:rsidRDefault="00520BA1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AS/NZS CISPR 32:2013 Class A</w:t>
      </w:r>
    </w:p>
    <w:p w14:paraId="0E326B9D" w14:textId="77777777" w:rsidR="00975FCD" w:rsidRDefault="00520BA1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VCCI V-3/2015.04 Class A</w:t>
      </w:r>
    </w:p>
    <w:p w14:paraId="3F5722A7" w14:textId="77777777" w:rsidR="00975FCD" w:rsidRDefault="00520BA1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EN 55032:2012/AC:2013 Class A</w:t>
      </w:r>
    </w:p>
    <w:p w14:paraId="0CD9387D" w14:textId="77777777" w:rsidR="00975FCD" w:rsidRDefault="00520BA1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EN 50130-4:2011 +A1:2014</w:t>
      </w:r>
    </w:p>
    <w:p w14:paraId="0458C265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Safet</w:t>
      </w:r>
      <w:r>
        <w:rPr>
          <w:rFonts w:cs="Arial"/>
          <w:color w:val="auto"/>
          <w:sz w:val="20"/>
        </w:rPr>
        <w:t>y: UL Listed</w:t>
      </w:r>
    </w:p>
    <w:p w14:paraId="5C264BE5" w14:textId="77777777" w:rsidR="00975FCD" w:rsidRDefault="00520BA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Environment: EN 50581:2012 (hazardous substances)</w:t>
      </w:r>
    </w:p>
    <w:p w14:paraId="443A7AAA" w14:textId="77777777" w:rsidR="00067C87" w:rsidRDefault="004A4F41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t>END OF SECTION</w:t>
      </w:r>
    </w:p>
    <w:sectPr w:rsidR="00067C87" w:rsidSect="005A03C7">
      <w:headerReference w:type="default" r:id="rId12"/>
      <w:footerReference w:type="default" r:id="rId13"/>
      <w:type w:val="continuous"/>
      <w:pgSz w:w="12240" w:h="15840"/>
      <w:pgMar w:top="1350" w:right="1080" w:bottom="1170" w:left="1080" w:header="270" w:footer="3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1C375" w14:textId="77777777" w:rsidR="002C470B" w:rsidRDefault="002C470B">
      <w:r>
        <w:separator/>
      </w:r>
    </w:p>
  </w:endnote>
  <w:endnote w:type="continuationSeparator" w:id="0">
    <w:p w14:paraId="51EA5749" w14:textId="77777777" w:rsidR="002C470B" w:rsidRDefault="002C4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CA901" w14:textId="77777777" w:rsidR="00D40A2B" w:rsidRPr="00A4243E" w:rsidRDefault="006E0B8F" w:rsidP="00A4243E">
    <w:pPr>
      <w:pStyle w:val="a6"/>
      <w:tabs>
        <w:tab w:val="clear" w:pos="4320"/>
        <w:tab w:val="clear" w:pos="8640"/>
        <w:tab w:val="center" w:pos="4140"/>
        <w:tab w:val="right" w:pos="10080"/>
        <w:tab w:val="right" w:pos="10170"/>
      </w:tabs>
      <w:ind w:right="360"/>
    </w:pPr>
    <w:r w:rsidRPr="006E0B8F">
      <w:rPr>
        <w:rFonts w:eastAsia="맑은 고딕"/>
        <w:lang w:eastAsia="ko-KR"/>
      </w:rPr>
      <w:t>SCD-6085R</w:t>
    </w:r>
    <w:r w:rsidR="00D40A2B" w:rsidRPr="00A4243E">
      <w:tab/>
    </w:r>
    <w:r w:rsidR="00D40A2B" w:rsidRPr="00A4243E">
      <w:tab/>
    </w:r>
    <w:r w:rsidR="00751AF5">
      <w:rPr>
        <w:rFonts w:eastAsia="맑은 고딕" w:hint="eastAsia"/>
        <w:lang w:eastAsia="ko-KR"/>
      </w:rPr>
      <w:t>2MP ANALOG IR DOME CAMERA</w:t>
    </w:r>
  </w:p>
  <w:p w14:paraId="753C97DA" w14:textId="77777777" w:rsidR="00D40A2B" w:rsidRDefault="00D400FD" w:rsidP="003C72BD">
    <w:pPr>
      <w:pStyle w:val="a6"/>
      <w:tabs>
        <w:tab w:val="clear" w:pos="4320"/>
        <w:tab w:val="clear" w:pos="8640"/>
        <w:tab w:val="center" w:pos="5040"/>
        <w:tab w:val="right" w:pos="10080"/>
      </w:tabs>
    </w:pPr>
    <w:r>
      <w:rPr>
        <w:rFonts w:eastAsia="맑은 고딕"/>
        <w:lang w:eastAsia="ko-KR"/>
      </w:rPr>
      <w:t>OCT</w:t>
    </w:r>
    <w:r w:rsidR="00EB461B">
      <w:t xml:space="preserve"> 202</w:t>
    </w:r>
    <w:r>
      <w:t>6</w:t>
    </w:r>
    <w:r w:rsidR="00D40A2B">
      <w:tab/>
    </w:r>
    <w:r w:rsidR="00D40A2B">
      <w:tab/>
      <w:t xml:space="preserve">Page </w:t>
    </w:r>
    <w:r w:rsidR="00D40A2B">
      <w:fldChar w:fldCharType="begin"/>
    </w:r>
    <w:r w:rsidR="00D40A2B">
      <w:instrText xml:space="preserve"> PAGE   \* MERGEFORMAT </w:instrText>
    </w:r>
    <w:r w:rsidR="00D40A2B">
      <w:fldChar w:fldCharType="separate"/>
    </w:r>
    <w:r w:rsidR="00462BE4">
      <w:rPr>
        <w:noProof/>
      </w:rPr>
      <w:t>1</w:t>
    </w:r>
    <w:r w:rsidR="00D40A2B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80A9DF" w14:textId="77777777" w:rsidR="002C470B" w:rsidRDefault="002C470B">
      <w:r>
        <w:rPr>
          <w:rStyle w:val="a7"/>
        </w:rPr>
        <w:fldChar w:fldCharType="begin"/>
      </w:r>
      <w:r>
        <w:rPr>
          <w:rStyle w:val="a7"/>
        </w:rPr>
        <w:instrText xml:space="preserve"> PAGE </w:instrText>
      </w:r>
      <w:r>
        <w:rPr>
          <w:rStyle w:val="a7"/>
        </w:rPr>
        <w:fldChar w:fldCharType="separate"/>
      </w:r>
      <w:r>
        <w:rPr>
          <w:rStyle w:val="a7"/>
          <w:noProof/>
        </w:rPr>
        <w:t>8</w:t>
      </w:r>
      <w:r>
        <w:rPr>
          <w:rStyle w:val="a7"/>
        </w:rPr>
        <w:fldChar w:fldCharType="end"/>
      </w:r>
      <w:r>
        <w:separator/>
      </w:r>
    </w:p>
  </w:footnote>
  <w:footnote w:type="continuationSeparator" w:id="0">
    <w:p w14:paraId="6EED1AC5" w14:textId="77777777" w:rsidR="002C470B" w:rsidRDefault="002C47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9894E" w14:textId="77777777" w:rsidR="00D40A2B" w:rsidRDefault="00D40A2B" w:rsidP="00635DA8">
    <w:pPr>
      <w:pStyle w:val="a8"/>
      <w:jc w:val="right"/>
    </w:pPr>
    <w:r>
      <w:t>GUIDE SPECIFICATION</w:t>
    </w:r>
  </w:p>
  <w:p w14:paraId="351552B3" w14:textId="77777777" w:rsidR="00D40A2B" w:rsidRDefault="00D40A2B" w:rsidP="00635DA8">
    <w:pPr>
      <w:pStyle w:val="a8"/>
      <w:jc w:val="right"/>
    </w:pPr>
    <w:proofErr w:type="spellStart"/>
    <w:r>
      <w:t>MasterFormat</w:t>
    </w:r>
    <w:proofErr w:type="spellEnd"/>
    <w:r>
      <w:t xml:space="preserve"> 2014: Section 28 23 29</w:t>
    </w:r>
  </w:p>
  <w:p w14:paraId="0E125CF2" w14:textId="77777777" w:rsidR="00D40A2B" w:rsidRPr="003C72BD" w:rsidRDefault="00D40A2B" w:rsidP="00635DA8">
    <w:pPr>
      <w:pStyle w:val="a8"/>
      <w:jc w:val="right"/>
    </w:pPr>
    <w:proofErr w:type="spellStart"/>
    <w:r>
      <w:t>MasterFormat</w:t>
    </w:r>
    <w:proofErr w:type="spellEnd"/>
    <w:r>
      <w:t xml:space="preserve"> 2016: Section 28 2x 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02491"/>
    <w:multiLevelType w:val="multilevel"/>
    <w:tmpl w:val="63DC7F3E"/>
    <w:lvl w:ilvl="0">
      <w:start w:val="3"/>
      <w:numFmt w:val="decimal"/>
      <w:lvlText w:val="PART %1"/>
      <w:lvlJc w:val="left"/>
      <w:pPr>
        <w:ind w:left="720" w:hanging="72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cs="Times New Roman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" w15:restartNumberingAfterBreak="0">
    <w:nsid w:val="0699535D"/>
    <w:multiLevelType w:val="hybridMultilevel"/>
    <w:tmpl w:val="AF5AC24A"/>
    <w:lvl w:ilvl="0" w:tplc="90B86924">
      <w:start w:val="1"/>
      <w:numFmt w:val="upperLetter"/>
      <w:pStyle w:val="Alfa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" w15:restartNumberingAfterBreak="0">
    <w:nsid w:val="09B16A6F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3" w15:restartNumberingAfterBreak="0">
    <w:nsid w:val="0BF27276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4" w15:restartNumberingAfterBreak="0">
    <w:nsid w:val="0C704B17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5" w15:restartNumberingAfterBreak="0">
    <w:nsid w:val="0FF43142"/>
    <w:multiLevelType w:val="multilevel"/>
    <w:tmpl w:val="6336816E"/>
    <w:lvl w:ilvl="0">
      <w:start w:val="1"/>
      <w:numFmt w:val="decimal"/>
      <w:pStyle w:val="Spec1"/>
      <w:lvlText w:val="PART %1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Spec2"/>
      <w:isLgl/>
      <w:lvlText w:val="%1.%2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2">
      <w:start w:val="1"/>
      <w:numFmt w:val="upperLetter"/>
      <w:pStyle w:val="Spec3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pStyle w:val="Spec4"/>
      <w:lvlText w:val="%4.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4">
      <w:start w:val="1"/>
      <w:numFmt w:val="lowerLetter"/>
      <w:pStyle w:val="Spec5"/>
      <w:lvlText w:val="%5."/>
      <w:lvlJc w:val="left"/>
      <w:pPr>
        <w:tabs>
          <w:tab w:val="num" w:pos="600"/>
        </w:tabs>
        <w:ind w:left="2000"/>
      </w:pPr>
      <w:rPr>
        <w:rFonts w:cs="Times New Roman" w:hint="default"/>
      </w:rPr>
    </w:lvl>
    <w:lvl w:ilvl="5">
      <w:start w:val="1"/>
      <w:numFmt w:val="decimal"/>
      <w:pStyle w:val="Spec6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pStyle w:val="Spec7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pStyle w:val="Spec8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6" w15:restartNumberingAfterBreak="0">
    <w:nsid w:val="200B09A9"/>
    <w:multiLevelType w:val="multilevel"/>
    <w:tmpl w:val="2688AC0C"/>
    <w:lvl w:ilvl="0">
      <w:start w:val="1"/>
      <w:numFmt w:val="decimal"/>
      <w:lvlText w:val="PART %1 -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728" w:hanging="64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232" w:hanging="792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736" w:hanging="936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decimal"/>
      <w:lvlText w:val="%7)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960"/>
        </w:tabs>
        <w:ind w:left="3744" w:hanging="1224"/>
      </w:pPr>
      <w:rPr>
        <w:rFonts w:ascii="Arial" w:hAnsi="Arial" w:hint="default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DFF4432"/>
    <w:multiLevelType w:val="hybridMultilevel"/>
    <w:tmpl w:val="0B70299C"/>
    <w:lvl w:ilvl="0" w:tplc="0409000F">
      <w:start w:val="1"/>
      <w:numFmt w:val="decimal"/>
      <w:lvlText w:val="%1."/>
      <w:lvlJc w:val="left"/>
      <w:pPr>
        <w:ind w:left="1880" w:hanging="400"/>
      </w:pPr>
    </w:lvl>
    <w:lvl w:ilvl="1" w:tplc="04090019">
      <w:start w:val="1"/>
      <w:numFmt w:val="upperLetter"/>
      <w:lvlText w:val="%2."/>
      <w:lvlJc w:val="left"/>
      <w:pPr>
        <w:ind w:left="2280" w:hanging="400"/>
      </w:pPr>
    </w:lvl>
    <w:lvl w:ilvl="2" w:tplc="0409001B">
      <w:start w:val="1"/>
      <w:numFmt w:val="lowerRoman"/>
      <w:lvlText w:val="%3."/>
      <w:lvlJc w:val="right"/>
      <w:pPr>
        <w:ind w:left="2680" w:hanging="400"/>
      </w:pPr>
    </w:lvl>
    <w:lvl w:ilvl="3" w:tplc="0409000F" w:tentative="1">
      <w:start w:val="1"/>
      <w:numFmt w:val="decimal"/>
      <w:lvlText w:val="%4."/>
      <w:lvlJc w:val="left"/>
      <w:pPr>
        <w:ind w:left="3080" w:hanging="400"/>
      </w:pPr>
    </w:lvl>
    <w:lvl w:ilvl="4" w:tplc="04090019" w:tentative="1">
      <w:start w:val="1"/>
      <w:numFmt w:val="upperLetter"/>
      <w:lvlText w:val="%5."/>
      <w:lvlJc w:val="left"/>
      <w:pPr>
        <w:ind w:left="3480" w:hanging="400"/>
      </w:pPr>
    </w:lvl>
    <w:lvl w:ilvl="5" w:tplc="0409001B" w:tentative="1">
      <w:start w:val="1"/>
      <w:numFmt w:val="lowerRoman"/>
      <w:lvlText w:val="%6."/>
      <w:lvlJc w:val="right"/>
      <w:pPr>
        <w:ind w:left="3880" w:hanging="400"/>
      </w:pPr>
    </w:lvl>
    <w:lvl w:ilvl="6" w:tplc="0409000F" w:tentative="1">
      <w:start w:val="1"/>
      <w:numFmt w:val="decimal"/>
      <w:lvlText w:val="%7."/>
      <w:lvlJc w:val="left"/>
      <w:pPr>
        <w:ind w:left="4280" w:hanging="400"/>
      </w:pPr>
    </w:lvl>
    <w:lvl w:ilvl="7" w:tplc="04090019" w:tentative="1">
      <w:start w:val="1"/>
      <w:numFmt w:val="upperLetter"/>
      <w:lvlText w:val="%8."/>
      <w:lvlJc w:val="left"/>
      <w:pPr>
        <w:ind w:left="4680" w:hanging="400"/>
      </w:pPr>
    </w:lvl>
    <w:lvl w:ilvl="8" w:tplc="0409001B" w:tentative="1">
      <w:start w:val="1"/>
      <w:numFmt w:val="lowerRoman"/>
      <w:lvlText w:val="%9."/>
      <w:lvlJc w:val="right"/>
      <w:pPr>
        <w:ind w:left="5080" w:hanging="400"/>
      </w:pPr>
    </w:lvl>
  </w:abstractNum>
  <w:abstractNum w:abstractNumId="8" w15:restartNumberingAfterBreak="0">
    <w:nsid w:val="33645045"/>
    <w:multiLevelType w:val="multilevel"/>
    <w:tmpl w:val="75D04424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9" w15:restartNumberingAfterBreak="0">
    <w:nsid w:val="3E980BD8"/>
    <w:multiLevelType w:val="hybridMultilevel"/>
    <w:tmpl w:val="232A5CC0"/>
    <w:lvl w:ilvl="0" w:tplc="0E7AC94E">
      <w:start w:val="1"/>
      <w:numFmt w:val="bullet"/>
      <w:pStyle w:val="Normal9p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8D0205"/>
    <w:multiLevelType w:val="multilevel"/>
    <w:tmpl w:val="A6A0C978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11" w15:restartNumberingAfterBreak="0">
    <w:nsid w:val="45FB7165"/>
    <w:multiLevelType w:val="multilevel"/>
    <w:tmpl w:val="BD8A1098"/>
    <w:lvl w:ilvl="0">
      <w:start w:val="2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2" w15:restartNumberingAfterBreak="0">
    <w:nsid w:val="48326763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3" w15:restartNumberingAfterBreak="0">
    <w:nsid w:val="4932597A"/>
    <w:multiLevelType w:val="multilevel"/>
    <w:tmpl w:val="977291F6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3"/>
      <w:numFmt w:val="decimalZero"/>
      <w:lvlText w:val="%1.%2"/>
      <w:lvlJc w:val="left"/>
      <w:pPr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4" w15:restartNumberingAfterBreak="0">
    <w:nsid w:val="4E3E62E3"/>
    <w:multiLevelType w:val="multilevel"/>
    <w:tmpl w:val="CFACA1A8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15" w15:restartNumberingAfterBreak="0">
    <w:nsid w:val="5CE16F83"/>
    <w:multiLevelType w:val="multilevel"/>
    <w:tmpl w:val="55B09C90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6" w15:restartNumberingAfterBreak="0">
    <w:nsid w:val="5D401BD1"/>
    <w:multiLevelType w:val="multilevel"/>
    <w:tmpl w:val="7AD823A8"/>
    <w:lvl w:ilvl="0">
      <w:start w:val="1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2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7" w15:restartNumberingAfterBreak="0">
    <w:nsid w:val="61E96E2C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pStyle w:val="3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8" w15:restartNumberingAfterBreak="0">
    <w:nsid w:val="649C00F0"/>
    <w:multiLevelType w:val="multilevel"/>
    <w:tmpl w:val="403CC92A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cs="Times New Roman" w:hint="default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9" w15:restartNumberingAfterBreak="0">
    <w:nsid w:val="6AC26CCC"/>
    <w:multiLevelType w:val="multilevel"/>
    <w:tmpl w:val="08C270EC"/>
    <w:lvl w:ilvl="0">
      <w:start w:val="3"/>
      <w:numFmt w:val="decimal"/>
      <w:lvlText w:val="PART %1"/>
      <w:lvlJc w:val="left"/>
      <w:pPr>
        <w:tabs>
          <w:tab w:val="num" w:pos="576"/>
        </w:tabs>
        <w:ind w:left="1008" w:hanging="1008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ascii="Arial" w:hAnsi="Arial" w:cs="Arial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ascii="Arial" w:hAnsi="Arial"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0" w15:restartNumberingAfterBreak="0">
    <w:nsid w:val="7A8C1A04"/>
    <w:multiLevelType w:val="multilevel"/>
    <w:tmpl w:val="37CC1256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1" w15:restartNumberingAfterBreak="0">
    <w:nsid w:val="7F6406C4"/>
    <w:multiLevelType w:val="multilevel"/>
    <w:tmpl w:val="33A47F8E"/>
    <w:lvl w:ilvl="0">
      <w:start w:val="1"/>
      <w:numFmt w:val="decimal"/>
      <w:pStyle w:val="1"/>
      <w:lvlText w:val="PART %1"/>
      <w:lvlJc w:val="left"/>
      <w:pPr>
        <w:tabs>
          <w:tab w:val="num" w:pos="0"/>
        </w:tabs>
        <w:ind w:left="72" w:hanging="72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864"/>
        </w:tabs>
        <w:ind w:left="720" w:hanging="288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21"/>
  </w:num>
  <w:num w:numId="2">
    <w:abstractNumId w:val="5"/>
  </w:num>
  <w:num w:numId="3">
    <w:abstractNumId w:val="17"/>
  </w:num>
  <w:num w:numId="4">
    <w:abstractNumId w:val="9"/>
  </w:num>
  <w:num w:numId="5">
    <w:abstractNumId w:val="20"/>
  </w:num>
  <w:num w:numId="6">
    <w:abstractNumId w:val="3"/>
  </w:num>
  <w:num w:numId="7">
    <w:abstractNumId w:val="2"/>
  </w:num>
  <w:num w:numId="8">
    <w:abstractNumId w:val="1"/>
  </w:num>
  <w:num w:numId="9">
    <w:abstractNumId w:val="19"/>
  </w:num>
  <w:num w:numId="10">
    <w:abstractNumId w:val="0"/>
  </w:num>
  <w:num w:numId="11">
    <w:abstractNumId w:val="12"/>
  </w:num>
  <w:num w:numId="12">
    <w:abstractNumId w:val="6"/>
  </w:num>
  <w:num w:numId="13">
    <w:abstractNumId w:val="16"/>
  </w:num>
  <w:num w:numId="14">
    <w:abstractNumId w:val="4"/>
  </w:num>
  <w:num w:numId="15">
    <w:abstractNumId w:val="18"/>
  </w:num>
  <w:num w:numId="16">
    <w:abstractNumId w:val="11"/>
  </w:num>
  <w:num w:numId="17">
    <w:abstractNumId w:val="13"/>
  </w:num>
  <w:num w:numId="18">
    <w:abstractNumId w:val="15"/>
  </w:num>
  <w:num w:numId="19">
    <w:abstractNumId w:val="10"/>
  </w:num>
  <w:num w:numId="20">
    <w:abstractNumId w:val="8"/>
  </w:num>
  <w:num w:numId="21">
    <w:abstractNumId w:val="14"/>
  </w:num>
  <w:num w:numId="22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bordersDoNotSurroundHeader/>
  <w:bordersDoNotSurroundFooter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BED"/>
    <w:rsid w:val="00000DD6"/>
    <w:rsid w:val="000025C1"/>
    <w:rsid w:val="00002708"/>
    <w:rsid w:val="0000308B"/>
    <w:rsid w:val="000038FC"/>
    <w:rsid w:val="0000716D"/>
    <w:rsid w:val="00013492"/>
    <w:rsid w:val="00020A6A"/>
    <w:rsid w:val="00020D3D"/>
    <w:rsid w:val="00022EB3"/>
    <w:rsid w:val="00032106"/>
    <w:rsid w:val="00033977"/>
    <w:rsid w:val="00042FE4"/>
    <w:rsid w:val="00043F3F"/>
    <w:rsid w:val="00046815"/>
    <w:rsid w:val="000470E6"/>
    <w:rsid w:val="00050816"/>
    <w:rsid w:val="00051694"/>
    <w:rsid w:val="0005428A"/>
    <w:rsid w:val="00056840"/>
    <w:rsid w:val="00061601"/>
    <w:rsid w:val="00065967"/>
    <w:rsid w:val="00067C87"/>
    <w:rsid w:val="00071CF5"/>
    <w:rsid w:val="00073B7C"/>
    <w:rsid w:val="000816B7"/>
    <w:rsid w:val="00082540"/>
    <w:rsid w:val="00083799"/>
    <w:rsid w:val="00090CB7"/>
    <w:rsid w:val="00091110"/>
    <w:rsid w:val="00093C2B"/>
    <w:rsid w:val="00094B6C"/>
    <w:rsid w:val="00094FEA"/>
    <w:rsid w:val="00097AE5"/>
    <w:rsid w:val="000A0D5B"/>
    <w:rsid w:val="000B0436"/>
    <w:rsid w:val="000B6E2B"/>
    <w:rsid w:val="000C0B02"/>
    <w:rsid w:val="000C1132"/>
    <w:rsid w:val="000C120C"/>
    <w:rsid w:val="000C2F39"/>
    <w:rsid w:val="000C4BFE"/>
    <w:rsid w:val="000C56F1"/>
    <w:rsid w:val="000C7158"/>
    <w:rsid w:val="000D305B"/>
    <w:rsid w:val="000D5C9C"/>
    <w:rsid w:val="000D5FA9"/>
    <w:rsid w:val="000D6899"/>
    <w:rsid w:val="000D6C07"/>
    <w:rsid w:val="000E4F8E"/>
    <w:rsid w:val="000E5434"/>
    <w:rsid w:val="000E5D05"/>
    <w:rsid w:val="000E6FAF"/>
    <w:rsid w:val="000E77D4"/>
    <w:rsid w:val="000F2FD4"/>
    <w:rsid w:val="000F54D4"/>
    <w:rsid w:val="000F5791"/>
    <w:rsid w:val="00100B5E"/>
    <w:rsid w:val="00104673"/>
    <w:rsid w:val="00106BB9"/>
    <w:rsid w:val="001102F8"/>
    <w:rsid w:val="00110362"/>
    <w:rsid w:val="00110D3D"/>
    <w:rsid w:val="00112508"/>
    <w:rsid w:val="001126D8"/>
    <w:rsid w:val="00113293"/>
    <w:rsid w:val="00113B6A"/>
    <w:rsid w:val="0011505E"/>
    <w:rsid w:val="00115BBB"/>
    <w:rsid w:val="00120D6A"/>
    <w:rsid w:val="001253A2"/>
    <w:rsid w:val="00126BC1"/>
    <w:rsid w:val="00127224"/>
    <w:rsid w:val="001319FA"/>
    <w:rsid w:val="00133E1C"/>
    <w:rsid w:val="00133FF3"/>
    <w:rsid w:val="0013417A"/>
    <w:rsid w:val="00134AA8"/>
    <w:rsid w:val="0013596A"/>
    <w:rsid w:val="001377E6"/>
    <w:rsid w:val="00142811"/>
    <w:rsid w:val="001428C2"/>
    <w:rsid w:val="00145116"/>
    <w:rsid w:val="00147A6D"/>
    <w:rsid w:val="001516AF"/>
    <w:rsid w:val="0016059F"/>
    <w:rsid w:val="001612BE"/>
    <w:rsid w:val="00161EC8"/>
    <w:rsid w:val="001635AF"/>
    <w:rsid w:val="00164EC3"/>
    <w:rsid w:val="00166034"/>
    <w:rsid w:val="00171CAD"/>
    <w:rsid w:val="00173ED3"/>
    <w:rsid w:val="0017600F"/>
    <w:rsid w:val="001821A4"/>
    <w:rsid w:val="00182788"/>
    <w:rsid w:val="001915C2"/>
    <w:rsid w:val="001937BE"/>
    <w:rsid w:val="001A128D"/>
    <w:rsid w:val="001A27B2"/>
    <w:rsid w:val="001A64E6"/>
    <w:rsid w:val="001A784A"/>
    <w:rsid w:val="001B17BD"/>
    <w:rsid w:val="001B4FC0"/>
    <w:rsid w:val="001B4FF7"/>
    <w:rsid w:val="001C3C9D"/>
    <w:rsid w:val="001C5AA3"/>
    <w:rsid w:val="001C6F08"/>
    <w:rsid w:val="001D0FF2"/>
    <w:rsid w:val="001D12D4"/>
    <w:rsid w:val="001D1B13"/>
    <w:rsid w:val="001D1DFB"/>
    <w:rsid w:val="001D2807"/>
    <w:rsid w:val="001D2C98"/>
    <w:rsid w:val="001D3576"/>
    <w:rsid w:val="001D53C3"/>
    <w:rsid w:val="001E18A2"/>
    <w:rsid w:val="001E27DB"/>
    <w:rsid w:val="001E518B"/>
    <w:rsid w:val="001E6485"/>
    <w:rsid w:val="001F0878"/>
    <w:rsid w:val="001F10EE"/>
    <w:rsid w:val="001F1658"/>
    <w:rsid w:val="001F1915"/>
    <w:rsid w:val="001F6F61"/>
    <w:rsid w:val="00204E4F"/>
    <w:rsid w:val="00211B1D"/>
    <w:rsid w:val="002146B0"/>
    <w:rsid w:val="0021481A"/>
    <w:rsid w:val="00214B4E"/>
    <w:rsid w:val="00215E2C"/>
    <w:rsid w:val="00221640"/>
    <w:rsid w:val="0022550E"/>
    <w:rsid w:val="00225CFA"/>
    <w:rsid w:val="0023227E"/>
    <w:rsid w:val="00233276"/>
    <w:rsid w:val="002339C3"/>
    <w:rsid w:val="002349C5"/>
    <w:rsid w:val="00235E0D"/>
    <w:rsid w:val="00240962"/>
    <w:rsid w:val="002419F6"/>
    <w:rsid w:val="00244F21"/>
    <w:rsid w:val="0024542B"/>
    <w:rsid w:val="00247392"/>
    <w:rsid w:val="00252648"/>
    <w:rsid w:val="0025607C"/>
    <w:rsid w:val="00260A36"/>
    <w:rsid w:val="00261F7F"/>
    <w:rsid w:val="002637F3"/>
    <w:rsid w:val="00266703"/>
    <w:rsid w:val="00266767"/>
    <w:rsid w:val="00266C40"/>
    <w:rsid w:val="00276DE1"/>
    <w:rsid w:val="0027796F"/>
    <w:rsid w:val="00283CC1"/>
    <w:rsid w:val="002865F7"/>
    <w:rsid w:val="002964A1"/>
    <w:rsid w:val="00296FD3"/>
    <w:rsid w:val="00297D94"/>
    <w:rsid w:val="002A65BD"/>
    <w:rsid w:val="002C22AE"/>
    <w:rsid w:val="002C470B"/>
    <w:rsid w:val="002C588C"/>
    <w:rsid w:val="002C5B7E"/>
    <w:rsid w:val="002C6779"/>
    <w:rsid w:val="002D1CBA"/>
    <w:rsid w:val="002D3C10"/>
    <w:rsid w:val="002E0F76"/>
    <w:rsid w:val="002E2FE4"/>
    <w:rsid w:val="002F1D17"/>
    <w:rsid w:val="002F2153"/>
    <w:rsid w:val="002F2382"/>
    <w:rsid w:val="002F4D69"/>
    <w:rsid w:val="002F6472"/>
    <w:rsid w:val="003000DC"/>
    <w:rsid w:val="00302181"/>
    <w:rsid w:val="003060D3"/>
    <w:rsid w:val="00310A64"/>
    <w:rsid w:val="00311192"/>
    <w:rsid w:val="0031543D"/>
    <w:rsid w:val="00323940"/>
    <w:rsid w:val="00326ECF"/>
    <w:rsid w:val="0032748D"/>
    <w:rsid w:val="00330654"/>
    <w:rsid w:val="00332569"/>
    <w:rsid w:val="003327DE"/>
    <w:rsid w:val="0033283E"/>
    <w:rsid w:val="00332FD0"/>
    <w:rsid w:val="003361E3"/>
    <w:rsid w:val="00336419"/>
    <w:rsid w:val="003408EA"/>
    <w:rsid w:val="00341C65"/>
    <w:rsid w:val="00343198"/>
    <w:rsid w:val="00345065"/>
    <w:rsid w:val="00345890"/>
    <w:rsid w:val="00350662"/>
    <w:rsid w:val="00351271"/>
    <w:rsid w:val="003524F2"/>
    <w:rsid w:val="00355AA1"/>
    <w:rsid w:val="00356724"/>
    <w:rsid w:val="003578B3"/>
    <w:rsid w:val="00357B47"/>
    <w:rsid w:val="00360C52"/>
    <w:rsid w:val="00363466"/>
    <w:rsid w:val="00363701"/>
    <w:rsid w:val="00380BE9"/>
    <w:rsid w:val="00382D67"/>
    <w:rsid w:val="00382E3F"/>
    <w:rsid w:val="00385081"/>
    <w:rsid w:val="003856B3"/>
    <w:rsid w:val="00391755"/>
    <w:rsid w:val="00393CE6"/>
    <w:rsid w:val="0039510D"/>
    <w:rsid w:val="00396377"/>
    <w:rsid w:val="003A055D"/>
    <w:rsid w:val="003A0D5C"/>
    <w:rsid w:val="003A12D9"/>
    <w:rsid w:val="003A5E85"/>
    <w:rsid w:val="003A6BED"/>
    <w:rsid w:val="003B0E27"/>
    <w:rsid w:val="003B1DBD"/>
    <w:rsid w:val="003B514A"/>
    <w:rsid w:val="003C2E7A"/>
    <w:rsid w:val="003C72BD"/>
    <w:rsid w:val="003C750F"/>
    <w:rsid w:val="003C7875"/>
    <w:rsid w:val="003D18F7"/>
    <w:rsid w:val="003D1F09"/>
    <w:rsid w:val="003D39B0"/>
    <w:rsid w:val="003D4AAC"/>
    <w:rsid w:val="003D5409"/>
    <w:rsid w:val="003E0968"/>
    <w:rsid w:val="003E10D4"/>
    <w:rsid w:val="003E3EE2"/>
    <w:rsid w:val="003E42FA"/>
    <w:rsid w:val="003E43E3"/>
    <w:rsid w:val="003E448A"/>
    <w:rsid w:val="003E4595"/>
    <w:rsid w:val="003F0FDF"/>
    <w:rsid w:val="003F2693"/>
    <w:rsid w:val="003F3946"/>
    <w:rsid w:val="003F3D59"/>
    <w:rsid w:val="003F4D9B"/>
    <w:rsid w:val="003F5312"/>
    <w:rsid w:val="00404347"/>
    <w:rsid w:val="004045D9"/>
    <w:rsid w:val="004130BB"/>
    <w:rsid w:val="00414646"/>
    <w:rsid w:val="00415794"/>
    <w:rsid w:val="004207F7"/>
    <w:rsid w:val="004215D7"/>
    <w:rsid w:val="0042428E"/>
    <w:rsid w:val="004269AF"/>
    <w:rsid w:val="0043128A"/>
    <w:rsid w:val="00434697"/>
    <w:rsid w:val="0043712C"/>
    <w:rsid w:val="004421CB"/>
    <w:rsid w:val="00444D90"/>
    <w:rsid w:val="00446309"/>
    <w:rsid w:val="00450624"/>
    <w:rsid w:val="0046064D"/>
    <w:rsid w:val="00462BE4"/>
    <w:rsid w:val="00464B4F"/>
    <w:rsid w:val="004650F2"/>
    <w:rsid w:val="00465525"/>
    <w:rsid w:val="00467B32"/>
    <w:rsid w:val="00475DA8"/>
    <w:rsid w:val="004765FF"/>
    <w:rsid w:val="00485BD5"/>
    <w:rsid w:val="00490B77"/>
    <w:rsid w:val="004A4F41"/>
    <w:rsid w:val="004A5DA2"/>
    <w:rsid w:val="004B23E8"/>
    <w:rsid w:val="004B36CE"/>
    <w:rsid w:val="004B46B8"/>
    <w:rsid w:val="004B6473"/>
    <w:rsid w:val="004B6A91"/>
    <w:rsid w:val="004C2655"/>
    <w:rsid w:val="004C4754"/>
    <w:rsid w:val="004D0FA0"/>
    <w:rsid w:val="004D1F20"/>
    <w:rsid w:val="004D47E6"/>
    <w:rsid w:val="004D78E0"/>
    <w:rsid w:val="004E0642"/>
    <w:rsid w:val="004E44F7"/>
    <w:rsid w:val="004F144D"/>
    <w:rsid w:val="004F335A"/>
    <w:rsid w:val="004F35A5"/>
    <w:rsid w:val="004F49F3"/>
    <w:rsid w:val="004F55C6"/>
    <w:rsid w:val="004F6F96"/>
    <w:rsid w:val="005014E1"/>
    <w:rsid w:val="00504217"/>
    <w:rsid w:val="0051106A"/>
    <w:rsid w:val="00513EFE"/>
    <w:rsid w:val="0051738A"/>
    <w:rsid w:val="00520BA1"/>
    <w:rsid w:val="00523E2F"/>
    <w:rsid w:val="00524AD3"/>
    <w:rsid w:val="005255D3"/>
    <w:rsid w:val="0053211B"/>
    <w:rsid w:val="00535BFE"/>
    <w:rsid w:val="00535F55"/>
    <w:rsid w:val="00537A71"/>
    <w:rsid w:val="00543EC5"/>
    <w:rsid w:val="00551481"/>
    <w:rsid w:val="00555E9F"/>
    <w:rsid w:val="00557D94"/>
    <w:rsid w:val="00560D3B"/>
    <w:rsid w:val="00560FC6"/>
    <w:rsid w:val="00562E78"/>
    <w:rsid w:val="00563A8B"/>
    <w:rsid w:val="00573C2B"/>
    <w:rsid w:val="00574143"/>
    <w:rsid w:val="00574BD7"/>
    <w:rsid w:val="00575FEA"/>
    <w:rsid w:val="00577DB8"/>
    <w:rsid w:val="00580310"/>
    <w:rsid w:val="00583F4D"/>
    <w:rsid w:val="00585BED"/>
    <w:rsid w:val="005916D6"/>
    <w:rsid w:val="005919F8"/>
    <w:rsid w:val="00596869"/>
    <w:rsid w:val="005A03C7"/>
    <w:rsid w:val="005A091C"/>
    <w:rsid w:val="005A27D3"/>
    <w:rsid w:val="005A321B"/>
    <w:rsid w:val="005B00FA"/>
    <w:rsid w:val="005B14A5"/>
    <w:rsid w:val="005B18C8"/>
    <w:rsid w:val="005B592D"/>
    <w:rsid w:val="005B71D4"/>
    <w:rsid w:val="005C08B1"/>
    <w:rsid w:val="005D03D6"/>
    <w:rsid w:val="005D1142"/>
    <w:rsid w:val="005D1A61"/>
    <w:rsid w:val="005D2B41"/>
    <w:rsid w:val="005D3BA9"/>
    <w:rsid w:val="005D6102"/>
    <w:rsid w:val="005D6B76"/>
    <w:rsid w:val="005D771D"/>
    <w:rsid w:val="005D7DAE"/>
    <w:rsid w:val="005E00E9"/>
    <w:rsid w:val="005E06FC"/>
    <w:rsid w:val="005E2ED5"/>
    <w:rsid w:val="005E30F4"/>
    <w:rsid w:val="005E5B1A"/>
    <w:rsid w:val="005E6AE1"/>
    <w:rsid w:val="005E6CBE"/>
    <w:rsid w:val="005E72EF"/>
    <w:rsid w:val="005F1F03"/>
    <w:rsid w:val="005F2E2C"/>
    <w:rsid w:val="005F7917"/>
    <w:rsid w:val="006023B8"/>
    <w:rsid w:val="00603F09"/>
    <w:rsid w:val="00612091"/>
    <w:rsid w:val="006123CB"/>
    <w:rsid w:val="006125CD"/>
    <w:rsid w:val="00614808"/>
    <w:rsid w:val="00617601"/>
    <w:rsid w:val="006221B2"/>
    <w:rsid w:val="00623395"/>
    <w:rsid w:val="006249AB"/>
    <w:rsid w:val="006251DA"/>
    <w:rsid w:val="006263B6"/>
    <w:rsid w:val="006320D5"/>
    <w:rsid w:val="00635DA8"/>
    <w:rsid w:val="00635FC2"/>
    <w:rsid w:val="006448E1"/>
    <w:rsid w:val="006449A6"/>
    <w:rsid w:val="0064589B"/>
    <w:rsid w:val="0065048C"/>
    <w:rsid w:val="00650D2E"/>
    <w:rsid w:val="00650E72"/>
    <w:rsid w:val="00651C07"/>
    <w:rsid w:val="0065210C"/>
    <w:rsid w:val="006550B5"/>
    <w:rsid w:val="00657EE7"/>
    <w:rsid w:val="00662EF9"/>
    <w:rsid w:val="00673449"/>
    <w:rsid w:val="00675D77"/>
    <w:rsid w:val="00682063"/>
    <w:rsid w:val="0068253D"/>
    <w:rsid w:val="00683C44"/>
    <w:rsid w:val="0068567D"/>
    <w:rsid w:val="00685EAC"/>
    <w:rsid w:val="00686E90"/>
    <w:rsid w:val="00687EB1"/>
    <w:rsid w:val="00690F8D"/>
    <w:rsid w:val="006930F7"/>
    <w:rsid w:val="006937AA"/>
    <w:rsid w:val="00697A54"/>
    <w:rsid w:val="006A4733"/>
    <w:rsid w:val="006A4809"/>
    <w:rsid w:val="006A4EF2"/>
    <w:rsid w:val="006A6E36"/>
    <w:rsid w:val="006B59CB"/>
    <w:rsid w:val="006B7E89"/>
    <w:rsid w:val="006C06F2"/>
    <w:rsid w:val="006C12E9"/>
    <w:rsid w:val="006C1B1A"/>
    <w:rsid w:val="006C3E65"/>
    <w:rsid w:val="006C7C0A"/>
    <w:rsid w:val="006D1185"/>
    <w:rsid w:val="006E052C"/>
    <w:rsid w:val="006E0B8F"/>
    <w:rsid w:val="006E0F39"/>
    <w:rsid w:val="006E3266"/>
    <w:rsid w:val="006E6D8B"/>
    <w:rsid w:val="006E71BA"/>
    <w:rsid w:val="006F00DF"/>
    <w:rsid w:val="006F1035"/>
    <w:rsid w:val="006F191A"/>
    <w:rsid w:val="006F1E47"/>
    <w:rsid w:val="006F4CA7"/>
    <w:rsid w:val="006F54C3"/>
    <w:rsid w:val="006F65A5"/>
    <w:rsid w:val="00702BC7"/>
    <w:rsid w:val="00702DD2"/>
    <w:rsid w:val="0070347D"/>
    <w:rsid w:val="00704CD0"/>
    <w:rsid w:val="007050A7"/>
    <w:rsid w:val="00705144"/>
    <w:rsid w:val="0070631E"/>
    <w:rsid w:val="007063B6"/>
    <w:rsid w:val="00710F45"/>
    <w:rsid w:val="00712573"/>
    <w:rsid w:val="00712F6B"/>
    <w:rsid w:val="007142DC"/>
    <w:rsid w:val="0071435C"/>
    <w:rsid w:val="0071658D"/>
    <w:rsid w:val="007269A3"/>
    <w:rsid w:val="007303E1"/>
    <w:rsid w:val="0073578B"/>
    <w:rsid w:val="00742B7F"/>
    <w:rsid w:val="00743821"/>
    <w:rsid w:val="0074694B"/>
    <w:rsid w:val="0074758B"/>
    <w:rsid w:val="007513D4"/>
    <w:rsid w:val="00751AF5"/>
    <w:rsid w:val="00753439"/>
    <w:rsid w:val="00753D0F"/>
    <w:rsid w:val="00757D56"/>
    <w:rsid w:val="0076022C"/>
    <w:rsid w:val="0076570E"/>
    <w:rsid w:val="00774CD0"/>
    <w:rsid w:val="00775BA0"/>
    <w:rsid w:val="00784BCD"/>
    <w:rsid w:val="007862B9"/>
    <w:rsid w:val="00786DBC"/>
    <w:rsid w:val="00787CE1"/>
    <w:rsid w:val="007948EE"/>
    <w:rsid w:val="0079597C"/>
    <w:rsid w:val="00795A48"/>
    <w:rsid w:val="00797A80"/>
    <w:rsid w:val="007A0BB5"/>
    <w:rsid w:val="007A3070"/>
    <w:rsid w:val="007A3C59"/>
    <w:rsid w:val="007A6463"/>
    <w:rsid w:val="007A7596"/>
    <w:rsid w:val="007B67DE"/>
    <w:rsid w:val="007C1AD5"/>
    <w:rsid w:val="007C20EC"/>
    <w:rsid w:val="007C21E9"/>
    <w:rsid w:val="007C2AD7"/>
    <w:rsid w:val="007C2D31"/>
    <w:rsid w:val="007C392A"/>
    <w:rsid w:val="007D05F6"/>
    <w:rsid w:val="007D0C24"/>
    <w:rsid w:val="007D0C74"/>
    <w:rsid w:val="007D0CFD"/>
    <w:rsid w:val="007D4FE6"/>
    <w:rsid w:val="007D5406"/>
    <w:rsid w:val="007D5A75"/>
    <w:rsid w:val="007D5D51"/>
    <w:rsid w:val="007D7201"/>
    <w:rsid w:val="007E0980"/>
    <w:rsid w:val="007E1546"/>
    <w:rsid w:val="007E1A1E"/>
    <w:rsid w:val="007E20C1"/>
    <w:rsid w:val="007E2DC6"/>
    <w:rsid w:val="007E31A6"/>
    <w:rsid w:val="007E38ED"/>
    <w:rsid w:val="007E64AB"/>
    <w:rsid w:val="007F19E1"/>
    <w:rsid w:val="007F23DF"/>
    <w:rsid w:val="007F7D47"/>
    <w:rsid w:val="00802BFC"/>
    <w:rsid w:val="00806A65"/>
    <w:rsid w:val="00807038"/>
    <w:rsid w:val="0080726E"/>
    <w:rsid w:val="0080765A"/>
    <w:rsid w:val="00814838"/>
    <w:rsid w:val="00817518"/>
    <w:rsid w:val="00817EAC"/>
    <w:rsid w:val="008207C6"/>
    <w:rsid w:val="0082423A"/>
    <w:rsid w:val="00827DBC"/>
    <w:rsid w:val="008304C3"/>
    <w:rsid w:val="00831D69"/>
    <w:rsid w:val="0083228A"/>
    <w:rsid w:val="00836215"/>
    <w:rsid w:val="00836DDB"/>
    <w:rsid w:val="0083717E"/>
    <w:rsid w:val="00851498"/>
    <w:rsid w:val="0085497E"/>
    <w:rsid w:val="0085715E"/>
    <w:rsid w:val="00861910"/>
    <w:rsid w:val="008632EF"/>
    <w:rsid w:val="00864CEC"/>
    <w:rsid w:val="0086545B"/>
    <w:rsid w:val="008721FB"/>
    <w:rsid w:val="00872C03"/>
    <w:rsid w:val="00873E7F"/>
    <w:rsid w:val="00875A49"/>
    <w:rsid w:val="00876AD4"/>
    <w:rsid w:val="00884767"/>
    <w:rsid w:val="00884E3D"/>
    <w:rsid w:val="00886142"/>
    <w:rsid w:val="008943D2"/>
    <w:rsid w:val="00894469"/>
    <w:rsid w:val="0089666A"/>
    <w:rsid w:val="008967C0"/>
    <w:rsid w:val="008A0C5C"/>
    <w:rsid w:val="008A37AB"/>
    <w:rsid w:val="008A573B"/>
    <w:rsid w:val="008A5761"/>
    <w:rsid w:val="008A5CD2"/>
    <w:rsid w:val="008B255D"/>
    <w:rsid w:val="008B395F"/>
    <w:rsid w:val="008C1BF3"/>
    <w:rsid w:val="008C2D7F"/>
    <w:rsid w:val="008C4F30"/>
    <w:rsid w:val="008C5F99"/>
    <w:rsid w:val="008C6034"/>
    <w:rsid w:val="008D09B0"/>
    <w:rsid w:val="008D0A5B"/>
    <w:rsid w:val="008D3971"/>
    <w:rsid w:val="008D3A4F"/>
    <w:rsid w:val="008D438A"/>
    <w:rsid w:val="008E0D4A"/>
    <w:rsid w:val="008E4F06"/>
    <w:rsid w:val="008E7F24"/>
    <w:rsid w:val="008F1CCF"/>
    <w:rsid w:val="008F2F1C"/>
    <w:rsid w:val="008F2FEF"/>
    <w:rsid w:val="008F3605"/>
    <w:rsid w:val="008F3C2D"/>
    <w:rsid w:val="008F6CB5"/>
    <w:rsid w:val="00901406"/>
    <w:rsid w:val="009024A9"/>
    <w:rsid w:val="00905A69"/>
    <w:rsid w:val="00907854"/>
    <w:rsid w:val="00917BDE"/>
    <w:rsid w:val="009230E0"/>
    <w:rsid w:val="009259B4"/>
    <w:rsid w:val="0093343B"/>
    <w:rsid w:val="009340FD"/>
    <w:rsid w:val="009349F9"/>
    <w:rsid w:val="00936BBC"/>
    <w:rsid w:val="0093707B"/>
    <w:rsid w:val="009479E5"/>
    <w:rsid w:val="009505C6"/>
    <w:rsid w:val="0095241C"/>
    <w:rsid w:val="00954E4F"/>
    <w:rsid w:val="00963F94"/>
    <w:rsid w:val="00964B31"/>
    <w:rsid w:val="00964F65"/>
    <w:rsid w:val="009671FF"/>
    <w:rsid w:val="00971056"/>
    <w:rsid w:val="00972A5C"/>
    <w:rsid w:val="00973E19"/>
    <w:rsid w:val="00975FCD"/>
    <w:rsid w:val="00976D4E"/>
    <w:rsid w:val="00977039"/>
    <w:rsid w:val="00977538"/>
    <w:rsid w:val="009809A1"/>
    <w:rsid w:val="00985CAE"/>
    <w:rsid w:val="00985EC0"/>
    <w:rsid w:val="00987C58"/>
    <w:rsid w:val="0099788B"/>
    <w:rsid w:val="00997F08"/>
    <w:rsid w:val="00997FED"/>
    <w:rsid w:val="009A10C3"/>
    <w:rsid w:val="009A17F1"/>
    <w:rsid w:val="009A2A80"/>
    <w:rsid w:val="009A4C3F"/>
    <w:rsid w:val="009A4F62"/>
    <w:rsid w:val="009A6479"/>
    <w:rsid w:val="009A6480"/>
    <w:rsid w:val="009B489F"/>
    <w:rsid w:val="009C15F4"/>
    <w:rsid w:val="009C1BCA"/>
    <w:rsid w:val="009C1F36"/>
    <w:rsid w:val="009C2399"/>
    <w:rsid w:val="009C6237"/>
    <w:rsid w:val="009D2F72"/>
    <w:rsid w:val="009D4D04"/>
    <w:rsid w:val="009D5457"/>
    <w:rsid w:val="009E6C86"/>
    <w:rsid w:val="009E7D55"/>
    <w:rsid w:val="009F18A2"/>
    <w:rsid w:val="009F3B6B"/>
    <w:rsid w:val="009F5667"/>
    <w:rsid w:val="009F7BD5"/>
    <w:rsid w:val="00A004F1"/>
    <w:rsid w:val="00A06BB0"/>
    <w:rsid w:val="00A10114"/>
    <w:rsid w:val="00A12579"/>
    <w:rsid w:val="00A1404A"/>
    <w:rsid w:val="00A160EE"/>
    <w:rsid w:val="00A17C2A"/>
    <w:rsid w:val="00A23784"/>
    <w:rsid w:val="00A23D56"/>
    <w:rsid w:val="00A24F86"/>
    <w:rsid w:val="00A258DC"/>
    <w:rsid w:val="00A35279"/>
    <w:rsid w:val="00A406DA"/>
    <w:rsid w:val="00A4243E"/>
    <w:rsid w:val="00A441B7"/>
    <w:rsid w:val="00A463C6"/>
    <w:rsid w:val="00A511E3"/>
    <w:rsid w:val="00A53712"/>
    <w:rsid w:val="00A559D7"/>
    <w:rsid w:val="00A560FD"/>
    <w:rsid w:val="00A56731"/>
    <w:rsid w:val="00A5678E"/>
    <w:rsid w:val="00A5691E"/>
    <w:rsid w:val="00A606F3"/>
    <w:rsid w:val="00A615EC"/>
    <w:rsid w:val="00A61B18"/>
    <w:rsid w:val="00A63AE0"/>
    <w:rsid w:val="00A6705D"/>
    <w:rsid w:val="00A67143"/>
    <w:rsid w:val="00A73E8D"/>
    <w:rsid w:val="00A764A1"/>
    <w:rsid w:val="00A76A05"/>
    <w:rsid w:val="00A80BCB"/>
    <w:rsid w:val="00A834B8"/>
    <w:rsid w:val="00A83A1A"/>
    <w:rsid w:val="00A83CA8"/>
    <w:rsid w:val="00A961C6"/>
    <w:rsid w:val="00A9769A"/>
    <w:rsid w:val="00AA202E"/>
    <w:rsid w:val="00AA2552"/>
    <w:rsid w:val="00AA27A6"/>
    <w:rsid w:val="00AA3264"/>
    <w:rsid w:val="00AA369E"/>
    <w:rsid w:val="00AA3A7E"/>
    <w:rsid w:val="00AA40E2"/>
    <w:rsid w:val="00AB2634"/>
    <w:rsid w:val="00AB30E2"/>
    <w:rsid w:val="00AB420B"/>
    <w:rsid w:val="00AB434E"/>
    <w:rsid w:val="00AB6BC7"/>
    <w:rsid w:val="00AB7369"/>
    <w:rsid w:val="00AC00B3"/>
    <w:rsid w:val="00AC0446"/>
    <w:rsid w:val="00AC4447"/>
    <w:rsid w:val="00AC64E3"/>
    <w:rsid w:val="00AC7F62"/>
    <w:rsid w:val="00AD0084"/>
    <w:rsid w:val="00AD1145"/>
    <w:rsid w:val="00AD18FD"/>
    <w:rsid w:val="00AD26D1"/>
    <w:rsid w:val="00AD3332"/>
    <w:rsid w:val="00AE066C"/>
    <w:rsid w:val="00AE1CB1"/>
    <w:rsid w:val="00AE248F"/>
    <w:rsid w:val="00AE3193"/>
    <w:rsid w:val="00AE3CF8"/>
    <w:rsid w:val="00AE4536"/>
    <w:rsid w:val="00AE7163"/>
    <w:rsid w:val="00AF3165"/>
    <w:rsid w:val="00AF35C5"/>
    <w:rsid w:val="00AF3F4E"/>
    <w:rsid w:val="00AF727C"/>
    <w:rsid w:val="00AF7E9D"/>
    <w:rsid w:val="00B0211D"/>
    <w:rsid w:val="00B03084"/>
    <w:rsid w:val="00B067C5"/>
    <w:rsid w:val="00B10D64"/>
    <w:rsid w:val="00B120AE"/>
    <w:rsid w:val="00B1463E"/>
    <w:rsid w:val="00B173F2"/>
    <w:rsid w:val="00B225B8"/>
    <w:rsid w:val="00B22CE5"/>
    <w:rsid w:val="00B22F30"/>
    <w:rsid w:val="00B27EDF"/>
    <w:rsid w:val="00B307F5"/>
    <w:rsid w:val="00B32239"/>
    <w:rsid w:val="00B34E19"/>
    <w:rsid w:val="00B405B3"/>
    <w:rsid w:val="00B414B6"/>
    <w:rsid w:val="00B45159"/>
    <w:rsid w:val="00B453C8"/>
    <w:rsid w:val="00B467A7"/>
    <w:rsid w:val="00B50415"/>
    <w:rsid w:val="00B537DF"/>
    <w:rsid w:val="00B602E3"/>
    <w:rsid w:val="00B60C26"/>
    <w:rsid w:val="00B632BF"/>
    <w:rsid w:val="00B63CD3"/>
    <w:rsid w:val="00B65A4C"/>
    <w:rsid w:val="00B66C93"/>
    <w:rsid w:val="00B67C9A"/>
    <w:rsid w:val="00B700D7"/>
    <w:rsid w:val="00B70643"/>
    <w:rsid w:val="00B70F9A"/>
    <w:rsid w:val="00B751B9"/>
    <w:rsid w:val="00B75223"/>
    <w:rsid w:val="00B80C16"/>
    <w:rsid w:val="00B81654"/>
    <w:rsid w:val="00B8496D"/>
    <w:rsid w:val="00B85FCC"/>
    <w:rsid w:val="00B93E29"/>
    <w:rsid w:val="00B94B3F"/>
    <w:rsid w:val="00BA024C"/>
    <w:rsid w:val="00BA2DC7"/>
    <w:rsid w:val="00BA3684"/>
    <w:rsid w:val="00BA45F6"/>
    <w:rsid w:val="00BA514C"/>
    <w:rsid w:val="00BA65F2"/>
    <w:rsid w:val="00BB1A4A"/>
    <w:rsid w:val="00BB1F97"/>
    <w:rsid w:val="00BB225E"/>
    <w:rsid w:val="00BB3774"/>
    <w:rsid w:val="00BB3A8E"/>
    <w:rsid w:val="00BC0144"/>
    <w:rsid w:val="00BC1DF1"/>
    <w:rsid w:val="00BC5C79"/>
    <w:rsid w:val="00BC65A9"/>
    <w:rsid w:val="00BC6909"/>
    <w:rsid w:val="00BD1C6A"/>
    <w:rsid w:val="00BD3142"/>
    <w:rsid w:val="00BE1438"/>
    <w:rsid w:val="00BE1576"/>
    <w:rsid w:val="00BE1601"/>
    <w:rsid w:val="00BE37C3"/>
    <w:rsid w:val="00BE48C4"/>
    <w:rsid w:val="00BE5488"/>
    <w:rsid w:val="00BF07E2"/>
    <w:rsid w:val="00BF4544"/>
    <w:rsid w:val="00BF61A5"/>
    <w:rsid w:val="00C01621"/>
    <w:rsid w:val="00C019D0"/>
    <w:rsid w:val="00C01CC1"/>
    <w:rsid w:val="00C0357B"/>
    <w:rsid w:val="00C0602A"/>
    <w:rsid w:val="00C06ED6"/>
    <w:rsid w:val="00C0724C"/>
    <w:rsid w:val="00C101C3"/>
    <w:rsid w:val="00C123D8"/>
    <w:rsid w:val="00C12A97"/>
    <w:rsid w:val="00C15550"/>
    <w:rsid w:val="00C15845"/>
    <w:rsid w:val="00C16658"/>
    <w:rsid w:val="00C16E0E"/>
    <w:rsid w:val="00C17413"/>
    <w:rsid w:val="00C22AFF"/>
    <w:rsid w:val="00C23CE5"/>
    <w:rsid w:val="00C32FD0"/>
    <w:rsid w:val="00C33068"/>
    <w:rsid w:val="00C33230"/>
    <w:rsid w:val="00C34321"/>
    <w:rsid w:val="00C36DDD"/>
    <w:rsid w:val="00C40BA7"/>
    <w:rsid w:val="00C53C26"/>
    <w:rsid w:val="00C56EEB"/>
    <w:rsid w:val="00C60558"/>
    <w:rsid w:val="00C647DB"/>
    <w:rsid w:val="00C669F6"/>
    <w:rsid w:val="00C67CBC"/>
    <w:rsid w:val="00C7552F"/>
    <w:rsid w:val="00C760D0"/>
    <w:rsid w:val="00C7610A"/>
    <w:rsid w:val="00C76402"/>
    <w:rsid w:val="00C767A8"/>
    <w:rsid w:val="00C83B5C"/>
    <w:rsid w:val="00C91404"/>
    <w:rsid w:val="00C964E0"/>
    <w:rsid w:val="00CA29C1"/>
    <w:rsid w:val="00CA38D7"/>
    <w:rsid w:val="00CB25EE"/>
    <w:rsid w:val="00CB28DB"/>
    <w:rsid w:val="00CB38E1"/>
    <w:rsid w:val="00CB53CC"/>
    <w:rsid w:val="00CC0E0E"/>
    <w:rsid w:val="00CD402A"/>
    <w:rsid w:val="00CD636E"/>
    <w:rsid w:val="00CD76FF"/>
    <w:rsid w:val="00CE43B0"/>
    <w:rsid w:val="00CE5657"/>
    <w:rsid w:val="00CE630E"/>
    <w:rsid w:val="00CE6AB8"/>
    <w:rsid w:val="00CF1BAC"/>
    <w:rsid w:val="00CF2D0E"/>
    <w:rsid w:val="00CF33D7"/>
    <w:rsid w:val="00CF411B"/>
    <w:rsid w:val="00CF602E"/>
    <w:rsid w:val="00CF6074"/>
    <w:rsid w:val="00CF6544"/>
    <w:rsid w:val="00CF7455"/>
    <w:rsid w:val="00D02B52"/>
    <w:rsid w:val="00D02D88"/>
    <w:rsid w:val="00D04982"/>
    <w:rsid w:val="00D04DE8"/>
    <w:rsid w:val="00D052A9"/>
    <w:rsid w:val="00D05DDD"/>
    <w:rsid w:val="00D111E8"/>
    <w:rsid w:val="00D11D28"/>
    <w:rsid w:val="00D2151D"/>
    <w:rsid w:val="00D230EA"/>
    <w:rsid w:val="00D235A9"/>
    <w:rsid w:val="00D249BD"/>
    <w:rsid w:val="00D25595"/>
    <w:rsid w:val="00D26265"/>
    <w:rsid w:val="00D26F94"/>
    <w:rsid w:val="00D27B24"/>
    <w:rsid w:val="00D32055"/>
    <w:rsid w:val="00D33892"/>
    <w:rsid w:val="00D3620C"/>
    <w:rsid w:val="00D400FD"/>
    <w:rsid w:val="00D40248"/>
    <w:rsid w:val="00D40A2B"/>
    <w:rsid w:val="00D42A9B"/>
    <w:rsid w:val="00D4396E"/>
    <w:rsid w:val="00D450EF"/>
    <w:rsid w:val="00D46B2A"/>
    <w:rsid w:val="00D479C7"/>
    <w:rsid w:val="00D50DE8"/>
    <w:rsid w:val="00D541CE"/>
    <w:rsid w:val="00D56165"/>
    <w:rsid w:val="00D56ED6"/>
    <w:rsid w:val="00D6409E"/>
    <w:rsid w:val="00D653FD"/>
    <w:rsid w:val="00D6599D"/>
    <w:rsid w:val="00D823F1"/>
    <w:rsid w:val="00D828F1"/>
    <w:rsid w:val="00D82949"/>
    <w:rsid w:val="00D832D3"/>
    <w:rsid w:val="00D833E4"/>
    <w:rsid w:val="00D86B0F"/>
    <w:rsid w:val="00D8769A"/>
    <w:rsid w:val="00D952E4"/>
    <w:rsid w:val="00D96221"/>
    <w:rsid w:val="00D9739D"/>
    <w:rsid w:val="00DA1E85"/>
    <w:rsid w:val="00DA6DC2"/>
    <w:rsid w:val="00DA74EA"/>
    <w:rsid w:val="00DA7533"/>
    <w:rsid w:val="00DB408A"/>
    <w:rsid w:val="00DC3E63"/>
    <w:rsid w:val="00DC6130"/>
    <w:rsid w:val="00DD0022"/>
    <w:rsid w:val="00DD1F46"/>
    <w:rsid w:val="00DD3E9E"/>
    <w:rsid w:val="00DD6CEA"/>
    <w:rsid w:val="00DD7D1C"/>
    <w:rsid w:val="00DE01A4"/>
    <w:rsid w:val="00DE0ABC"/>
    <w:rsid w:val="00DE1C00"/>
    <w:rsid w:val="00DE3040"/>
    <w:rsid w:val="00DE5169"/>
    <w:rsid w:val="00DE764D"/>
    <w:rsid w:val="00DF0B39"/>
    <w:rsid w:val="00DF30C3"/>
    <w:rsid w:val="00DF7C46"/>
    <w:rsid w:val="00E02D1D"/>
    <w:rsid w:val="00E04467"/>
    <w:rsid w:val="00E066B8"/>
    <w:rsid w:val="00E07E5C"/>
    <w:rsid w:val="00E11FDD"/>
    <w:rsid w:val="00E12F90"/>
    <w:rsid w:val="00E155E5"/>
    <w:rsid w:val="00E21BE5"/>
    <w:rsid w:val="00E2626E"/>
    <w:rsid w:val="00E27F7D"/>
    <w:rsid w:val="00E27FFB"/>
    <w:rsid w:val="00E330C2"/>
    <w:rsid w:val="00E37760"/>
    <w:rsid w:val="00E40204"/>
    <w:rsid w:val="00E40A2A"/>
    <w:rsid w:val="00E44C1F"/>
    <w:rsid w:val="00E45B23"/>
    <w:rsid w:val="00E469EA"/>
    <w:rsid w:val="00E5157F"/>
    <w:rsid w:val="00E52486"/>
    <w:rsid w:val="00E52786"/>
    <w:rsid w:val="00E54F93"/>
    <w:rsid w:val="00E57D3D"/>
    <w:rsid w:val="00E6138B"/>
    <w:rsid w:val="00E61E3C"/>
    <w:rsid w:val="00E63956"/>
    <w:rsid w:val="00E66B06"/>
    <w:rsid w:val="00E72762"/>
    <w:rsid w:val="00E74648"/>
    <w:rsid w:val="00E751D3"/>
    <w:rsid w:val="00E77752"/>
    <w:rsid w:val="00E77DCB"/>
    <w:rsid w:val="00E80D1B"/>
    <w:rsid w:val="00EA15F6"/>
    <w:rsid w:val="00EA28D7"/>
    <w:rsid w:val="00EA5A5E"/>
    <w:rsid w:val="00EA6AB0"/>
    <w:rsid w:val="00EA7D41"/>
    <w:rsid w:val="00EB15A2"/>
    <w:rsid w:val="00EB461B"/>
    <w:rsid w:val="00EB4C24"/>
    <w:rsid w:val="00EB767E"/>
    <w:rsid w:val="00EC1DE5"/>
    <w:rsid w:val="00EC2D87"/>
    <w:rsid w:val="00EC6ED4"/>
    <w:rsid w:val="00ED0ABD"/>
    <w:rsid w:val="00ED23B0"/>
    <w:rsid w:val="00ED25E4"/>
    <w:rsid w:val="00ED36D9"/>
    <w:rsid w:val="00EE6878"/>
    <w:rsid w:val="00EE6E56"/>
    <w:rsid w:val="00EF37B5"/>
    <w:rsid w:val="00F0398F"/>
    <w:rsid w:val="00F06C3E"/>
    <w:rsid w:val="00F10BBB"/>
    <w:rsid w:val="00F142A1"/>
    <w:rsid w:val="00F142E4"/>
    <w:rsid w:val="00F2042D"/>
    <w:rsid w:val="00F24A11"/>
    <w:rsid w:val="00F2566D"/>
    <w:rsid w:val="00F26FC6"/>
    <w:rsid w:val="00F32D33"/>
    <w:rsid w:val="00F33133"/>
    <w:rsid w:val="00F3452F"/>
    <w:rsid w:val="00F35179"/>
    <w:rsid w:val="00F36CDE"/>
    <w:rsid w:val="00F37D4B"/>
    <w:rsid w:val="00F41ABB"/>
    <w:rsid w:val="00F4501A"/>
    <w:rsid w:val="00F472D3"/>
    <w:rsid w:val="00F47C7C"/>
    <w:rsid w:val="00F51DA6"/>
    <w:rsid w:val="00F55917"/>
    <w:rsid w:val="00F7106C"/>
    <w:rsid w:val="00F71CB5"/>
    <w:rsid w:val="00F7395F"/>
    <w:rsid w:val="00F76F4E"/>
    <w:rsid w:val="00F7718C"/>
    <w:rsid w:val="00F80120"/>
    <w:rsid w:val="00F806A0"/>
    <w:rsid w:val="00F8244F"/>
    <w:rsid w:val="00F84A6C"/>
    <w:rsid w:val="00F86F9B"/>
    <w:rsid w:val="00F91B77"/>
    <w:rsid w:val="00F97D67"/>
    <w:rsid w:val="00FA1774"/>
    <w:rsid w:val="00FA5D5E"/>
    <w:rsid w:val="00FA6238"/>
    <w:rsid w:val="00FA7720"/>
    <w:rsid w:val="00FA7DA4"/>
    <w:rsid w:val="00FB0E26"/>
    <w:rsid w:val="00FB5D61"/>
    <w:rsid w:val="00FB645F"/>
    <w:rsid w:val="00FB7007"/>
    <w:rsid w:val="00FB7C36"/>
    <w:rsid w:val="00FC1DDF"/>
    <w:rsid w:val="00FC2722"/>
    <w:rsid w:val="00FC2D2D"/>
    <w:rsid w:val="00FC3E10"/>
    <w:rsid w:val="00FC4B4D"/>
    <w:rsid w:val="00FC4B65"/>
    <w:rsid w:val="00FC4FBA"/>
    <w:rsid w:val="00FC6147"/>
    <w:rsid w:val="00FD705F"/>
    <w:rsid w:val="00FE15FA"/>
    <w:rsid w:val="00FE306D"/>
    <w:rsid w:val="00FE3765"/>
    <w:rsid w:val="00FE61AE"/>
    <w:rsid w:val="00FF0103"/>
    <w:rsid w:val="00FF0244"/>
    <w:rsid w:val="00FF0343"/>
    <w:rsid w:val="00FF07B7"/>
    <w:rsid w:val="00FF2128"/>
    <w:rsid w:val="00FF3DF9"/>
    <w:rsid w:val="00FF4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2649B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BED"/>
    <w:pPr>
      <w:spacing w:after="120"/>
    </w:pPr>
    <w:rPr>
      <w:rFonts w:ascii="Arial" w:hAnsi="Arial"/>
      <w:szCs w:val="24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A961C6"/>
    <w:pPr>
      <w:keepNext/>
      <w:numPr>
        <w:numId w:val="1"/>
      </w:numPr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Char"/>
    <w:uiPriority w:val="99"/>
    <w:qFormat/>
    <w:rsid w:val="00A961C6"/>
    <w:pPr>
      <w:keepNext/>
      <w:pBdr>
        <w:bottom w:val="single" w:sz="4" w:space="1" w:color="auto"/>
      </w:pBdr>
      <w:spacing w:before="240" w:after="360"/>
      <w:outlineLvl w:val="1"/>
    </w:pPr>
    <w:rPr>
      <w:b/>
      <w:bCs/>
      <w:iCs/>
      <w:sz w:val="24"/>
    </w:rPr>
  </w:style>
  <w:style w:type="paragraph" w:styleId="3">
    <w:name w:val="heading 3"/>
    <w:basedOn w:val="a"/>
    <w:next w:val="a"/>
    <w:link w:val="3Char"/>
    <w:uiPriority w:val="99"/>
    <w:qFormat/>
    <w:rsid w:val="00A961C6"/>
    <w:pPr>
      <w:keepNext/>
      <w:numPr>
        <w:ilvl w:val="2"/>
        <w:numId w:val="3"/>
      </w:numPr>
      <w:pBdr>
        <w:bottom w:val="single" w:sz="4" w:space="1" w:color="auto"/>
      </w:pBdr>
      <w:spacing w:before="240" w:after="360"/>
      <w:jc w:val="both"/>
      <w:outlineLvl w:val="2"/>
    </w:pPr>
    <w:rPr>
      <w:szCs w:val="26"/>
    </w:rPr>
  </w:style>
  <w:style w:type="paragraph" w:styleId="4">
    <w:name w:val="heading 4"/>
    <w:basedOn w:val="a"/>
    <w:next w:val="a"/>
    <w:link w:val="4Char"/>
    <w:uiPriority w:val="99"/>
    <w:qFormat/>
    <w:rsid w:val="00A961C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uiPriority w:val="99"/>
    <w:rsid w:val="009F3E2B"/>
    <w:rPr>
      <w:rFonts w:ascii="Arial" w:hAnsi="Arial"/>
      <w:b/>
      <w:bCs/>
      <w:kern w:val="32"/>
      <w:sz w:val="28"/>
      <w:szCs w:val="32"/>
    </w:rPr>
  </w:style>
  <w:style w:type="character" w:customStyle="1" w:styleId="2Char">
    <w:name w:val="제목 2 Char"/>
    <w:link w:val="2"/>
    <w:uiPriority w:val="9"/>
    <w:semiHidden/>
    <w:rsid w:val="009F3E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Char">
    <w:name w:val="제목 3 Char"/>
    <w:link w:val="3"/>
    <w:uiPriority w:val="99"/>
    <w:locked/>
    <w:rsid w:val="00A961C6"/>
    <w:rPr>
      <w:rFonts w:ascii="Arial" w:hAnsi="Arial"/>
      <w:szCs w:val="26"/>
    </w:rPr>
  </w:style>
  <w:style w:type="character" w:customStyle="1" w:styleId="4Char">
    <w:name w:val="제목 4 Char"/>
    <w:link w:val="4"/>
    <w:uiPriority w:val="9"/>
    <w:semiHidden/>
    <w:rsid w:val="009F3E2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link w:val="DefaultChar"/>
    <w:uiPriority w:val="99"/>
    <w:rsid w:val="00A961C6"/>
    <w:pPr>
      <w:autoSpaceDE w:val="0"/>
      <w:autoSpaceDN w:val="0"/>
      <w:adjustRightInd w:val="0"/>
      <w:spacing w:after="120"/>
    </w:pPr>
    <w:rPr>
      <w:rFonts w:ascii="Arial" w:hAnsi="Arial"/>
      <w:color w:val="000000"/>
      <w:sz w:val="24"/>
      <w:szCs w:val="22"/>
      <w:lang w:eastAsia="zh-TW"/>
    </w:rPr>
  </w:style>
  <w:style w:type="paragraph" w:customStyle="1" w:styleId="StyleHeading3Before0ptAfter6pt">
    <w:name w:val="Style Heading 3 + Before:  0 pt After:  6 pt"/>
    <w:basedOn w:val="3"/>
    <w:uiPriority w:val="99"/>
    <w:rsid w:val="00A961C6"/>
    <w:pPr>
      <w:spacing w:before="0" w:after="240"/>
    </w:pPr>
  </w:style>
  <w:style w:type="paragraph" w:customStyle="1" w:styleId="StyleComplex10ptAfter12pt">
    <w:name w:val="Style (Complex) 10 pt After:  12 pt"/>
    <w:basedOn w:val="a"/>
    <w:uiPriority w:val="99"/>
    <w:rsid w:val="00A961C6"/>
    <w:pPr>
      <w:spacing w:after="240"/>
    </w:pPr>
    <w:rPr>
      <w:szCs w:val="20"/>
    </w:rPr>
  </w:style>
  <w:style w:type="paragraph" w:styleId="a3">
    <w:name w:val="Body Text"/>
    <w:basedOn w:val="a"/>
    <w:link w:val="Char"/>
    <w:uiPriority w:val="99"/>
    <w:rsid w:val="003A6BED"/>
    <w:rPr>
      <w:rFonts w:ascii="Verdana" w:hAnsi="Verdana"/>
    </w:rPr>
  </w:style>
  <w:style w:type="character" w:customStyle="1" w:styleId="Char">
    <w:name w:val="본문 Char"/>
    <w:link w:val="a3"/>
    <w:uiPriority w:val="99"/>
    <w:rsid w:val="009F3E2B"/>
    <w:rPr>
      <w:rFonts w:ascii="Arial" w:hAnsi="Arial"/>
      <w:sz w:val="20"/>
      <w:szCs w:val="24"/>
    </w:rPr>
  </w:style>
  <w:style w:type="paragraph" w:styleId="20">
    <w:name w:val="Body Text 2"/>
    <w:basedOn w:val="a"/>
    <w:link w:val="2Char0"/>
    <w:uiPriority w:val="99"/>
    <w:rsid w:val="003A6BED"/>
    <w:rPr>
      <w:rFonts w:ascii="Verdana" w:hAnsi="Verdana"/>
      <w:b/>
      <w:bCs/>
    </w:rPr>
  </w:style>
  <w:style w:type="character" w:customStyle="1" w:styleId="2Char0">
    <w:name w:val="본문 2 Char"/>
    <w:link w:val="20"/>
    <w:uiPriority w:val="99"/>
    <w:semiHidden/>
    <w:rsid w:val="009F3E2B"/>
    <w:rPr>
      <w:rFonts w:ascii="Arial" w:hAnsi="Arial"/>
      <w:sz w:val="20"/>
      <w:szCs w:val="24"/>
    </w:rPr>
  </w:style>
  <w:style w:type="paragraph" w:customStyle="1" w:styleId="line">
    <w:name w:val="line"/>
    <w:basedOn w:val="a4"/>
    <w:uiPriority w:val="99"/>
    <w:rsid w:val="003A6BED"/>
    <w:pPr>
      <w:pBdr>
        <w:top w:val="single" w:sz="36" w:space="1" w:color="auto"/>
      </w:pBdr>
      <w:spacing w:after="0"/>
      <w:jc w:val="right"/>
      <w:outlineLvl w:val="9"/>
    </w:pPr>
    <w:rPr>
      <w:rFonts w:cs="Times New Roman"/>
      <w:bCs w:val="0"/>
      <w:sz w:val="40"/>
      <w:szCs w:val="20"/>
    </w:rPr>
  </w:style>
  <w:style w:type="paragraph" w:styleId="a4">
    <w:name w:val="Title"/>
    <w:basedOn w:val="a"/>
    <w:link w:val="Char0"/>
    <w:uiPriority w:val="99"/>
    <w:qFormat/>
    <w:rsid w:val="003A6BE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Char0">
    <w:name w:val="제목 Char"/>
    <w:link w:val="a4"/>
    <w:uiPriority w:val="10"/>
    <w:rsid w:val="009F3E2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Hyperlink"/>
    <w:uiPriority w:val="99"/>
    <w:rsid w:val="00A961C6"/>
    <w:rPr>
      <w:rFonts w:cs="Times New Roman"/>
      <w:color w:val="0000FF"/>
      <w:u w:val="single"/>
    </w:rPr>
  </w:style>
  <w:style w:type="paragraph" w:styleId="10">
    <w:name w:val="toc 1"/>
    <w:basedOn w:val="a"/>
    <w:next w:val="a"/>
    <w:autoRedefine/>
    <w:uiPriority w:val="99"/>
    <w:rsid w:val="00A961C6"/>
    <w:pPr>
      <w:tabs>
        <w:tab w:val="left" w:pos="1000"/>
        <w:tab w:val="right" w:leader="dot" w:pos="8630"/>
      </w:tabs>
      <w:spacing w:before="120" w:line="360" w:lineRule="auto"/>
    </w:pPr>
    <w:rPr>
      <w:rFonts w:ascii="Times New Roman" w:hAnsi="Times New Roman"/>
      <w:b/>
      <w:bCs/>
      <w:caps/>
    </w:rPr>
  </w:style>
  <w:style w:type="paragraph" w:styleId="21">
    <w:name w:val="toc 2"/>
    <w:basedOn w:val="a"/>
    <w:next w:val="a"/>
    <w:autoRedefine/>
    <w:uiPriority w:val="99"/>
    <w:rsid w:val="00A961C6"/>
    <w:pPr>
      <w:spacing w:after="0"/>
      <w:ind w:left="200"/>
    </w:pPr>
    <w:rPr>
      <w:rFonts w:ascii="Times New Roman" w:hAnsi="Times New Roman"/>
      <w:smallCaps/>
    </w:rPr>
  </w:style>
  <w:style w:type="paragraph" w:styleId="30">
    <w:name w:val="toc 3"/>
    <w:basedOn w:val="a"/>
    <w:next w:val="a"/>
    <w:autoRedefine/>
    <w:uiPriority w:val="99"/>
    <w:rsid w:val="001B4FC0"/>
    <w:pPr>
      <w:tabs>
        <w:tab w:val="left" w:pos="1080"/>
        <w:tab w:val="left" w:pos="2160"/>
        <w:tab w:val="right" w:leader="dot" w:pos="10070"/>
      </w:tabs>
      <w:spacing w:after="0"/>
      <w:ind w:left="400"/>
    </w:pPr>
    <w:rPr>
      <w:rFonts w:ascii="Times New Roman" w:hAnsi="Times New Roman"/>
      <w:i/>
      <w:iCs/>
    </w:rPr>
  </w:style>
  <w:style w:type="paragraph" w:styleId="40">
    <w:name w:val="toc 4"/>
    <w:basedOn w:val="a"/>
    <w:next w:val="a"/>
    <w:autoRedefine/>
    <w:uiPriority w:val="99"/>
    <w:semiHidden/>
    <w:rsid w:val="00A961C6"/>
    <w:pPr>
      <w:spacing w:after="0"/>
      <w:ind w:left="600"/>
    </w:pPr>
    <w:rPr>
      <w:rFonts w:ascii="Times New Roman" w:hAnsi="Times New Roman"/>
      <w:sz w:val="18"/>
      <w:szCs w:val="21"/>
    </w:rPr>
  </w:style>
  <w:style w:type="paragraph" w:styleId="5">
    <w:name w:val="toc 5"/>
    <w:basedOn w:val="a"/>
    <w:next w:val="a"/>
    <w:autoRedefine/>
    <w:uiPriority w:val="99"/>
    <w:semiHidden/>
    <w:rsid w:val="00A961C6"/>
    <w:pPr>
      <w:spacing w:after="0"/>
      <w:ind w:left="800"/>
    </w:pPr>
    <w:rPr>
      <w:rFonts w:ascii="Times New Roman" w:hAnsi="Times New Roman"/>
      <w:sz w:val="18"/>
      <w:szCs w:val="21"/>
    </w:rPr>
  </w:style>
  <w:style w:type="paragraph" w:styleId="6">
    <w:name w:val="toc 6"/>
    <w:basedOn w:val="a"/>
    <w:next w:val="a"/>
    <w:autoRedefine/>
    <w:uiPriority w:val="99"/>
    <w:semiHidden/>
    <w:rsid w:val="00A961C6"/>
    <w:pPr>
      <w:spacing w:after="0"/>
      <w:ind w:left="1000"/>
    </w:pPr>
    <w:rPr>
      <w:rFonts w:ascii="Times New Roman" w:hAnsi="Times New Roman"/>
      <w:sz w:val="18"/>
      <w:szCs w:val="21"/>
    </w:rPr>
  </w:style>
  <w:style w:type="paragraph" w:styleId="7">
    <w:name w:val="toc 7"/>
    <w:basedOn w:val="a"/>
    <w:next w:val="a"/>
    <w:autoRedefine/>
    <w:uiPriority w:val="99"/>
    <w:semiHidden/>
    <w:rsid w:val="00A961C6"/>
    <w:pPr>
      <w:spacing w:after="0"/>
      <w:ind w:left="1200"/>
    </w:pPr>
    <w:rPr>
      <w:rFonts w:ascii="Times New Roman" w:hAnsi="Times New Roman"/>
      <w:sz w:val="18"/>
      <w:szCs w:val="21"/>
    </w:rPr>
  </w:style>
  <w:style w:type="paragraph" w:styleId="8">
    <w:name w:val="toc 8"/>
    <w:basedOn w:val="a"/>
    <w:next w:val="a"/>
    <w:autoRedefine/>
    <w:uiPriority w:val="99"/>
    <w:semiHidden/>
    <w:rsid w:val="00A961C6"/>
    <w:pPr>
      <w:spacing w:after="0"/>
      <w:ind w:left="1400"/>
    </w:pPr>
    <w:rPr>
      <w:rFonts w:ascii="Times New Roman" w:hAnsi="Times New Roman"/>
      <w:sz w:val="18"/>
      <w:szCs w:val="21"/>
    </w:rPr>
  </w:style>
  <w:style w:type="paragraph" w:styleId="9">
    <w:name w:val="toc 9"/>
    <w:basedOn w:val="a"/>
    <w:next w:val="a"/>
    <w:autoRedefine/>
    <w:uiPriority w:val="99"/>
    <w:semiHidden/>
    <w:rsid w:val="00A961C6"/>
    <w:pPr>
      <w:spacing w:after="0"/>
      <w:ind w:left="1600"/>
    </w:pPr>
    <w:rPr>
      <w:rFonts w:ascii="Times New Roman" w:hAnsi="Times New Roman"/>
      <w:sz w:val="18"/>
      <w:szCs w:val="21"/>
    </w:rPr>
  </w:style>
  <w:style w:type="paragraph" w:styleId="a6">
    <w:name w:val="footer"/>
    <w:basedOn w:val="a"/>
    <w:link w:val="Char1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1">
    <w:name w:val="바닥글 Char"/>
    <w:link w:val="a6"/>
    <w:uiPriority w:val="99"/>
    <w:locked/>
    <w:rsid w:val="009259B4"/>
    <w:rPr>
      <w:rFonts w:ascii="Arial" w:hAnsi="Arial" w:cs="Times New Roman"/>
      <w:sz w:val="24"/>
      <w:szCs w:val="24"/>
    </w:rPr>
  </w:style>
  <w:style w:type="character" w:styleId="a7">
    <w:name w:val="page number"/>
    <w:uiPriority w:val="99"/>
    <w:rsid w:val="00A961C6"/>
    <w:rPr>
      <w:rFonts w:cs="Times New Roman"/>
    </w:rPr>
  </w:style>
  <w:style w:type="paragraph" w:styleId="a8">
    <w:name w:val="header"/>
    <w:basedOn w:val="a"/>
    <w:link w:val="Char2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2">
    <w:name w:val="머리글 Char"/>
    <w:link w:val="a8"/>
    <w:uiPriority w:val="99"/>
    <w:locked/>
    <w:rsid w:val="009259B4"/>
    <w:rPr>
      <w:rFonts w:ascii="Arial" w:hAnsi="Arial" w:cs="Times New Roman"/>
      <w:sz w:val="24"/>
      <w:szCs w:val="24"/>
    </w:rPr>
  </w:style>
  <w:style w:type="paragraph" w:customStyle="1" w:styleId="StyleDefaultComplex10pt">
    <w:name w:val="Style Default + (Complex) 10 pt"/>
    <w:basedOn w:val="Default"/>
    <w:link w:val="StyleDefaultComplex10ptChar"/>
    <w:uiPriority w:val="99"/>
    <w:rsid w:val="00A961C6"/>
    <w:pPr>
      <w:spacing w:after="240"/>
    </w:pPr>
    <w:rPr>
      <w:szCs w:val="20"/>
    </w:rPr>
  </w:style>
  <w:style w:type="character" w:customStyle="1" w:styleId="DefaultChar">
    <w:name w:val="Default Char"/>
    <w:link w:val="Default"/>
    <w:uiPriority w:val="99"/>
    <w:locked/>
    <w:rsid w:val="00A961C6"/>
    <w:rPr>
      <w:rFonts w:ascii="Arial" w:hAnsi="Arial"/>
      <w:color w:val="000000"/>
      <w:sz w:val="24"/>
      <w:szCs w:val="22"/>
      <w:lang w:val="en-US" w:eastAsia="zh-TW" w:bidi="ar-SA"/>
    </w:rPr>
  </w:style>
  <w:style w:type="character" w:customStyle="1" w:styleId="StyleDefaultComplex10ptChar">
    <w:name w:val="Style Default + (Complex) 10 pt Char"/>
    <w:link w:val="StyleDefaultComplex10pt"/>
    <w:uiPriority w:val="99"/>
    <w:locked/>
    <w:rsid w:val="00A961C6"/>
    <w:rPr>
      <w:rFonts w:ascii="Arial" w:hAnsi="Arial" w:cs="Times New Roman"/>
      <w:color w:val="000000"/>
      <w:sz w:val="24"/>
      <w:szCs w:val="24"/>
      <w:lang w:val="en-US" w:eastAsia="zh-TW" w:bidi="ar-SA"/>
    </w:rPr>
  </w:style>
  <w:style w:type="paragraph" w:customStyle="1" w:styleId="StyleDefaultComplex10ptJustified">
    <w:name w:val="Style Default + (Complex) 10 pt Justified"/>
    <w:basedOn w:val="Default"/>
    <w:uiPriority w:val="99"/>
    <w:rsid w:val="00A961C6"/>
    <w:pPr>
      <w:spacing w:after="240"/>
      <w:jc w:val="both"/>
    </w:pPr>
    <w:rPr>
      <w:szCs w:val="20"/>
    </w:rPr>
  </w:style>
  <w:style w:type="paragraph" w:customStyle="1" w:styleId="StyleHeading3BottomSinglesolidlineAuto05ptLinewi">
    <w:name w:val="Style Heading 3 + Bottom: (Single solid line Auto  0.5 pt Line wi..."/>
    <w:basedOn w:val="3"/>
    <w:uiPriority w:val="99"/>
    <w:rsid w:val="00A961C6"/>
  </w:style>
  <w:style w:type="paragraph" w:customStyle="1" w:styleId="Spec1">
    <w:name w:val="Spec 1"/>
    <w:basedOn w:val="a"/>
    <w:next w:val="Spec2"/>
    <w:uiPriority w:val="99"/>
    <w:rsid w:val="00A961C6"/>
    <w:pPr>
      <w:keepNext/>
      <w:numPr>
        <w:numId w:val="2"/>
      </w:numPr>
      <w:spacing w:before="480" w:after="240"/>
      <w:jc w:val="both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pec2">
    <w:name w:val="Spec 2"/>
    <w:basedOn w:val="a"/>
    <w:next w:val="Spec3"/>
    <w:uiPriority w:val="99"/>
    <w:rsid w:val="00A961C6"/>
    <w:pPr>
      <w:keepNext/>
      <w:numPr>
        <w:ilvl w:val="1"/>
        <w:numId w:val="2"/>
      </w:numPr>
      <w:spacing w:after="240"/>
      <w:jc w:val="both"/>
      <w:outlineLvl w:val="1"/>
    </w:pPr>
    <w:rPr>
      <w:rFonts w:ascii="Times New Roman" w:hAnsi="Times New Roman"/>
      <w:caps/>
      <w:sz w:val="24"/>
    </w:rPr>
  </w:style>
  <w:style w:type="paragraph" w:customStyle="1" w:styleId="Spec3">
    <w:name w:val="Spec 3"/>
    <w:basedOn w:val="a"/>
    <w:uiPriority w:val="99"/>
    <w:rsid w:val="00A961C6"/>
    <w:pPr>
      <w:numPr>
        <w:ilvl w:val="2"/>
        <w:numId w:val="2"/>
      </w:numPr>
      <w:spacing w:after="240"/>
      <w:jc w:val="both"/>
      <w:outlineLvl w:val="2"/>
    </w:pPr>
    <w:rPr>
      <w:rFonts w:ascii="Times New Roman" w:hAnsi="Times New Roman"/>
      <w:sz w:val="24"/>
      <w:szCs w:val="20"/>
    </w:rPr>
  </w:style>
  <w:style w:type="paragraph" w:customStyle="1" w:styleId="Spec4">
    <w:name w:val="Spec 4"/>
    <w:basedOn w:val="a"/>
    <w:uiPriority w:val="99"/>
    <w:rsid w:val="00A961C6"/>
    <w:pPr>
      <w:numPr>
        <w:ilvl w:val="3"/>
        <w:numId w:val="2"/>
      </w:numPr>
      <w:spacing w:after="240"/>
      <w:jc w:val="both"/>
      <w:outlineLvl w:val="3"/>
    </w:pPr>
    <w:rPr>
      <w:rFonts w:ascii="Times New Roman" w:hAnsi="Times New Roman"/>
      <w:sz w:val="24"/>
      <w:szCs w:val="20"/>
    </w:rPr>
  </w:style>
  <w:style w:type="paragraph" w:customStyle="1" w:styleId="Spec5">
    <w:name w:val="Spec 5"/>
    <w:basedOn w:val="a"/>
    <w:uiPriority w:val="99"/>
    <w:rsid w:val="00A961C6"/>
    <w:pPr>
      <w:numPr>
        <w:ilvl w:val="4"/>
        <w:numId w:val="2"/>
      </w:numPr>
      <w:spacing w:after="240"/>
      <w:jc w:val="both"/>
      <w:outlineLvl w:val="4"/>
    </w:pPr>
    <w:rPr>
      <w:rFonts w:ascii="Times New Roman" w:hAnsi="Times New Roman"/>
      <w:sz w:val="24"/>
      <w:szCs w:val="20"/>
    </w:rPr>
  </w:style>
  <w:style w:type="paragraph" w:customStyle="1" w:styleId="Spec6">
    <w:name w:val="Spec 6"/>
    <w:basedOn w:val="a"/>
    <w:uiPriority w:val="99"/>
    <w:rsid w:val="00A961C6"/>
    <w:pPr>
      <w:numPr>
        <w:ilvl w:val="5"/>
        <w:numId w:val="2"/>
      </w:numPr>
      <w:spacing w:after="220"/>
      <w:jc w:val="both"/>
      <w:outlineLvl w:val="5"/>
    </w:pPr>
    <w:rPr>
      <w:rFonts w:ascii="Times New Roman" w:hAnsi="Times New Roman"/>
      <w:sz w:val="24"/>
      <w:szCs w:val="20"/>
    </w:rPr>
  </w:style>
  <w:style w:type="paragraph" w:customStyle="1" w:styleId="Spec7">
    <w:name w:val="Spec 7"/>
    <w:basedOn w:val="a"/>
    <w:uiPriority w:val="99"/>
    <w:rsid w:val="00A961C6"/>
    <w:pPr>
      <w:numPr>
        <w:ilvl w:val="6"/>
        <w:numId w:val="2"/>
      </w:numPr>
      <w:spacing w:after="240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Spec8">
    <w:name w:val="Spec 8"/>
    <w:basedOn w:val="a"/>
    <w:uiPriority w:val="99"/>
    <w:rsid w:val="00A961C6"/>
    <w:pPr>
      <w:numPr>
        <w:ilvl w:val="7"/>
        <w:numId w:val="2"/>
      </w:numPr>
      <w:spacing w:after="22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apple-style-span">
    <w:name w:val="apple-style-span"/>
    <w:uiPriority w:val="99"/>
    <w:rsid w:val="00A961C6"/>
    <w:rPr>
      <w:rFonts w:cs="Times New Roman"/>
    </w:rPr>
  </w:style>
  <w:style w:type="table" w:styleId="a9">
    <w:name w:val="Table Grid"/>
    <w:basedOn w:val="a1"/>
    <w:uiPriority w:val="99"/>
    <w:rsid w:val="00A961C6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30">
    <w:name w:val="spec3"/>
    <w:basedOn w:val="a"/>
    <w:uiPriority w:val="99"/>
    <w:rsid w:val="00A961C6"/>
    <w:pPr>
      <w:spacing w:after="240"/>
      <w:jc w:val="both"/>
    </w:pPr>
    <w:rPr>
      <w:rFonts w:ascii="Times New Roman" w:hAnsi="Times New Roman"/>
      <w:sz w:val="24"/>
      <w:lang w:eastAsia="zh-TW"/>
    </w:rPr>
  </w:style>
  <w:style w:type="character" w:styleId="aa">
    <w:name w:val="FollowedHyperlink"/>
    <w:uiPriority w:val="99"/>
    <w:rsid w:val="00A961C6"/>
    <w:rPr>
      <w:rFonts w:cs="Times New Roman"/>
      <w:color w:val="800080"/>
      <w:u w:val="single"/>
    </w:rPr>
  </w:style>
  <w:style w:type="paragraph" w:customStyle="1" w:styleId="Normal9pt">
    <w:name w:val="Normal + 9 pt"/>
    <w:basedOn w:val="a"/>
    <w:uiPriority w:val="99"/>
    <w:rsid w:val="00A961C6"/>
    <w:pPr>
      <w:numPr>
        <w:numId w:val="4"/>
      </w:numPr>
      <w:spacing w:after="240"/>
      <w:jc w:val="both"/>
    </w:pPr>
    <w:rPr>
      <w:rFonts w:cs="Arial"/>
      <w:sz w:val="18"/>
      <w:szCs w:val="18"/>
    </w:rPr>
  </w:style>
  <w:style w:type="character" w:styleId="ab">
    <w:name w:val="Emphasis"/>
    <w:uiPriority w:val="99"/>
    <w:qFormat/>
    <w:rsid w:val="00A961C6"/>
    <w:rPr>
      <w:rFonts w:cs="Times New Roman"/>
      <w:i/>
    </w:rPr>
  </w:style>
  <w:style w:type="paragraph" w:styleId="ac">
    <w:name w:val="Normal (Web)"/>
    <w:basedOn w:val="a"/>
    <w:uiPriority w:val="99"/>
    <w:rsid w:val="00A961C6"/>
    <w:pPr>
      <w:spacing w:before="100" w:beforeAutospacing="1" w:after="100" w:afterAutospacing="1"/>
    </w:pPr>
    <w:rPr>
      <w:rFonts w:ascii="Times New Roman" w:hAnsi="Times New Roman"/>
      <w:sz w:val="24"/>
      <w:lang w:bidi="he-IL"/>
    </w:rPr>
  </w:style>
  <w:style w:type="character" w:styleId="ad">
    <w:name w:val="Strong"/>
    <w:uiPriority w:val="99"/>
    <w:qFormat/>
    <w:rsid w:val="00A961C6"/>
    <w:rPr>
      <w:rFonts w:cs="Times New Roman"/>
      <w:b/>
    </w:rPr>
  </w:style>
  <w:style w:type="character" w:customStyle="1" w:styleId="apple-converted-space">
    <w:name w:val="apple-converted-space"/>
    <w:uiPriority w:val="99"/>
    <w:rsid w:val="00A961C6"/>
    <w:rPr>
      <w:rFonts w:cs="Times New Roman"/>
    </w:rPr>
  </w:style>
  <w:style w:type="paragraph" w:styleId="ae">
    <w:name w:val="Balloon Text"/>
    <w:basedOn w:val="a"/>
    <w:link w:val="Char3"/>
    <w:uiPriority w:val="99"/>
    <w:rsid w:val="00A961C6"/>
    <w:pPr>
      <w:spacing w:after="0"/>
    </w:pPr>
    <w:rPr>
      <w:rFonts w:ascii="Tahoma" w:hAnsi="Tahoma"/>
      <w:sz w:val="16"/>
      <w:szCs w:val="16"/>
    </w:rPr>
  </w:style>
  <w:style w:type="character" w:customStyle="1" w:styleId="Char3">
    <w:name w:val="풍선 도움말 텍스트 Char"/>
    <w:link w:val="ae"/>
    <w:uiPriority w:val="99"/>
    <w:locked/>
    <w:rsid w:val="00A961C6"/>
    <w:rPr>
      <w:rFonts w:ascii="Tahoma" w:hAnsi="Tahoma"/>
      <w:sz w:val="16"/>
    </w:rPr>
  </w:style>
  <w:style w:type="character" w:styleId="af">
    <w:name w:val="annotation reference"/>
    <w:uiPriority w:val="99"/>
    <w:rsid w:val="00A961C6"/>
    <w:rPr>
      <w:rFonts w:cs="Times New Roman"/>
      <w:sz w:val="16"/>
    </w:rPr>
  </w:style>
  <w:style w:type="paragraph" w:styleId="af0">
    <w:name w:val="annotation text"/>
    <w:basedOn w:val="a"/>
    <w:link w:val="Char4"/>
    <w:uiPriority w:val="99"/>
    <w:rsid w:val="00A961C6"/>
    <w:rPr>
      <w:szCs w:val="20"/>
    </w:rPr>
  </w:style>
  <w:style w:type="character" w:customStyle="1" w:styleId="Char4">
    <w:name w:val="메모 텍스트 Char"/>
    <w:link w:val="af0"/>
    <w:uiPriority w:val="99"/>
    <w:locked/>
    <w:rsid w:val="00A961C6"/>
    <w:rPr>
      <w:rFonts w:ascii="Arial" w:hAnsi="Arial"/>
    </w:rPr>
  </w:style>
  <w:style w:type="paragraph" w:styleId="af1">
    <w:name w:val="annotation subject"/>
    <w:basedOn w:val="af0"/>
    <w:next w:val="af0"/>
    <w:link w:val="Char5"/>
    <w:uiPriority w:val="99"/>
    <w:rsid w:val="00A961C6"/>
    <w:rPr>
      <w:b/>
      <w:bCs/>
    </w:rPr>
  </w:style>
  <w:style w:type="character" w:customStyle="1" w:styleId="Char5">
    <w:name w:val="메모 주제 Char"/>
    <w:link w:val="af1"/>
    <w:uiPriority w:val="99"/>
    <w:locked/>
    <w:rsid w:val="00A961C6"/>
    <w:rPr>
      <w:rFonts w:ascii="Arial" w:hAnsi="Arial"/>
      <w:b/>
    </w:rPr>
  </w:style>
  <w:style w:type="paragraph" w:styleId="af2">
    <w:name w:val="Revision"/>
    <w:hidden/>
    <w:uiPriority w:val="99"/>
    <w:semiHidden/>
    <w:rsid w:val="00A961C6"/>
    <w:rPr>
      <w:rFonts w:ascii="Arial" w:hAnsi="Arial"/>
      <w:szCs w:val="24"/>
      <w:lang w:eastAsia="en-US"/>
    </w:rPr>
  </w:style>
  <w:style w:type="paragraph" w:styleId="af3">
    <w:name w:val="List Paragraph"/>
    <w:basedOn w:val="a"/>
    <w:uiPriority w:val="34"/>
    <w:qFormat/>
    <w:rsid w:val="003C72BD"/>
    <w:pPr>
      <w:spacing w:after="0"/>
      <w:ind w:left="720"/>
    </w:pPr>
    <w:rPr>
      <w:rFonts w:ascii="Times New Roman" w:hAnsi="Times New Roman"/>
      <w:szCs w:val="20"/>
    </w:rPr>
  </w:style>
  <w:style w:type="paragraph" w:customStyle="1" w:styleId="Alfa">
    <w:name w:val="Alfa"/>
    <w:basedOn w:val="a"/>
    <w:link w:val="AlfaCharChar"/>
    <w:uiPriority w:val="99"/>
    <w:rsid w:val="00363466"/>
    <w:pPr>
      <w:numPr>
        <w:numId w:val="8"/>
      </w:numPr>
      <w:spacing w:after="0"/>
    </w:pPr>
    <w:rPr>
      <w:rFonts w:ascii="Times New Roman" w:hAnsi="Times New Roman"/>
      <w:color w:val="000000"/>
      <w:sz w:val="24"/>
    </w:rPr>
  </w:style>
  <w:style w:type="character" w:customStyle="1" w:styleId="AlfaCharChar">
    <w:name w:val="Alfa Char Char"/>
    <w:link w:val="Alfa"/>
    <w:uiPriority w:val="99"/>
    <w:locked/>
    <w:rsid w:val="00363466"/>
    <w:rPr>
      <w:color w:val="000000"/>
      <w:sz w:val="24"/>
      <w:szCs w:val="24"/>
    </w:rPr>
  </w:style>
  <w:style w:type="paragraph" w:styleId="af4">
    <w:name w:val="Quote"/>
    <w:basedOn w:val="a"/>
    <w:next w:val="a"/>
    <w:link w:val="Char6"/>
    <w:uiPriority w:val="29"/>
    <w:qFormat/>
    <w:rsid w:val="0085497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6">
    <w:name w:val="인용 Char"/>
    <w:basedOn w:val="a0"/>
    <w:link w:val="af4"/>
    <w:uiPriority w:val="29"/>
    <w:rsid w:val="0085497E"/>
    <w:rPr>
      <w:rFonts w:ascii="Arial" w:hAnsi="Arial"/>
      <w:i/>
      <w:iCs/>
      <w:color w:val="404040" w:themeColor="text1" w:themeTint="BF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8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7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99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0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1743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11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08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65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8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3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79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hanwhavision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F3A4A7F0CE6A8F499374BB297E81E3F8" ma:contentTypeVersion="23" ma:contentTypeDescription="새 문서를 만듭니다." ma:contentTypeScope="" ma:versionID="57dfba7321a90b43d94b7132a890578d">
  <xsd:schema xmlns:xsd="http://www.w3.org/2001/XMLSchema" xmlns:xs="http://www.w3.org/2001/XMLSchema" xmlns:p="http://schemas.microsoft.com/office/2006/metadata/properties" xmlns:ns2="a865d98b-0e2f-46d0-ab2e-bbb7961e051c" xmlns:ns3="ce357d5c-f766-4220-8c09-34476fc81e31" targetNamespace="http://schemas.microsoft.com/office/2006/metadata/properties" ma:root="true" ma:fieldsID="8218ba6be428915fd169864143ac4c09" ns2:_="" ns3:_="">
    <xsd:import namespace="a865d98b-0e2f-46d0-ab2e-bbb7961e051c"/>
    <xsd:import namespace="ce357d5c-f766-4220-8c09-34476fc81e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_xc791__xc131__xc790_" minOccurs="0"/>
                <xsd:element ref="ns2:_xc9c4__xd589__xb2e8__xacc4_" minOccurs="0"/>
                <xsd:element ref="ns2:_Flow_SignoffStatus" minOccurs="0"/>
                <xsd:element ref="ns2:_xc2dc__xc791__xc77c_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65d98b-0e2f-46d0-ab2e-bbb7961e05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hidden="true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hidden="true" ma:internalName="MediaServiceKeyPoints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xc791__xc131__xc790_" ma:index="21" nillable="true" ma:displayName="작성자" ma:description="최초 초안을 작성한 사람을 입력합니다." ma:format="Dropdown" ma:list="UserInfo" ma:SharePointGroup="0" ma:internalName="_xc791__xc131__xc790_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c9c4__xd589__xb2e8__xacc4_" ma:index="22" nillable="true" ma:displayName="진행단계" ma:description="초안에 대한 검토 진행단계를 표시합니다." ma:format="RadioButtons" ma:indexed="true" ma:internalName="_xc9c4__xd589__xb2e8__xacc4_">
      <xsd:simpleType>
        <xsd:restriction base="dms:Choice">
          <xsd:enumeration value="#1_초안 등록"/>
          <xsd:enumeration value="#2_검토 예정"/>
          <xsd:enumeration value="#3_검토 중"/>
          <xsd:enumeration value="#4_검토 완료"/>
          <xsd:enumeration value="#5_배포"/>
        </xsd:restriction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_xc2dc__xc791__xc77c_" ma:index="24" nillable="true" ma:displayName="시작일" ma:description="리뷰를 진행할 날짜를 기입합니다." ma:format="DateOnly" ma:internalName="_xc2dc__xc791__xc77c_">
      <xsd:simpleType>
        <xsd:restriction base="dms:DateTime"/>
      </xsd:simpleType>
    </xsd:element>
    <xsd:element name="lcf76f155ced4ddcb4097134ff3c332f" ma:index="26" nillable="true" ma:taxonomy="true" ma:internalName="lcf76f155ced4ddcb4097134ff3c332f" ma:taxonomyFieldName="MediaServiceImageTags" ma:displayName="이미지 태그" ma:readOnly="false" ma:fieldId="{5cf76f15-5ced-4ddc-b409-7134ff3c332f}" ma:taxonomyMulti="true" ma:sspId="25645e0c-7569-4189-80d5-1cb5a21dc1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357d5c-f766-4220-8c09-34476fc81e3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공유 대상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세부 정보 공유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a2c8d00b-05e9-404d-b75b-0c05c83d6e4c}" ma:internalName="TaxCatchAll" ma:showField="CatchAllData" ma:web="ce357d5c-f766-4220-8c09-34476fc81e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콘텐츠 형식"/>
        <xsd:element ref="dc:title" minOccurs="0" maxOccurs="1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c2dc__xc791__xc77c_ xmlns="a865d98b-0e2f-46d0-ab2e-bbb7961e051c" xsi:nil="true"/>
    <_xc9c4__xd589__xb2e8__xacc4_ xmlns="a865d98b-0e2f-46d0-ab2e-bbb7961e051c" xsi:nil="true"/>
    <TaxCatchAll xmlns="ce357d5c-f766-4220-8c09-34476fc81e31" xsi:nil="true"/>
    <lcf76f155ced4ddcb4097134ff3c332f xmlns="a865d98b-0e2f-46d0-ab2e-bbb7961e051c">
      <Terms xmlns="http://schemas.microsoft.com/office/infopath/2007/PartnerControls"/>
    </lcf76f155ced4ddcb4097134ff3c332f>
    <_Flow_SignoffStatus xmlns="a865d98b-0e2f-46d0-ab2e-bbb7961e051c" xsi:nil="true"/>
    <_xc791__xc131__xc790_ xmlns="a865d98b-0e2f-46d0-ab2e-bbb7961e051c">
      <UserInfo>
        <DisplayName/>
        <AccountId xsi:nil="true"/>
        <AccountType/>
      </UserInfo>
    </_xc791__xc131__xc790_>
  </documentManagement>
</p:properties>
</file>

<file path=customXml/itemProps1.xml><?xml version="1.0" encoding="utf-8"?>
<ds:datastoreItem xmlns:ds="http://schemas.openxmlformats.org/officeDocument/2006/customXml" ds:itemID="{0ECCEBB6-B765-4616-B13B-B7258AA8BA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65d98b-0e2f-46d0-ab2e-bbb7961e051c"/>
    <ds:schemaRef ds:uri="ce357d5c-f766-4220-8c09-34476fc81e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CA5231-89A4-4531-87C9-8039E3B7134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166A922-C2DD-431F-83AC-2FB865D5DB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4202DB-10E0-4E4F-AE56-C8DF38964D76}">
  <ds:schemaRefs>
    <ds:schemaRef ds:uri="http://schemas.microsoft.com/office/2006/metadata/properties"/>
    <ds:schemaRef ds:uri="http://schemas.microsoft.com/office/infopath/2007/PartnerControls"/>
    <ds:schemaRef ds:uri="a865d98b-0e2f-46d0-ab2e-bbb7961e051c"/>
    <ds:schemaRef ds:uri="ce357d5c-f766-4220-8c09-34476fc81e3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714</Words>
  <Characters>4070</Characters>
  <Application>Microsoft Office Word</Application>
  <DocSecurity>0</DocSecurity>
  <Lines>33</Lines>
  <Paragraphs>9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Samsung</vt:lpstr>
    </vt:vector>
  </TitlesOfParts>
  <LinksUpToDate>false</LinksUpToDate>
  <CharactersWithSpaces>4775</CharactersWithSpaces>
  <SharedDoc>false</SharedDoc>
  <HLinks>
    <vt:vector size="6" baseType="variant">
      <vt:variant>
        <vt:i4>7209063</vt:i4>
      </vt:variant>
      <vt:variant>
        <vt:i4>0</vt:i4>
      </vt:variant>
      <vt:variant>
        <vt:i4>0</vt:i4>
      </vt:variant>
      <vt:variant>
        <vt:i4>5</vt:i4>
      </vt:variant>
      <vt:variant>
        <vt:lpwstr>http://security.hanwhatechwin.com/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keywords>IP Camera</cp:keywords>
  <cp:lastModifiedBy/>
  <cp:revision>1</cp:revision>
  <cp:lastPrinted>2012-08-21T14:08:00Z</cp:lastPrinted>
  <dcterms:created xsi:type="dcterms:W3CDTF">2026-10-01T05:34:00Z</dcterms:created>
  <dcterms:modified xsi:type="dcterms:W3CDTF">2026-10-01T05:34:00Z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0x010100F3A4A7F0CE6A8F499374BB297E81E3F8</vt:lpwstr>
  </property>
  <property fmtid="{D5CDD505-2E9C-101B-9397-08002B2CF9AE}" pid="3" name="MediaServiceImageTags">
    <vt:lpwstr/>
  </property>
</Properties>
</file>