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B" w:rsidRDefault="00AA6ADD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proofErr w:type="gramStart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MODEL :</w:t>
      </w:r>
      <w:proofErr w:type="gramEnd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</w:t>
      </w:r>
      <w:r w:rsidR="00B4576F" w:rsidRPr="00B4576F">
        <w:rPr>
          <w:rFonts w:ascii="바탕체" w:eastAsia="바탕체" w:hAnsi="바탕체" w:hint="eastAsia"/>
          <w:b/>
          <w:bCs/>
          <w:color w:val="008000"/>
          <w:sz w:val="27"/>
          <w:szCs w:val="27"/>
        </w:rPr>
        <w:t>고해상도 VANDAL PROOF DOME CAMERA</w:t>
      </w:r>
      <w:r w:rsidR="00B4576F" w:rsidRPr="00B4576F">
        <w:rPr>
          <w:rFonts w:ascii="바탕체" w:eastAsia="바탕체" w:hAnsi="바탕체"/>
          <w:b/>
          <w:bCs/>
          <w:color w:val="008000"/>
          <w:sz w:val="27"/>
          <w:szCs w:val="27"/>
        </w:rPr>
        <w:t xml:space="preserve"> (</w:t>
      </w:r>
      <w:r w:rsidR="00B4576F" w:rsidRPr="00B4576F">
        <w:rPr>
          <w:rFonts w:ascii="바탕체" w:eastAsia="바탕체" w:hAnsi="바탕체" w:hint="eastAsia"/>
          <w:b/>
          <w:bCs/>
          <w:color w:val="008000"/>
          <w:sz w:val="27"/>
          <w:szCs w:val="27"/>
        </w:rPr>
        <w:t>SCV-2081</w:t>
      </w:r>
      <w:r w:rsidR="00B4576F" w:rsidRPr="00B4576F">
        <w:rPr>
          <w:rFonts w:ascii="바탕체" w:eastAsia="바탕체" w:hAnsi="바탕체"/>
          <w:b/>
          <w:bCs/>
          <w:color w:val="008000"/>
          <w:sz w:val="27"/>
          <w:szCs w:val="27"/>
        </w:rPr>
        <w:t>)</w:t>
      </w:r>
    </w:p>
    <w:p w:rsidR="00535F33" w:rsidRPr="00161435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8609EE" w:rsidRDefault="007C41AA" w:rsidP="008609EE">
      <w:pPr>
        <w:pStyle w:val="a3"/>
        <w:spacing w:line="345" w:lineRule="atLeast"/>
        <w:ind w:leftChars="300" w:left="600"/>
        <w:rPr>
          <w:rFonts w:ascii="바탕체" w:eastAsia="바탕체" w:hAnsi="바탕체" w:hint="eastAsia"/>
          <w:sz w:val="22"/>
          <w:szCs w:val="22"/>
        </w:rPr>
      </w:pPr>
      <w:r w:rsidRPr="007C41AA">
        <w:rPr>
          <w:rFonts w:ascii="바탕체" w:eastAsia="바탕체" w:hAnsi="바탕체" w:hint="eastAsia"/>
          <w:sz w:val="22"/>
          <w:szCs w:val="22"/>
        </w:rPr>
        <w:t xml:space="preserve">고해상도 SCV-2081은 3.6배 가변초점렌즈로 내장된 자유로운 3축의 회전 </w:t>
      </w:r>
      <w:proofErr w:type="spellStart"/>
      <w:r w:rsidRPr="007C41AA">
        <w:rPr>
          <w:rFonts w:ascii="바탕체" w:eastAsia="바탕체" w:hAnsi="바탕체" w:hint="eastAsia"/>
          <w:sz w:val="22"/>
          <w:szCs w:val="22"/>
        </w:rPr>
        <w:t>돔설계를</w:t>
      </w:r>
      <w:proofErr w:type="spellEnd"/>
      <w:r w:rsidRPr="007C41AA">
        <w:rPr>
          <w:rFonts w:ascii="바탕체" w:eastAsia="바탕체" w:hAnsi="바탕체" w:hint="eastAsia"/>
          <w:sz w:val="22"/>
          <w:szCs w:val="22"/>
        </w:rPr>
        <w:t xml:space="preserve"> 통해 벽면이나 경사면에도 설치가 가능한 설치 </w:t>
      </w:r>
      <w:proofErr w:type="spellStart"/>
      <w:r w:rsidRPr="007C41AA">
        <w:rPr>
          <w:rFonts w:ascii="바탕체" w:eastAsia="바탕체" w:hAnsi="바탕체" w:hint="eastAsia"/>
          <w:sz w:val="22"/>
          <w:szCs w:val="22"/>
        </w:rPr>
        <w:t>편의형</w:t>
      </w:r>
      <w:proofErr w:type="spellEnd"/>
      <w:r w:rsidRPr="007C41AA">
        <w:rPr>
          <w:rFonts w:ascii="바탕체" w:eastAsia="바탕체" w:hAnsi="바탕체" w:hint="eastAsia"/>
          <w:sz w:val="22"/>
          <w:szCs w:val="22"/>
        </w:rPr>
        <w:t xml:space="preserve"> 컬러 돔 카메라이다. 서브 모니터 단자, OSD 메뉴설정 등을 통해 더욱 쉽게 빠른 시공이 가능하다. WⅤ DSP 시스템을 내장하였으며 수평해상도 600TV본을 구현하는 반달 돔 카메라이다.</w:t>
      </w:r>
    </w:p>
    <w:p w:rsidR="007C41AA" w:rsidRPr="00161435" w:rsidRDefault="007C41AA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b/>
          <w:bCs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7C41AA" w:rsidRPr="007C41AA" w:rsidRDefault="007C41AA" w:rsidP="007C41AA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7C41AA">
        <w:rPr>
          <w:rFonts w:ascii="바탕체" w:eastAsia="바탕체" w:hAnsi="바탕체" w:hint="eastAsia"/>
          <w:sz w:val="22"/>
          <w:szCs w:val="23"/>
        </w:rPr>
        <w:t>41</w:t>
      </w:r>
      <w:proofErr w:type="spellStart"/>
      <w:r w:rsidRPr="007C41AA">
        <w:rPr>
          <w:rFonts w:ascii="바탕체" w:eastAsia="바탕체" w:hAnsi="바탕체" w:hint="eastAsia"/>
          <w:sz w:val="22"/>
          <w:szCs w:val="23"/>
        </w:rPr>
        <w:t>만화소</w:t>
      </w:r>
      <w:proofErr w:type="spellEnd"/>
      <w:r w:rsidRPr="007C41AA">
        <w:rPr>
          <w:rFonts w:ascii="바탕체" w:eastAsia="바탕체" w:hAnsi="바탕체" w:hint="eastAsia"/>
          <w:sz w:val="22"/>
          <w:szCs w:val="23"/>
        </w:rPr>
        <w:t xml:space="preserve">, 수평해상도 600TV본(흑백 700TV본), 최저조도 0.0003 </w:t>
      </w:r>
      <w:proofErr w:type="spellStart"/>
      <w:r w:rsidRPr="007C41AA">
        <w:rPr>
          <w:rFonts w:ascii="바탕체" w:eastAsia="바탕체" w:hAnsi="바탕체" w:hint="eastAsia"/>
          <w:sz w:val="22"/>
          <w:szCs w:val="23"/>
        </w:rPr>
        <w:t>Lux</w:t>
      </w:r>
      <w:proofErr w:type="spellEnd"/>
    </w:p>
    <w:p w:rsidR="007C41AA" w:rsidRPr="007C41AA" w:rsidRDefault="007C41AA" w:rsidP="007C41AA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7C41AA">
        <w:rPr>
          <w:rFonts w:ascii="바탕체" w:eastAsia="바탕체" w:hAnsi="바탕체" w:hint="eastAsia"/>
          <w:sz w:val="22"/>
          <w:szCs w:val="23"/>
        </w:rPr>
        <w:t>3.6배 Auto Iris 가변 초점렌즈 내장 (f2.8~10mm)</w:t>
      </w:r>
    </w:p>
    <w:p w:rsidR="007C41AA" w:rsidRPr="007C41AA" w:rsidRDefault="007C41AA" w:rsidP="007C41AA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7C41AA">
        <w:rPr>
          <w:rFonts w:ascii="바탕체" w:eastAsia="바탕체" w:hAnsi="바탕체" w:hint="eastAsia"/>
          <w:sz w:val="22"/>
          <w:szCs w:val="23"/>
        </w:rPr>
        <w:t>고강도 재질, 방진/방수 규격획득(IP66)</w:t>
      </w:r>
    </w:p>
    <w:p w:rsidR="00F07A95" w:rsidRPr="007C41AA" w:rsidRDefault="007C41AA" w:rsidP="00F3037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7C41AA">
        <w:rPr>
          <w:rFonts w:ascii="바탕체" w:eastAsia="바탕체" w:hAnsi="바탕체" w:hint="eastAsia"/>
          <w:sz w:val="22"/>
          <w:szCs w:val="23"/>
        </w:rPr>
        <w:t>역광보정 HLC 지원, 한글 OSD, COAX 제어</w:t>
      </w:r>
    </w:p>
    <w:p w:rsidR="00161435" w:rsidRPr="00873E92" w:rsidRDefault="00161435" w:rsidP="00161435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7C41AA" w:rsidRPr="006C5194" w:rsidRDefault="007C41AA" w:rsidP="007C41AA">
      <w:pPr>
        <w:pStyle w:val="a3"/>
        <w:numPr>
          <w:ilvl w:val="0"/>
          <w:numId w:val="7"/>
        </w:numPr>
        <w:spacing w:line="345" w:lineRule="atLeast"/>
        <w:rPr>
          <w:rFonts w:ascii="바탕체" w:eastAsia="바탕체" w:hAnsi="바탕체"/>
          <w:sz w:val="22"/>
          <w:szCs w:val="22"/>
        </w:rPr>
      </w:pPr>
      <w:proofErr w:type="spellStart"/>
      <w:proofErr w:type="gramStart"/>
      <w:r w:rsidRPr="006C5194">
        <w:rPr>
          <w:rFonts w:ascii="바탕체" w:eastAsia="바탕체" w:hAnsi="바탕체" w:hint="eastAsia"/>
          <w:sz w:val="22"/>
          <w:szCs w:val="22"/>
        </w:rPr>
        <w:t>촬상소자</w:t>
      </w:r>
      <w:proofErr w:type="spellEnd"/>
      <w:r>
        <w:rPr>
          <w:rFonts w:ascii="바탕체" w:eastAsia="바탕체" w:hAnsi="바탕체" w:hint="eastAsia"/>
          <w:sz w:val="22"/>
          <w:szCs w:val="22"/>
        </w:rPr>
        <w:t xml:space="preserve">      </w:t>
      </w:r>
      <w:r w:rsidRPr="006C5194">
        <w:rPr>
          <w:rFonts w:ascii="바탕체" w:eastAsia="바탕체" w:hAnsi="바탕체" w:hint="eastAsia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 xml:space="preserve"> </w:t>
      </w:r>
      <w:r w:rsidRPr="006C5194">
        <w:rPr>
          <w:rFonts w:ascii="바탕체" w:eastAsia="바탕체" w:hAnsi="바탕체" w:hint="eastAsia"/>
          <w:sz w:val="22"/>
          <w:szCs w:val="22"/>
        </w:rPr>
        <w:t>:</w:t>
      </w:r>
      <w:proofErr w:type="gramEnd"/>
      <w:r w:rsidRPr="006C5194">
        <w:rPr>
          <w:rFonts w:ascii="바탕체" w:eastAsia="바탕체" w:hAnsi="바탕체" w:hint="eastAsia"/>
          <w:sz w:val="22"/>
          <w:szCs w:val="22"/>
        </w:rPr>
        <w:t xml:space="preserve"> 1/3</w:t>
      </w:r>
      <w:r>
        <w:rPr>
          <w:rFonts w:ascii="바탕체" w:eastAsia="바탕체" w:hAnsi="바탕체" w:hint="eastAsia"/>
          <w:sz w:val="22"/>
          <w:szCs w:val="22"/>
        </w:rPr>
        <w:t>형 6mm</w:t>
      </w:r>
      <w:r w:rsidRPr="006C5194">
        <w:rPr>
          <w:rFonts w:ascii="바탕체" w:eastAsia="바탕체" w:hAnsi="바탕체" w:hint="eastAsia"/>
          <w:sz w:val="22"/>
          <w:szCs w:val="22"/>
        </w:rPr>
        <w:t xml:space="preserve"> Super HAD CCD, 41</w:t>
      </w:r>
      <w:proofErr w:type="spellStart"/>
      <w:r w:rsidRPr="006C5194">
        <w:rPr>
          <w:rFonts w:ascii="바탕체" w:eastAsia="바탕체" w:hAnsi="바탕체" w:hint="eastAsia"/>
          <w:sz w:val="22"/>
          <w:szCs w:val="22"/>
        </w:rPr>
        <w:t>만화소</w:t>
      </w:r>
      <w:proofErr w:type="spellEnd"/>
      <w:r>
        <w:rPr>
          <w:rFonts w:ascii="바탕체" w:eastAsia="바탕체" w:hAnsi="바탕체" w:hint="eastAsia"/>
          <w:sz w:val="22"/>
          <w:szCs w:val="22"/>
        </w:rPr>
        <w:t xml:space="preserve"> </w:t>
      </w:r>
    </w:p>
    <w:p w:rsidR="007C41AA" w:rsidRPr="006C5194" w:rsidRDefault="007C41AA" w:rsidP="007C41AA">
      <w:pPr>
        <w:pStyle w:val="a3"/>
        <w:spacing w:line="345" w:lineRule="atLeast"/>
        <w:ind w:leftChars="293" w:left="586" w:firstLineChars="1100" w:firstLine="2420"/>
        <w:rPr>
          <w:rFonts w:ascii="바탕체" w:eastAsia="바탕체" w:hAnsi="바탕체"/>
          <w:sz w:val="22"/>
          <w:szCs w:val="22"/>
        </w:rPr>
      </w:pPr>
      <w:r w:rsidRPr="006C5194">
        <w:rPr>
          <w:rFonts w:ascii="바탕체" w:eastAsia="바탕체" w:hAnsi="바탕체" w:hint="eastAsia"/>
          <w:sz w:val="22"/>
          <w:szCs w:val="22"/>
        </w:rPr>
        <w:t xml:space="preserve">총 </w:t>
      </w:r>
      <w:proofErr w:type="spellStart"/>
      <w:r w:rsidRPr="006C5194">
        <w:rPr>
          <w:rFonts w:ascii="바탕체" w:eastAsia="바탕체" w:hAnsi="바탕체" w:hint="eastAsia"/>
          <w:sz w:val="22"/>
          <w:szCs w:val="22"/>
        </w:rPr>
        <w:t>화소수</w:t>
      </w:r>
      <w:proofErr w:type="spellEnd"/>
      <w:r w:rsidRPr="006C5194">
        <w:rPr>
          <w:rFonts w:ascii="바탕체" w:eastAsia="바탕체" w:hAnsi="바탕체" w:hint="eastAsia"/>
          <w:sz w:val="22"/>
          <w:szCs w:val="22"/>
        </w:rPr>
        <w:t xml:space="preserve"> </w:t>
      </w:r>
      <w:r w:rsidRPr="006C5194">
        <w:rPr>
          <w:rFonts w:ascii="바탕체" w:eastAsia="바탕체" w:hAnsi="바탕체"/>
          <w:sz w:val="22"/>
          <w:szCs w:val="22"/>
        </w:rPr>
        <w:t>811(H) X 508(V)</w:t>
      </w:r>
      <w:r w:rsidRPr="006C5194">
        <w:rPr>
          <w:rFonts w:ascii="바탕체" w:eastAsia="바탕체" w:hAnsi="바탕체" w:hint="eastAsia"/>
          <w:sz w:val="22"/>
          <w:szCs w:val="22"/>
        </w:rPr>
        <w:t xml:space="preserve">, 유효 </w:t>
      </w:r>
      <w:proofErr w:type="spellStart"/>
      <w:r w:rsidRPr="006C5194">
        <w:rPr>
          <w:rFonts w:ascii="바탕체" w:eastAsia="바탕체" w:hAnsi="바탕체" w:hint="eastAsia"/>
          <w:sz w:val="22"/>
          <w:szCs w:val="22"/>
        </w:rPr>
        <w:t>화소수</w:t>
      </w:r>
      <w:proofErr w:type="spellEnd"/>
      <w:r w:rsidRPr="006C5194">
        <w:rPr>
          <w:rFonts w:ascii="바탕체" w:eastAsia="바탕체" w:hAnsi="바탕체" w:hint="eastAsia"/>
          <w:sz w:val="22"/>
          <w:szCs w:val="22"/>
        </w:rPr>
        <w:t xml:space="preserve"> </w:t>
      </w:r>
      <w:r w:rsidRPr="006C5194">
        <w:rPr>
          <w:rFonts w:ascii="바탕체" w:eastAsia="바탕체" w:hAnsi="바탕체"/>
          <w:sz w:val="22"/>
          <w:szCs w:val="22"/>
        </w:rPr>
        <w:t>768(H) x 494(V)</w:t>
      </w:r>
    </w:p>
    <w:p w:rsidR="007C41AA" w:rsidRPr="006C5194" w:rsidRDefault="007C41AA" w:rsidP="007C41AA">
      <w:pPr>
        <w:pStyle w:val="a3"/>
        <w:numPr>
          <w:ilvl w:val="0"/>
          <w:numId w:val="7"/>
        </w:numPr>
        <w:spacing w:line="345" w:lineRule="atLeast"/>
        <w:rPr>
          <w:rFonts w:ascii="바탕체" w:eastAsia="바탕체" w:hAnsi="바탕체"/>
          <w:sz w:val="22"/>
          <w:szCs w:val="22"/>
        </w:rPr>
      </w:pPr>
      <w:proofErr w:type="spellStart"/>
      <w:proofErr w:type="gramStart"/>
      <w:r w:rsidRPr="006C5194">
        <w:rPr>
          <w:rFonts w:ascii="바탕체" w:eastAsia="바탕체" w:hAnsi="바탕체" w:hint="eastAsia"/>
          <w:sz w:val="22"/>
          <w:szCs w:val="22"/>
        </w:rPr>
        <w:t>촬상방식</w:t>
      </w:r>
      <w:proofErr w:type="spellEnd"/>
      <w:r>
        <w:rPr>
          <w:rFonts w:ascii="바탕체" w:eastAsia="바탕체" w:hAnsi="바탕체" w:hint="eastAsia"/>
          <w:sz w:val="22"/>
          <w:szCs w:val="22"/>
        </w:rPr>
        <w:t xml:space="preserve">      </w:t>
      </w:r>
      <w:r w:rsidRPr="006C5194">
        <w:rPr>
          <w:rFonts w:ascii="바탕체" w:eastAsia="바탕체" w:hAnsi="바탕체" w:hint="eastAsia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 xml:space="preserve"> </w:t>
      </w:r>
      <w:r w:rsidRPr="006C5194">
        <w:rPr>
          <w:rFonts w:ascii="바탕체" w:eastAsia="바탕체" w:hAnsi="바탕체" w:hint="eastAsia"/>
          <w:sz w:val="22"/>
          <w:szCs w:val="22"/>
        </w:rPr>
        <w:t>:</w:t>
      </w:r>
      <w:proofErr w:type="gramEnd"/>
      <w:r w:rsidRPr="006C5194">
        <w:rPr>
          <w:rFonts w:ascii="바탕체" w:eastAsia="바탕체" w:hAnsi="바탕체" w:hint="eastAsia"/>
          <w:sz w:val="22"/>
          <w:szCs w:val="22"/>
        </w:rPr>
        <w:t xml:space="preserve"> </w:t>
      </w:r>
      <w:r w:rsidRPr="006C5194">
        <w:rPr>
          <w:rFonts w:ascii="바탕체" w:eastAsia="바탕체" w:hAnsi="바탕체"/>
          <w:sz w:val="22"/>
          <w:szCs w:val="22"/>
        </w:rPr>
        <w:t>2:1 Interlace</w:t>
      </w:r>
      <w:r w:rsidRPr="006C5194">
        <w:rPr>
          <w:rFonts w:ascii="바탕체" w:eastAsia="바탕체" w:hAnsi="바탕체" w:hint="eastAsia"/>
          <w:sz w:val="22"/>
          <w:szCs w:val="22"/>
        </w:rPr>
        <w:t xml:space="preserve">, </w:t>
      </w:r>
      <w:proofErr w:type="spellStart"/>
      <w:r w:rsidRPr="006C5194">
        <w:rPr>
          <w:rFonts w:ascii="바탕체" w:eastAsia="바탕체" w:hAnsi="바탕체" w:hint="eastAsia"/>
          <w:sz w:val="22"/>
          <w:szCs w:val="22"/>
        </w:rPr>
        <w:t>촬상주파수</w:t>
      </w:r>
      <w:proofErr w:type="spellEnd"/>
      <w:r w:rsidRPr="006C5194">
        <w:rPr>
          <w:rFonts w:ascii="바탕체" w:eastAsia="바탕체" w:hAnsi="바탕체" w:hint="eastAsia"/>
          <w:sz w:val="22"/>
          <w:szCs w:val="22"/>
        </w:rPr>
        <w:t xml:space="preserve"> </w:t>
      </w:r>
      <w:r w:rsidRPr="006C5194">
        <w:rPr>
          <w:rFonts w:ascii="바탕체" w:eastAsia="바탕체" w:hAnsi="바탕체"/>
          <w:sz w:val="22"/>
          <w:szCs w:val="22"/>
        </w:rPr>
        <w:t>15.734KHz(H), 59.94Hz(V)</w:t>
      </w:r>
    </w:p>
    <w:p w:rsidR="007C41AA" w:rsidRPr="006C5194" w:rsidRDefault="007C41AA" w:rsidP="007C41AA">
      <w:pPr>
        <w:pStyle w:val="a3"/>
        <w:numPr>
          <w:ilvl w:val="0"/>
          <w:numId w:val="7"/>
        </w:numPr>
        <w:spacing w:line="345" w:lineRule="atLeast"/>
        <w:rPr>
          <w:rFonts w:ascii="바탕체" w:eastAsia="바탕체" w:hAnsi="바탕체"/>
          <w:sz w:val="22"/>
          <w:szCs w:val="22"/>
        </w:rPr>
      </w:pPr>
      <w:r w:rsidRPr="006C5194">
        <w:rPr>
          <w:rFonts w:ascii="바탕체" w:eastAsia="바탕체" w:hAnsi="바탕체" w:hint="eastAsia"/>
          <w:sz w:val="22"/>
          <w:szCs w:val="22"/>
        </w:rPr>
        <w:t>Day &amp; Night</w:t>
      </w:r>
      <w:r>
        <w:rPr>
          <w:rFonts w:ascii="바탕체" w:eastAsia="바탕체" w:hAnsi="바탕체" w:hint="eastAsia"/>
          <w:sz w:val="22"/>
          <w:szCs w:val="22"/>
        </w:rPr>
        <w:t xml:space="preserve">   </w:t>
      </w:r>
      <w:r w:rsidRPr="006C5194">
        <w:rPr>
          <w:rFonts w:ascii="바탕체" w:eastAsia="바탕체" w:hAnsi="바탕체" w:hint="eastAsia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 xml:space="preserve"> </w:t>
      </w:r>
      <w:r w:rsidRPr="006C5194">
        <w:rPr>
          <w:rFonts w:ascii="바탕체" w:eastAsia="바탕체" w:hAnsi="바탕체" w:hint="eastAsia"/>
          <w:sz w:val="22"/>
          <w:szCs w:val="22"/>
        </w:rPr>
        <w:t xml:space="preserve">: </w:t>
      </w:r>
      <w:r w:rsidRPr="006C5194">
        <w:rPr>
          <w:rFonts w:ascii="바탕체" w:eastAsia="바탕체" w:hAnsi="바탕체"/>
          <w:sz w:val="22"/>
          <w:szCs w:val="22"/>
        </w:rPr>
        <w:t xml:space="preserve">Auto / </w:t>
      </w:r>
      <w:r w:rsidRPr="006C5194">
        <w:rPr>
          <w:rFonts w:ascii="바탕체" w:eastAsia="바탕체" w:hAnsi="바탕체" w:hint="eastAsia"/>
          <w:sz w:val="22"/>
          <w:szCs w:val="22"/>
        </w:rPr>
        <w:t>COLOR /BW (ICR filter)</w:t>
      </w:r>
    </w:p>
    <w:p w:rsidR="007C41AA" w:rsidRPr="006C5194" w:rsidRDefault="007C41AA" w:rsidP="007C41AA">
      <w:pPr>
        <w:pStyle w:val="a3"/>
        <w:numPr>
          <w:ilvl w:val="0"/>
          <w:numId w:val="7"/>
        </w:numPr>
        <w:spacing w:line="345" w:lineRule="atLeast"/>
        <w:rPr>
          <w:rFonts w:ascii="바탕체" w:eastAsia="바탕체" w:hAnsi="바탕체"/>
          <w:sz w:val="22"/>
          <w:szCs w:val="22"/>
        </w:rPr>
      </w:pPr>
      <w:proofErr w:type="gramStart"/>
      <w:r w:rsidRPr="006C5194">
        <w:rPr>
          <w:rFonts w:ascii="바탕체" w:eastAsia="바탕체" w:hAnsi="바탕체" w:hint="eastAsia"/>
          <w:sz w:val="22"/>
          <w:szCs w:val="22"/>
        </w:rPr>
        <w:t>수평해상도</w:t>
      </w:r>
      <w:r>
        <w:rPr>
          <w:rFonts w:ascii="바탕체" w:eastAsia="바탕체" w:hAnsi="바탕체" w:hint="eastAsia"/>
          <w:sz w:val="22"/>
          <w:szCs w:val="22"/>
        </w:rPr>
        <w:t xml:space="preserve">   </w:t>
      </w:r>
      <w:r w:rsidRPr="006C5194">
        <w:rPr>
          <w:rFonts w:ascii="바탕체" w:eastAsia="바탕체" w:hAnsi="바탕체" w:hint="eastAsia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 xml:space="preserve">  </w:t>
      </w:r>
      <w:r w:rsidRPr="006C5194">
        <w:rPr>
          <w:rFonts w:ascii="바탕체" w:eastAsia="바탕체" w:hAnsi="바탕체" w:hint="eastAsia"/>
          <w:sz w:val="22"/>
          <w:szCs w:val="22"/>
        </w:rPr>
        <w:t>:</w:t>
      </w:r>
      <w:proofErr w:type="gramEnd"/>
      <w:r w:rsidRPr="006C5194">
        <w:rPr>
          <w:rFonts w:ascii="바탕체" w:eastAsia="바탕체" w:hAnsi="바탕체" w:hint="eastAsia"/>
          <w:sz w:val="22"/>
          <w:szCs w:val="22"/>
        </w:rPr>
        <w:t xml:space="preserve"> 60</w:t>
      </w:r>
      <w:r w:rsidRPr="006C5194">
        <w:rPr>
          <w:rFonts w:ascii="바탕체" w:eastAsia="바탕체" w:hAnsi="바탕체"/>
          <w:sz w:val="22"/>
          <w:szCs w:val="22"/>
        </w:rPr>
        <w:t>0 TV Line</w:t>
      </w:r>
      <w:r w:rsidRPr="006C5194">
        <w:rPr>
          <w:rFonts w:ascii="바탕체" w:eastAsia="바탕체" w:hAnsi="바탕체" w:hint="eastAsia"/>
          <w:sz w:val="22"/>
          <w:szCs w:val="22"/>
        </w:rPr>
        <w:t xml:space="preserve">(B/W 700TV), DSP </w:t>
      </w:r>
      <w:r w:rsidRPr="006C5194">
        <w:rPr>
          <w:rFonts w:ascii="바탕체" w:eastAsia="바탕체" w:hAnsi="바탕체" w:hint="eastAsia"/>
          <w:sz w:val="23"/>
          <w:szCs w:val="23"/>
        </w:rPr>
        <w:t>WⅤ</w:t>
      </w:r>
    </w:p>
    <w:p w:rsidR="007C41AA" w:rsidRPr="006C5194" w:rsidRDefault="007C41AA" w:rsidP="007C41AA">
      <w:pPr>
        <w:pStyle w:val="a3"/>
        <w:numPr>
          <w:ilvl w:val="0"/>
          <w:numId w:val="7"/>
        </w:numPr>
        <w:spacing w:line="345" w:lineRule="atLeast"/>
        <w:rPr>
          <w:rFonts w:ascii="바탕체" w:eastAsia="바탕체" w:hAnsi="바탕체"/>
          <w:sz w:val="22"/>
          <w:szCs w:val="22"/>
        </w:rPr>
      </w:pPr>
      <w:proofErr w:type="gramStart"/>
      <w:r w:rsidRPr="006C5194">
        <w:rPr>
          <w:rFonts w:ascii="바탕체" w:eastAsia="바탕체" w:hAnsi="바탕체"/>
          <w:sz w:val="22"/>
          <w:szCs w:val="22"/>
        </w:rPr>
        <w:t>최저조도</w:t>
      </w:r>
      <w:r w:rsidRPr="006C5194">
        <w:rPr>
          <w:rFonts w:ascii="바탕체" w:eastAsia="바탕체" w:hAnsi="바탕체" w:hint="eastAsia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 xml:space="preserve">       </w:t>
      </w:r>
      <w:r w:rsidRPr="006C5194">
        <w:rPr>
          <w:rFonts w:ascii="바탕체" w:eastAsia="바탕체" w:hAnsi="바탕체" w:hint="eastAsia"/>
          <w:sz w:val="22"/>
          <w:szCs w:val="22"/>
        </w:rPr>
        <w:t>:</w:t>
      </w:r>
      <w:proofErr w:type="gramEnd"/>
      <w:r w:rsidRPr="006C5194">
        <w:rPr>
          <w:rFonts w:ascii="바탕체" w:eastAsia="바탕체" w:hAnsi="바탕체" w:hint="eastAsia"/>
          <w:sz w:val="22"/>
          <w:szCs w:val="22"/>
        </w:rPr>
        <w:t xml:space="preserve"> </w:t>
      </w:r>
      <w:r w:rsidRPr="006C5194">
        <w:rPr>
          <w:rFonts w:ascii="바탕체" w:eastAsia="바탕체" w:hAnsi="바탕체"/>
          <w:sz w:val="22"/>
          <w:szCs w:val="22"/>
        </w:rPr>
        <w:t>0.0</w:t>
      </w:r>
      <w:r>
        <w:rPr>
          <w:rFonts w:ascii="바탕체" w:eastAsia="바탕체" w:hAnsi="바탕체" w:hint="eastAsia"/>
          <w:sz w:val="22"/>
          <w:szCs w:val="22"/>
        </w:rPr>
        <w:t>00</w:t>
      </w:r>
      <w:r w:rsidRPr="006C5194">
        <w:rPr>
          <w:rFonts w:ascii="바탕체" w:eastAsia="바탕체" w:hAnsi="바탕체" w:hint="eastAsia"/>
          <w:sz w:val="22"/>
          <w:szCs w:val="22"/>
        </w:rPr>
        <w:t>00</w:t>
      </w:r>
      <w:r>
        <w:rPr>
          <w:rFonts w:ascii="바탕체" w:eastAsia="바탕체" w:hAnsi="바탕체" w:hint="eastAsia"/>
          <w:sz w:val="22"/>
          <w:szCs w:val="22"/>
        </w:rPr>
        <w:t>2</w:t>
      </w:r>
      <w:r w:rsidRPr="006C5194">
        <w:rPr>
          <w:rFonts w:ascii="바탕체" w:eastAsia="바탕체" w:hAnsi="바탕체"/>
          <w:sz w:val="22"/>
          <w:szCs w:val="22"/>
        </w:rPr>
        <w:t>Lux@F1.2 (</w:t>
      </w:r>
      <w:proofErr w:type="spellStart"/>
      <w:r w:rsidRPr="006C5194">
        <w:rPr>
          <w:rFonts w:ascii="바탕체" w:eastAsia="바탕체" w:hAnsi="바탕체"/>
          <w:sz w:val="22"/>
          <w:szCs w:val="22"/>
        </w:rPr>
        <w:t>Sens</w:t>
      </w:r>
      <w:proofErr w:type="spellEnd"/>
      <w:r w:rsidRPr="006C5194">
        <w:rPr>
          <w:rFonts w:ascii="바탕체" w:eastAsia="바탕체" w:hAnsi="바탕체"/>
          <w:sz w:val="22"/>
          <w:szCs w:val="22"/>
        </w:rPr>
        <w:t>-up</w:t>
      </w:r>
      <w:r>
        <w:rPr>
          <w:rFonts w:ascii="바탕체" w:eastAsia="바탕체" w:hAnsi="바탕체" w:hint="eastAsia"/>
          <w:sz w:val="22"/>
          <w:szCs w:val="22"/>
        </w:rPr>
        <w:t xml:space="preserve"> ×512</w:t>
      </w:r>
      <w:r w:rsidRPr="006C5194">
        <w:rPr>
          <w:rFonts w:ascii="바탕체" w:eastAsia="바탕체" w:hAnsi="바탕체"/>
          <w:sz w:val="22"/>
          <w:szCs w:val="22"/>
        </w:rPr>
        <w:t>)</w:t>
      </w:r>
    </w:p>
    <w:p w:rsidR="007C41AA" w:rsidRPr="006C5194" w:rsidRDefault="007C41AA" w:rsidP="007C41AA">
      <w:pPr>
        <w:pStyle w:val="a3"/>
        <w:numPr>
          <w:ilvl w:val="0"/>
          <w:numId w:val="7"/>
        </w:numPr>
        <w:spacing w:line="345" w:lineRule="atLeast"/>
        <w:rPr>
          <w:rFonts w:ascii="바탕체" w:eastAsia="바탕체" w:hAnsi="바탕체"/>
          <w:sz w:val="22"/>
          <w:szCs w:val="22"/>
        </w:rPr>
      </w:pPr>
      <w:proofErr w:type="gramStart"/>
      <w:r w:rsidRPr="006C5194">
        <w:rPr>
          <w:rFonts w:ascii="바탕체" w:eastAsia="바탕체" w:hAnsi="바탕체" w:hint="eastAsia"/>
          <w:sz w:val="22"/>
          <w:szCs w:val="22"/>
        </w:rPr>
        <w:t>OSD</w:t>
      </w:r>
      <w:r>
        <w:rPr>
          <w:rFonts w:ascii="바탕체" w:eastAsia="바탕체" w:hAnsi="바탕체" w:hint="eastAsia"/>
          <w:sz w:val="22"/>
          <w:szCs w:val="22"/>
        </w:rPr>
        <w:t xml:space="preserve">           </w:t>
      </w:r>
      <w:r w:rsidRPr="006C5194">
        <w:rPr>
          <w:rFonts w:ascii="바탕체" w:eastAsia="바탕체" w:hAnsi="바탕체" w:hint="eastAsia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 xml:space="preserve"> </w:t>
      </w:r>
      <w:r w:rsidRPr="006C5194">
        <w:rPr>
          <w:rFonts w:ascii="바탕체" w:eastAsia="바탕체" w:hAnsi="바탕체" w:hint="eastAsia"/>
          <w:sz w:val="22"/>
          <w:szCs w:val="22"/>
        </w:rPr>
        <w:t>:</w:t>
      </w:r>
      <w:proofErr w:type="gramEnd"/>
      <w:r w:rsidRPr="006C5194">
        <w:rPr>
          <w:rFonts w:ascii="바탕체" w:eastAsia="바탕체" w:hAnsi="바탕체" w:hint="eastAsia"/>
          <w:sz w:val="22"/>
          <w:szCs w:val="22"/>
        </w:rPr>
        <w:t xml:space="preserve"> 한글,영어,스페인어,일어</w:t>
      </w:r>
      <w:r>
        <w:rPr>
          <w:rFonts w:ascii="바탕체" w:eastAsia="바탕체" w:hAnsi="바탕체" w:hint="eastAsia"/>
          <w:sz w:val="22"/>
          <w:szCs w:val="22"/>
        </w:rPr>
        <w:t xml:space="preserve"> 등</w:t>
      </w:r>
    </w:p>
    <w:p w:rsidR="007C41AA" w:rsidRPr="006C5194" w:rsidRDefault="007C41AA" w:rsidP="007C41AA">
      <w:pPr>
        <w:pStyle w:val="a3"/>
        <w:numPr>
          <w:ilvl w:val="0"/>
          <w:numId w:val="7"/>
        </w:numPr>
        <w:spacing w:line="345" w:lineRule="atLeast"/>
        <w:rPr>
          <w:rFonts w:ascii="바탕체" w:eastAsia="바탕체" w:hAnsi="바탕체"/>
          <w:sz w:val="22"/>
          <w:szCs w:val="22"/>
        </w:rPr>
      </w:pPr>
      <w:r w:rsidRPr="006C5194">
        <w:rPr>
          <w:rFonts w:ascii="바탕체" w:eastAsia="바탕체" w:hAnsi="바탕체" w:hint="eastAsia"/>
          <w:sz w:val="22"/>
          <w:szCs w:val="22"/>
        </w:rPr>
        <w:t>S/N비(AGC Off</w:t>
      </w:r>
      <w:proofErr w:type="gramStart"/>
      <w:r w:rsidRPr="006C5194">
        <w:rPr>
          <w:rFonts w:ascii="바탕체" w:eastAsia="바탕체" w:hAnsi="바탕체" w:hint="eastAsia"/>
          <w:sz w:val="22"/>
          <w:szCs w:val="22"/>
        </w:rPr>
        <w:t xml:space="preserve">) </w:t>
      </w:r>
      <w:r>
        <w:rPr>
          <w:rFonts w:ascii="바탕체" w:eastAsia="바탕체" w:hAnsi="바탕체" w:hint="eastAsia"/>
          <w:sz w:val="22"/>
          <w:szCs w:val="22"/>
        </w:rPr>
        <w:t xml:space="preserve"> </w:t>
      </w:r>
      <w:r w:rsidRPr="006C5194">
        <w:rPr>
          <w:rFonts w:ascii="바탕체" w:eastAsia="바탕체" w:hAnsi="바탕체" w:hint="eastAsia"/>
          <w:sz w:val="22"/>
          <w:szCs w:val="22"/>
        </w:rPr>
        <w:t>:</w:t>
      </w:r>
      <w:proofErr w:type="gramEnd"/>
      <w:r w:rsidRPr="006C5194">
        <w:rPr>
          <w:rFonts w:ascii="바탕체" w:eastAsia="바탕체" w:hAnsi="바탕체" w:hint="eastAsia"/>
          <w:sz w:val="22"/>
          <w:szCs w:val="22"/>
        </w:rPr>
        <w:t xml:space="preserve"> </w:t>
      </w:r>
      <w:r w:rsidRPr="006C5194">
        <w:rPr>
          <w:rFonts w:ascii="바탕체" w:eastAsia="바탕체" w:hAnsi="바탕체"/>
          <w:sz w:val="22"/>
          <w:szCs w:val="22"/>
        </w:rPr>
        <w:t>5</w:t>
      </w:r>
      <w:r w:rsidRPr="006C5194">
        <w:rPr>
          <w:rFonts w:ascii="바탕체" w:eastAsia="바탕체" w:hAnsi="바탕체" w:hint="eastAsia"/>
          <w:sz w:val="22"/>
          <w:szCs w:val="22"/>
        </w:rPr>
        <w:t>2</w:t>
      </w:r>
      <w:r w:rsidRPr="006C5194">
        <w:rPr>
          <w:rFonts w:ascii="바탕체" w:eastAsia="바탕체" w:hAnsi="바탕체"/>
          <w:sz w:val="22"/>
          <w:szCs w:val="22"/>
        </w:rPr>
        <w:t>dB (AGC off)</w:t>
      </w:r>
      <w:r w:rsidRPr="006C5194">
        <w:rPr>
          <w:rFonts w:ascii="바탕체" w:eastAsia="바탕체" w:hAnsi="바탕체" w:hint="eastAsia"/>
          <w:sz w:val="22"/>
          <w:szCs w:val="22"/>
        </w:rPr>
        <w:t xml:space="preserve">, </w:t>
      </w:r>
      <w:proofErr w:type="spellStart"/>
      <w:r w:rsidRPr="006C5194">
        <w:rPr>
          <w:rFonts w:ascii="바탕체" w:eastAsia="바탕체" w:hAnsi="바탕체" w:hint="eastAsia"/>
          <w:sz w:val="22"/>
          <w:szCs w:val="22"/>
        </w:rPr>
        <w:t>Sens</w:t>
      </w:r>
      <w:proofErr w:type="spellEnd"/>
      <w:r w:rsidRPr="006C5194">
        <w:rPr>
          <w:rFonts w:ascii="바탕체" w:eastAsia="바탕체" w:hAnsi="바탕체" w:hint="eastAsia"/>
          <w:sz w:val="22"/>
          <w:szCs w:val="22"/>
        </w:rPr>
        <w:t xml:space="preserve">-up </w:t>
      </w:r>
      <w:r w:rsidRPr="006C5194">
        <w:rPr>
          <w:rFonts w:ascii="바탕체" w:eastAsia="바탕체" w:hAnsi="바탕체"/>
          <w:sz w:val="22"/>
          <w:szCs w:val="22"/>
        </w:rPr>
        <w:t>Auto/OFF (x2 ~ x</w:t>
      </w:r>
      <w:r w:rsidRPr="006C5194">
        <w:rPr>
          <w:rFonts w:ascii="바탕체" w:eastAsia="바탕체" w:hAnsi="바탕체" w:hint="eastAsia"/>
          <w:sz w:val="22"/>
          <w:szCs w:val="22"/>
        </w:rPr>
        <w:t>512</w:t>
      </w:r>
      <w:r w:rsidRPr="006C5194">
        <w:rPr>
          <w:rFonts w:ascii="바탕체" w:eastAsia="바탕체" w:hAnsi="바탕체"/>
          <w:sz w:val="22"/>
          <w:szCs w:val="22"/>
        </w:rPr>
        <w:t>)</w:t>
      </w:r>
    </w:p>
    <w:p w:rsidR="007C41AA" w:rsidRPr="006C5194" w:rsidRDefault="007C41AA" w:rsidP="007C41AA">
      <w:pPr>
        <w:pStyle w:val="a3"/>
        <w:numPr>
          <w:ilvl w:val="0"/>
          <w:numId w:val="7"/>
        </w:numPr>
        <w:spacing w:line="345" w:lineRule="atLeast"/>
        <w:rPr>
          <w:rFonts w:ascii="바탕체" w:eastAsia="바탕체" w:hAnsi="바탕체"/>
          <w:sz w:val="22"/>
          <w:szCs w:val="22"/>
        </w:rPr>
      </w:pPr>
      <w:proofErr w:type="gramStart"/>
      <w:r w:rsidRPr="006C5194">
        <w:rPr>
          <w:rFonts w:ascii="바탕체" w:eastAsia="바탕체" w:hAnsi="바탕체" w:hint="eastAsia"/>
          <w:sz w:val="22"/>
          <w:szCs w:val="22"/>
        </w:rPr>
        <w:t>역광보정</w:t>
      </w:r>
      <w:r>
        <w:rPr>
          <w:rFonts w:ascii="바탕체" w:eastAsia="바탕체" w:hAnsi="바탕체" w:hint="eastAsia"/>
          <w:sz w:val="22"/>
          <w:szCs w:val="22"/>
        </w:rPr>
        <w:t xml:space="preserve">      </w:t>
      </w:r>
      <w:r w:rsidRPr="006C5194">
        <w:rPr>
          <w:rFonts w:ascii="바탕체" w:eastAsia="바탕체" w:hAnsi="바탕체" w:hint="eastAsia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 xml:space="preserve"> </w:t>
      </w:r>
      <w:r w:rsidRPr="006C5194">
        <w:rPr>
          <w:rFonts w:ascii="바탕체" w:eastAsia="바탕체" w:hAnsi="바탕체" w:hint="eastAsia"/>
          <w:sz w:val="22"/>
          <w:szCs w:val="22"/>
        </w:rPr>
        <w:t>:</w:t>
      </w:r>
      <w:proofErr w:type="gramEnd"/>
      <w:r w:rsidRPr="006C5194">
        <w:rPr>
          <w:rFonts w:ascii="바탕체" w:eastAsia="바탕체" w:hAnsi="바탕체" w:hint="eastAsia"/>
          <w:sz w:val="22"/>
          <w:szCs w:val="22"/>
        </w:rPr>
        <w:t xml:space="preserve"> BLC</w:t>
      </w:r>
      <w:r>
        <w:rPr>
          <w:rFonts w:ascii="바탕체" w:eastAsia="바탕체" w:hAnsi="바탕체" w:hint="eastAsia"/>
          <w:sz w:val="22"/>
          <w:szCs w:val="22"/>
        </w:rPr>
        <w:t xml:space="preserve"> </w:t>
      </w:r>
      <w:r w:rsidRPr="006C5194">
        <w:rPr>
          <w:rFonts w:ascii="바탕체" w:eastAsia="바탕체" w:hAnsi="바탕체" w:hint="eastAsia"/>
          <w:sz w:val="22"/>
          <w:szCs w:val="22"/>
        </w:rPr>
        <w:t>/</w:t>
      </w:r>
      <w:r>
        <w:rPr>
          <w:rFonts w:ascii="바탕체" w:eastAsia="바탕체" w:hAnsi="바탕체" w:hint="eastAsia"/>
          <w:sz w:val="22"/>
          <w:szCs w:val="22"/>
        </w:rPr>
        <w:t xml:space="preserve"> </w:t>
      </w:r>
      <w:r w:rsidRPr="006C5194">
        <w:rPr>
          <w:rFonts w:ascii="바탕체" w:eastAsia="바탕체" w:hAnsi="바탕체" w:hint="eastAsia"/>
          <w:sz w:val="22"/>
          <w:szCs w:val="22"/>
        </w:rPr>
        <w:t>HLC</w:t>
      </w:r>
      <w:r w:rsidRPr="006C5194">
        <w:rPr>
          <w:rFonts w:ascii="바탕체" w:eastAsia="바탕체" w:hAnsi="바탕체"/>
          <w:sz w:val="22"/>
          <w:szCs w:val="22"/>
        </w:rPr>
        <w:t xml:space="preserve"> / Off</w:t>
      </w:r>
    </w:p>
    <w:p w:rsidR="007C41AA" w:rsidRPr="006C5194" w:rsidRDefault="007C41AA" w:rsidP="007C41AA">
      <w:pPr>
        <w:pStyle w:val="a3"/>
        <w:numPr>
          <w:ilvl w:val="0"/>
          <w:numId w:val="7"/>
        </w:numPr>
        <w:spacing w:line="345" w:lineRule="atLeast"/>
        <w:rPr>
          <w:rFonts w:ascii="바탕체" w:eastAsia="바탕체" w:hAnsi="바탕체"/>
          <w:sz w:val="22"/>
          <w:szCs w:val="22"/>
        </w:rPr>
      </w:pPr>
      <w:proofErr w:type="gramStart"/>
      <w:r w:rsidRPr="006C5194">
        <w:rPr>
          <w:rFonts w:ascii="바탕체" w:eastAsia="바탕체" w:hAnsi="바탕체" w:hint="eastAsia"/>
          <w:sz w:val="22"/>
          <w:szCs w:val="22"/>
        </w:rPr>
        <w:t>화이트밸런스</w:t>
      </w:r>
      <w:r>
        <w:rPr>
          <w:rFonts w:ascii="바탕체" w:eastAsia="바탕체" w:hAnsi="바탕체" w:hint="eastAsia"/>
          <w:sz w:val="22"/>
          <w:szCs w:val="22"/>
        </w:rPr>
        <w:t xml:space="preserve"> </w:t>
      </w:r>
      <w:r w:rsidRPr="006C5194">
        <w:rPr>
          <w:rFonts w:ascii="바탕체" w:eastAsia="바탕체" w:hAnsi="바탕체" w:hint="eastAsia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 xml:space="preserve">  </w:t>
      </w:r>
      <w:r w:rsidRPr="006C5194">
        <w:rPr>
          <w:rFonts w:ascii="바탕체" w:eastAsia="바탕체" w:hAnsi="바탕체" w:hint="eastAsia"/>
          <w:sz w:val="22"/>
          <w:szCs w:val="22"/>
        </w:rPr>
        <w:t>:</w:t>
      </w:r>
      <w:proofErr w:type="gramEnd"/>
      <w:r w:rsidRPr="006C5194">
        <w:rPr>
          <w:rFonts w:ascii="바탕체" w:eastAsia="바탕체" w:hAnsi="바탕체" w:hint="eastAsia"/>
          <w:sz w:val="22"/>
          <w:szCs w:val="22"/>
        </w:rPr>
        <w:t xml:space="preserve"> </w:t>
      </w:r>
      <w:r w:rsidRPr="006C5194">
        <w:rPr>
          <w:rFonts w:ascii="바탕체" w:eastAsia="바탕체" w:hAnsi="바탕체"/>
          <w:sz w:val="22"/>
          <w:szCs w:val="22"/>
        </w:rPr>
        <w:t xml:space="preserve">ATW / </w:t>
      </w:r>
      <w:r>
        <w:rPr>
          <w:rFonts w:ascii="바탕체" w:eastAsia="바탕체" w:hAnsi="바탕체" w:hint="eastAsia"/>
          <w:sz w:val="22"/>
          <w:szCs w:val="22"/>
        </w:rPr>
        <w:t xml:space="preserve">Outdoor </w:t>
      </w:r>
      <w:r w:rsidRPr="006C5194">
        <w:rPr>
          <w:rFonts w:ascii="바탕체" w:eastAsia="바탕체" w:hAnsi="바탕체"/>
          <w:sz w:val="22"/>
          <w:szCs w:val="22"/>
        </w:rPr>
        <w:t>/</w:t>
      </w:r>
      <w:r>
        <w:rPr>
          <w:rFonts w:ascii="바탕체" w:eastAsia="바탕체" w:hAnsi="바탕체" w:hint="eastAsia"/>
          <w:sz w:val="22"/>
          <w:szCs w:val="22"/>
        </w:rPr>
        <w:t xml:space="preserve"> Indoor /</w:t>
      </w:r>
      <w:r w:rsidRPr="006C5194">
        <w:rPr>
          <w:rFonts w:ascii="바탕체" w:eastAsia="바탕체" w:hAnsi="바탕체"/>
          <w:sz w:val="22"/>
          <w:szCs w:val="22"/>
        </w:rPr>
        <w:t xml:space="preserve"> Manual</w:t>
      </w:r>
      <w:r>
        <w:rPr>
          <w:rFonts w:ascii="바탕체" w:eastAsia="바탕체" w:hAnsi="바탕체" w:hint="eastAsia"/>
          <w:sz w:val="22"/>
          <w:szCs w:val="22"/>
        </w:rPr>
        <w:t xml:space="preserve"> /</w:t>
      </w:r>
      <w:r w:rsidRPr="007C41AA">
        <w:rPr>
          <w:rFonts w:ascii="바탕체" w:eastAsia="바탕체" w:hAnsi="바탕체"/>
          <w:sz w:val="22"/>
          <w:szCs w:val="22"/>
        </w:rPr>
        <w:t xml:space="preserve"> </w:t>
      </w:r>
      <w:r w:rsidRPr="006C5194">
        <w:rPr>
          <w:rFonts w:ascii="바탕체" w:eastAsia="바탕체" w:hAnsi="바탕체"/>
          <w:sz w:val="22"/>
          <w:szCs w:val="22"/>
        </w:rPr>
        <w:t>AWC(1,</w:t>
      </w:r>
      <w:r w:rsidRPr="006C5194">
        <w:rPr>
          <w:rFonts w:ascii="바탕체" w:eastAsia="바탕체" w:hAnsi="바탕체" w:hint="eastAsia"/>
          <w:sz w:val="22"/>
          <w:szCs w:val="22"/>
        </w:rPr>
        <w:t>7</w:t>
      </w:r>
      <w:r w:rsidRPr="006C5194">
        <w:rPr>
          <w:rFonts w:ascii="바탕체" w:eastAsia="바탕체" w:hAnsi="바탕체"/>
          <w:sz w:val="22"/>
          <w:szCs w:val="22"/>
        </w:rPr>
        <w:t>00°K~1</w:t>
      </w:r>
      <w:r w:rsidRPr="006C5194">
        <w:rPr>
          <w:rFonts w:ascii="바탕체" w:eastAsia="바탕체" w:hAnsi="바탕체" w:hint="eastAsia"/>
          <w:sz w:val="22"/>
          <w:szCs w:val="22"/>
        </w:rPr>
        <w:t>1</w:t>
      </w:r>
      <w:r w:rsidRPr="006C5194">
        <w:rPr>
          <w:rFonts w:ascii="바탕체" w:eastAsia="바탕체" w:hAnsi="바탕체"/>
          <w:sz w:val="22"/>
          <w:szCs w:val="22"/>
        </w:rPr>
        <w:t>,</w:t>
      </w:r>
      <w:r w:rsidRPr="006C5194">
        <w:rPr>
          <w:rFonts w:ascii="바탕체" w:eastAsia="바탕체" w:hAnsi="바탕체" w:hint="eastAsia"/>
          <w:sz w:val="22"/>
          <w:szCs w:val="22"/>
        </w:rPr>
        <w:t>0</w:t>
      </w:r>
      <w:r w:rsidRPr="006C5194">
        <w:rPr>
          <w:rFonts w:ascii="바탕체" w:eastAsia="바탕체" w:hAnsi="바탕체"/>
          <w:sz w:val="22"/>
          <w:szCs w:val="22"/>
        </w:rPr>
        <w:t>00°K)</w:t>
      </w:r>
    </w:p>
    <w:p w:rsidR="007C41AA" w:rsidRPr="006C5194" w:rsidRDefault="007C41AA" w:rsidP="007C41AA">
      <w:pPr>
        <w:pStyle w:val="a3"/>
        <w:numPr>
          <w:ilvl w:val="0"/>
          <w:numId w:val="7"/>
        </w:numPr>
        <w:spacing w:line="345" w:lineRule="atLeast"/>
        <w:rPr>
          <w:rFonts w:ascii="바탕체" w:eastAsia="바탕체" w:hAnsi="바탕체"/>
          <w:sz w:val="22"/>
          <w:szCs w:val="22"/>
        </w:rPr>
      </w:pPr>
      <w:proofErr w:type="gramStart"/>
      <w:r w:rsidRPr="006C5194">
        <w:rPr>
          <w:rFonts w:ascii="바탕체" w:eastAsia="바탕체" w:hAnsi="바탕체" w:hint="eastAsia"/>
          <w:sz w:val="22"/>
          <w:szCs w:val="22"/>
        </w:rPr>
        <w:t>방진방수규격</w:t>
      </w:r>
      <w:r>
        <w:rPr>
          <w:rFonts w:ascii="바탕체" w:eastAsia="바탕체" w:hAnsi="바탕체" w:hint="eastAsia"/>
          <w:sz w:val="22"/>
          <w:szCs w:val="22"/>
        </w:rPr>
        <w:t xml:space="preserve">    </w:t>
      </w:r>
      <w:r w:rsidRPr="006C5194">
        <w:rPr>
          <w:rFonts w:ascii="바탕체" w:eastAsia="바탕체" w:hAnsi="바탕체" w:hint="eastAsia"/>
          <w:sz w:val="22"/>
          <w:szCs w:val="22"/>
        </w:rPr>
        <w:t>:</w:t>
      </w:r>
      <w:proofErr w:type="gramEnd"/>
      <w:r w:rsidRPr="006C5194">
        <w:rPr>
          <w:rFonts w:ascii="바탕체" w:eastAsia="바탕체" w:hAnsi="바탕체" w:hint="eastAsia"/>
          <w:sz w:val="22"/>
          <w:szCs w:val="22"/>
        </w:rPr>
        <w:t xml:space="preserve"> IP66</w:t>
      </w:r>
    </w:p>
    <w:p w:rsidR="007C41AA" w:rsidRPr="006C5194" w:rsidRDefault="007C41AA" w:rsidP="007C41AA">
      <w:pPr>
        <w:pStyle w:val="a3"/>
        <w:numPr>
          <w:ilvl w:val="0"/>
          <w:numId w:val="7"/>
        </w:numPr>
        <w:spacing w:line="345" w:lineRule="atLeast"/>
        <w:rPr>
          <w:rFonts w:ascii="바탕체" w:eastAsia="바탕체" w:hAnsi="바탕체"/>
          <w:sz w:val="22"/>
          <w:szCs w:val="22"/>
        </w:rPr>
      </w:pPr>
      <w:proofErr w:type="gramStart"/>
      <w:r w:rsidRPr="006C5194">
        <w:rPr>
          <w:rFonts w:ascii="바탕체" w:eastAsia="바탕체" w:hAnsi="바탕체" w:hint="eastAsia"/>
          <w:sz w:val="22"/>
          <w:szCs w:val="22"/>
        </w:rPr>
        <w:t>기능제어</w:t>
      </w:r>
      <w:r>
        <w:rPr>
          <w:rFonts w:ascii="바탕체" w:eastAsia="바탕체" w:hAnsi="바탕체" w:hint="eastAsia"/>
          <w:sz w:val="22"/>
          <w:szCs w:val="22"/>
        </w:rPr>
        <w:t xml:space="preserve">     </w:t>
      </w:r>
      <w:r w:rsidRPr="006C5194">
        <w:rPr>
          <w:rFonts w:ascii="바탕체" w:eastAsia="바탕체" w:hAnsi="바탕체" w:hint="eastAsia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 xml:space="preserve">  </w:t>
      </w:r>
      <w:r w:rsidRPr="006C5194">
        <w:rPr>
          <w:rFonts w:ascii="바탕체" w:eastAsia="바탕체" w:hAnsi="바탕체" w:hint="eastAsia"/>
          <w:sz w:val="22"/>
          <w:szCs w:val="22"/>
        </w:rPr>
        <w:t>:</w:t>
      </w:r>
      <w:proofErr w:type="gramEnd"/>
      <w:r w:rsidRPr="006C5194">
        <w:rPr>
          <w:rFonts w:ascii="바탕체" w:eastAsia="바탕체" w:hAnsi="바탕체" w:hint="eastAsia"/>
          <w:sz w:val="22"/>
          <w:szCs w:val="22"/>
        </w:rPr>
        <w:t xml:space="preserve"> OSD 방식, COAX 제어</w:t>
      </w:r>
    </w:p>
    <w:p w:rsidR="007C41AA" w:rsidRDefault="007C41AA" w:rsidP="007C41AA">
      <w:pPr>
        <w:pStyle w:val="a3"/>
        <w:numPr>
          <w:ilvl w:val="0"/>
          <w:numId w:val="7"/>
        </w:numPr>
        <w:spacing w:line="345" w:lineRule="atLeast"/>
        <w:rPr>
          <w:rFonts w:ascii="바탕체" w:eastAsia="바탕체" w:hAnsi="바탕체" w:hint="eastAsia"/>
          <w:sz w:val="22"/>
          <w:szCs w:val="22"/>
        </w:rPr>
      </w:pPr>
      <w:proofErr w:type="gramStart"/>
      <w:r w:rsidRPr="006C5194">
        <w:rPr>
          <w:rFonts w:ascii="바탕체" w:eastAsia="바탕체" w:hAnsi="바탕체" w:hint="eastAsia"/>
          <w:sz w:val="22"/>
          <w:szCs w:val="22"/>
        </w:rPr>
        <w:t>렌즈특성</w:t>
      </w:r>
      <w:r>
        <w:rPr>
          <w:rFonts w:ascii="바탕체" w:eastAsia="바탕체" w:hAnsi="바탕체" w:hint="eastAsia"/>
          <w:sz w:val="22"/>
          <w:szCs w:val="22"/>
        </w:rPr>
        <w:t xml:space="preserve">     </w:t>
      </w:r>
      <w:r w:rsidRPr="006C5194">
        <w:rPr>
          <w:rFonts w:ascii="바탕체" w:eastAsia="바탕체" w:hAnsi="바탕체" w:hint="eastAsia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 xml:space="preserve">  </w:t>
      </w:r>
      <w:r w:rsidRPr="006C5194">
        <w:rPr>
          <w:rFonts w:ascii="바탕체" w:eastAsia="바탕체" w:hAnsi="바탕체" w:hint="eastAsia"/>
          <w:sz w:val="22"/>
          <w:szCs w:val="22"/>
        </w:rPr>
        <w:t>:</w:t>
      </w:r>
      <w:proofErr w:type="gramEnd"/>
      <w:r w:rsidRPr="006C5194">
        <w:rPr>
          <w:rFonts w:ascii="바탕체" w:eastAsia="바탕체" w:hAnsi="바탕체" w:hint="eastAsia"/>
          <w:sz w:val="22"/>
          <w:szCs w:val="22"/>
        </w:rPr>
        <w:t xml:space="preserve"> 가변</w:t>
      </w:r>
      <w:r>
        <w:rPr>
          <w:rFonts w:ascii="바탕체" w:eastAsia="바탕체" w:hAnsi="바탕체" w:hint="eastAsia"/>
          <w:sz w:val="22"/>
          <w:szCs w:val="22"/>
        </w:rPr>
        <w:t>초점</w:t>
      </w:r>
      <w:r w:rsidRPr="006C5194">
        <w:rPr>
          <w:rFonts w:ascii="바탕체" w:eastAsia="바탕체" w:hAnsi="바탕체" w:hint="eastAsia"/>
          <w:sz w:val="22"/>
          <w:szCs w:val="22"/>
        </w:rPr>
        <w:t xml:space="preserve">렌즈 </w:t>
      </w:r>
      <w:r>
        <w:rPr>
          <w:rFonts w:ascii="바탕체" w:eastAsia="바탕체" w:hAnsi="바탕체" w:hint="eastAsia"/>
          <w:sz w:val="22"/>
          <w:szCs w:val="22"/>
        </w:rPr>
        <w:t>F</w:t>
      </w:r>
      <w:r w:rsidRPr="006C5194">
        <w:rPr>
          <w:rFonts w:ascii="바탕체" w:eastAsia="바탕체" w:hAnsi="바탕체" w:hint="eastAsia"/>
          <w:sz w:val="22"/>
          <w:szCs w:val="22"/>
        </w:rPr>
        <w:t>=1.2, f</w:t>
      </w:r>
      <w:r>
        <w:rPr>
          <w:rFonts w:ascii="바탕체" w:eastAsia="바탕체" w:hAnsi="바탕체" w:hint="eastAsia"/>
          <w:sz w:val="22"/>
          <w:szCs w:val="22"/>
        </w:rPr>
        <w:t xml:space="preserve"> </w:t>
      </w:r>
      <w:r w:rsidRPr="006C5194">
        <w:rPr>
          <w:rFonts w:ascii="바탕체" w:eastAsia="바탕체" w:hAnsi="바탕체" w:hint="eastAsia"/>
          <w:sz w:val="22"/>
          <w:szCs w:val="22"/>
        </w:rPr>
        <w:t>=</w:t>
      </w:r>
      <w:r>
        <w:rPr>
          <w:rFonts w:ascii="바탕체" w:eastAsia="바탕체" w:hAnsi="바탕체" w:hint="eastAsia"/>
          <w:sz w:val="22"/>
          <w:szCs w:val="22"/>
        </w:rPr>
        <w:t xml:space="preserve"> </w:t>
      </w:r>
      <w:r w:rsidRPr="006C5194">
        <w:rPr>
          <w:rFonts w:ascii="바탕체" w:eastAsia="바탕체" w:hAnsi="바탕체" w:hint="eastAsia"/>
          <w:sz w:val="22"/>
          <w:szCs w:val="22"/>
        </w:rPr>
        <w:t>2.8</w:t>
      </w:r>
      <w:r>
        <w:rPr>
          <w:rFonts w:ascii="바탕체" w:eastAsia="바탕체" w:hAnsi="바탕체" w:hint="eastAsia"/>
          <w:sz w:val="22"/>
          <w:szCs w:val="22"/>
        </w:rPr>
        <w:t xml:space="preserve"> </w:t>
      </w:r>
      <w:r w:rsidRPr="006C5194">
        <w:rPr>
          <w:rFonts w:ascii="바탕체" w:eastAsia="바탕체" w:hAnsi="바탕체" w:hint="eastAsia"/>
          <w:sz w:val="22"/>
          <w:szCs w:val="22"/>
        </w:rPr>
        <w:t>~</w:t>
      </w:r>
      <w:r>
        <w:rPr>
          <w:rFonts w:ascii="바탕체" w:eastAsia="바탕체" w:hAnsi="바탕체" w:hint="eastAsia"/>
          <w:sz w:val="22"/>
          <w:szCs w:val="22"/>
        </w:rPr>
        <w:t xml:space="preserve"> </w:t>
      </w:r>
      <w:r w:rsidRPr="006C5194">
        <w:rPr>
          <w:rFonts w:ascii="바탕체" w:eastAsia="바탕체" w:hAnsi="바탕체" w:hint="eastAsia"/>
          <w:sz w:val="22"/>
          <w:szCs w:val="22"/>
        </w:rPr>
        <w:t>10mm</w:t>
      </w:r>
      <w:r>
        <w:rPr>
          <w:rFonts w:ascii="바탕체" w:eastAsia="바탕체" w:hAnsi="바탕체" w:hint="eastAsia"/>
          <w:sz w:val="22"/>
          <w:szCs w:val="22"/>
        </w:rPr>
        <w:t>(3.6배)</w:t>
      </w:r>
    </w:p>
    <w:p w:rsidR="007C41AA" w:rsidRDefault="007C41AA" w:rsidP="007C41AA">
      <w:pPr>
        <w:pStyle w:val="a3"/>
        <w:numPr>
          <w:ilvl w:val="0"/>
          <w:numId w:val="7"/>
        </w:numPr>
        <w:spacing w:line="345" w:lineRule="atLeast"/>
        <w:rPr>
          <w:rFonts w:ascii="바탕체" w:eastAsia="바탕체" w:hAnsi="바탕체" w:hint="eastAsia"/>
          <w:sz w:val="22"/>
          <w:szCs w:val="22"/>
        </w:rPr>
      </w:pPr>
      <w:r>
        <w:rPr>
          <w:rFonts w:ascii="바탕체" w:eastAsia="바탕체" w:hAnsi="바탕체" w:hint="eastAsia"/>
          <w:sz w:val="22"/>
          <w:szCs w:val="22"/>
        </w:rPr>
        <w:t>팬/</w:t>
      </w:r>
      <w:proofErr w:type="spellStart"/>
      <w:r>
        <w:rPr>
          <w:rFonts w:ascii="바탕체" w:eastAsia="바탕체" w:hAnsi="바탕체" w:hint="eastAsia"/>
          <w:sz w:val="22"/>
          <w:szCs w:val="22"/>
        </w:rPr>
        <w:t>틸트</w:t>
      </w:r>
      <w:proofErr w:type="spellEnd"/>
      <w:r>
        <w:rPr>
          <w:rFonts w:ascii="바탕체" w:eastAsia="바탕체" w:hAnsi="바탕체" w:hint="eastAsia"/>
          <w:sz w:val="22"/>
          <w:szCs w:val="22"/>
        </w:rPr>
        <w:t>/회전범위: 0~352도 / 0~73도 / 0~348도</w:t>
      </w:r>
    </w:p>
    <w:p w:rsidR="007C41AA" w:rsidRDefault="007C41AA" w:rsidP="007C41AA">
      <w:pPr>
        <w:pStyle w:val="a3"/>
        <w:numPr>
          <w:ilvl w:val="0"/>
          <w:numId w:val="7"/>
        </w:numPr>
        <w:spacing w:line="345" w:lineRule="atLeast"/>
        <w:rPr>
          <w:rFonts w:ascii="바탕체" w:eastAsia="바탕체" w:hAnsi="바탕체" w:hint="eastAsia"/>
          <w:sz w:val="22"/>
          <w:szCs w:val="22"/>
        </w:rPr>
      </w:pPr>
      <w:proofErr w:type="gramStart"/>
      <w:r w:rsidRPr="006C5194">
        <w:rPr>
          <w:rFonts w:ascii="바탕체" w:eastAsia="바탕체" w:hAnsi="바탕체" w:hint="eastAsia"/>
          <w:sz w:val="22"/>
          <w:szCs w:val="22"/>
        </w:rPr>
        <w:t>소비전력</w:t>
      </w:r>
      <w:r>
        <w:rPr>
          <w:rFonts w:ascii="바탕체" w:eastAsia="바탕체" w:hAnsi="바탕체" w:hint="eastAsia"/>
          <w:sz w:val="22"/>
          <w:szCs w:val="22"/>
        </w:rPr>
        <w:t xml:space="preserve">      </w:t>
      </w:r>
      <w:r w:rsidRPr="006C5194">
        <w:rPr>
          <w:rFonts w:ascii="바탕체" w:eastAsia="바탕체" w:hAnsi="바탕체" w:hint="eastAsia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 xml:space="preserve"> </w:t>
      </w:r>
      <w:r w:rsidRPr="006C5194">
        <w:rPr>
          <w:rFonts w:ascii="바탕체" w:eastAsia="바탕체" w:hAnsi="바탕체" w:hint="eastAsia"/>
          <w:sz w:val="22"/>
          <w:szCs w:val="22"/>
        </w:rPr>
        <w:t>:</w:t>
      </w:r>
      <w:proofErr w:type="gramEnd"/>
      <w:r w:rsidRPr="006C5194">
        <w:rPr>
          <w:rFonts w:ascii="바탕체" w:eastAsia="바탕체" w:hAnsi="바탕체" w:hint="eastAsia"/>
          <w:sz w:val="22"/>
          <w:szCs w:val="22"/>
        </w:rPr>
        <w:t xml:space="preserve"> </w:t>
      </w:r>
      <w:r w:rsidRPr="006C5194">
        <w:rPr>
          <w:rFonts w:ascii="바탕체" w:eastAsia="바탕체" w:hAnsi="바탕체"/>
          <w:sz w:val="22"/>
          <w:szCs w:val="22"/>
        </w:rPr>
        <w:t xml:space="preserve">MAX </w:t>
      </w:r>
      <w:r>
        <w:rPr>
          <w:rFonts w:ascii="바탕체" w:eastAsia="바탕체" w:hAnsi="바탕체" w:hint="eastAsia"/>
          <w:sz w:val="22"/>
          <w:szCs w:val="22"/>
        </w:rPr>
        <w:t>3.5</w:t>
      </w:r>
      <w:r w:rsidRPr="006C5194">
        <w:rPr>
          <w:rFonts w:ascii="바탕체" w:eastAsia="바탕체" w:hAnsi="바탕체"/>
          <w:sz w:val="22"/>
          <w:szCs w:val="22"/>
        </w:rPr>
        <w:t>W</w:t>
      </w:r>
      <w:r w:rsidRPr="006C5194">
        <w:rPr>
          <w:rFonts w:ascii="바탕체" w:eastAsia="바탕체" w:hAnsi="바탕체" w:hint="eastAsia"/>
          <w:sz w:val="22"/>
          <w:szCs w:val="22"/>
        </w:rPr>
        <w:t xml:space="preserve">, </w:t>
      </w:r>
    </w:p>
    <w:p w:rsidR="007C41AA" w:rsidRPr="006C5194" w:rsidRDefault="007C41AA" w:rsidP="007C41AA">
      <w:pPr>
        <w:pStyle w:val="a3"/>
        <w:numPr>
          <w:ilvl w:val="0"/>
          <w:numId w:val="7"/>
        </w:numPr>
        <w:spacing w:line="345" w:lineRule="atLeast"/>
        <w:rPr>
          <w:rFonts w:ascii="바탕체" w:eastAsia="바탕체" w:hAnsi="바탕체"/>
          <w:sz w:val="22"/>
          <w:szCs w:val="22"/>
        </w:rPr>
      </w:pPr>
      <w:proofErr w:type="gramStart"/>
      <w:r w:rsidRPr="006C5194">
        <w:rPr>
          <w:rFonts w:ascii="바탕체" w:eastAsia="바탕체" w:hAnsi="바탕체" w:hint="eastAsia"/>
          <w:sz w:val="22"/>
          <w:szCs w:val="22"/>
        </w:rPr>
        <w:t>사용전원</w:t>
      </w:r>
      <w:r>
        <w:rPr>
          <w:rFonts w:ascii="바탕체" w:eastAsia="바탕체" w:hAnsi="바탕체" w:hint="eastAsia"/>
          <w:sz w:val="22"/>
          <w:szCs w:val="22"/>
        </w:rPr>
        <w:t xml:space="preserve">        :</w:t>
      </w:r>
      <w:proofErr w:type="gramEnd"/>
      <w:r>
        <w:rPr>
          <w:rFonts w:ascii="바탕체" w:eastAsia="바탕체" w:hAnsi="바탕체" w:hint="eastAsia"/>
          <w:sz w:val="22"/>
          <w:szCs w:val="22"/>
        </w:rPr>
        <w:t xml:space="preserve"> AC 24V,</w:t>
      </w:r>
      <w:r w:rsidRPr="006C5194">
        <w:rPr>
          <w:rFonts w:ascii="바탕체" w:eastAsia="바탕체" w:hAnsi="바탕체" w:hint="eastAsia"/>
          <w:sz w:val="22"/>
          <w:szCs w:val="22"/>
        </w:rPr>
        <w:t xml:space="preserve"> </w:t>
      </w:r>
      <w:r w:rsidRPr="006C5194">
        <w:rPr>
          <w:rFonts w:ascii="바탕체" w:eastAsia="바탕체" w:hAnsi="바탕체"/>
          <w:sz w:val="22"/>
          <w:szCs w:val="22"/>
        </w:rPr>
        <w:t>DC</w:t>
      </w:r>
      <w:r w:rsidRPr="006C5194">
        <w:rPr>
          <w:rFonts w:ascii="바탕체" w:eastAsia="바탕체" w:hAnsi="바탕체" w:hint="eastAsia"/>
          <w:sz w:val="22"/>
          <w:szCs w:val="22"/>
        </w:rPr>
        <w:t xml:space="preserve"> </w:t>
      </w:r>
      <w:r w:rsidRPr="006C5194">
        <w:rPr>
          <w:rFonts w:ascii="바탕체" w:eastAsia="바탕체" w:hAnsi="바탕체"/>
          <w:sz w:val="22"/>
          <w:szCs w:val="22"/>
        </w:rPr>
        <w:t>12V</w:t>
      </w:r>
      <w:r>
        <w:rPr>
          <w:rFonts w:ascii="바탕체" w:eastAsia="바탕체" w:hAnsi="바탕체" w:hint="eastAsia"/>
          <w:sz w:val="22"/>
          <w:szCs w:val="22"/>
        </w:rPr>
        <w:t xml:space="preserve"> ±10%</w:t>
      </w:r>
    </w:p>
    <w:p w:rsidR="007C41AA" w:rsidRPr="006C5194" w:rsidRDefault="007C41AA" w:rsidP="007C41AA">
      <w:pPr>
        <w:pStyle w:val="a3"/>
        <w:numPr>
          <w:ilvl w:val="0"/>
          <w:numId w:val="7"/>
        </w:numPr>
        <w:spacing w:line="345" w:lineRule="atLeast"/>
        <w:rPr>
          <w:rFonts w:ascii="바탕체" w:eastAsia="바탕체" w:hAnsi="바탕체"/>
          <w:sz w:val="22"/>
          <w:szCs w:val="22"/>
        </w:rPr>
      </w:pPr>
      <w:proofErr w:type="gramStart"/>
      <w:r w:rsidRPr="006C5194">
        <w:rPr>
          <w:rFonts w:ascii="바탕체" w:eastAsia="바탕체" w:hAnsi="바탕체" w:hint="eastAsia"/>
          <w:sz w:val="22"/>
          <w:szCs w:val="22"/>
        </w:rPr>
        <w:t>중량</w:t>
      </w:r>
      <w:r>
        <w:rPr>
          <w:rFonts w:ascii="바탕체" w:eastAsia="바탕체" w:hAnsi="바탕체" w:hint="eastAsia"/>
          <w:sz w:val="22"/>
          <w:szCs w:val="22"/>
        </w:rPr>
        <w:t xml:space="preserve">          </w:t>
      </w:r>
      <w:r w:rsidRPr="006C5194">
        <w:rPr>
          <w:rFonts w:ascii="바탕체" w:eastAsia="바탕체" w:hAnsi="바탕체" w:hint="eastAsia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 xml:space="preserve"> </w:t>
      </w:r>
      <w:r w:rsidRPr="006C5194">
        <w:rPr>
          <w:rFonts w:ascii="바탕체" w:eastAsia="바탕체" w:hAnsi="바탕체" w:hint="eastAsia"/>
          <w:sz w:val="22"/>
          <w:szCs w:val="22"/>
        </w:rPr>
        <w:t>:</w:t>
      </w:r>
      <w:proofErr w:type="gramEnd"/>
      <w:r w:rsidRPr="006C5194">
        <w:rPr>
          <w:rFonts w:ascii="바탕체" w:eastAsia="바탕체" w:hAnsi="바탕체" w:hint="eastAsia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>710</w:t>
      </w:r>
      <w:r w:rsidRPr="006C5194">
        <w:rPr>
          <w:rFonts w:ascii="바탕체" w:eastAsia="바탕체" w:hAnsi="바탕체"/>
          <w:sz w:val="22"/>
          <w:szCs w:val="22"/>
        </w:rPr>
        <w:t>g</w:t>
      </w:r>
      <w:r>
        <w:rPr>
          <w:rFonts w:ascii="바탕체" w:eastAsia="바탕체" w:hAnsi="바탕체" w:hint="eastAsia"/>
          <w:sz w:val="22"/>
          <w:szCs w:val="22"/>
        </w:rPr>
        <w:t>(어댑터 제외)</w:t>
      </w:r>
    </w:p>
    <w:p w:rsidR="007C41AA" w:rsidRPr="007C41AA" w:rsidRDefault="007C41AA" w:rsidP="007C41AA">
      <w:pPr>
        <w:pStyle w:val="a3"/>
        <w:numPr>
          <w:ilvl w:val="0"/>
          <w:numId w:val="7"/>
        </w:numPr>
        <w:spacing w:line="345" w:lineRule="atLeast"/>
        <w:rPr>
          <w:rFonts w:ascii="바탕체" w:eastAsia="바탕체" w:hAnsi="바탕체"/>
        </w:rPr>
      </w:pPr>
      <w:r w:rsidRPr="006C5194">
        <w:rPr>
          <w:rFonts w:ascii="바탕체" w:eastAsia="바탕체" w:hAnsi="바탕체" w:hint="eastAsia"/>
          <w:sz w:val="22"/>
          <w:szCs w:val="22"/>
        </w:rPr>
        <w:t>크기(</w:t>
      </w:r>
      <w:proofErr w:type="spellStart"/>
      <w:r w:rsidRPr="006C5194">
        <w:rPr>
          <w:rFonts w:ascii="바탕체" w:eastAsia="바탕체" w:hAnsi="바탕체" w:hint="eastAsia"/>
          <w:sz w:val="22"/>
          <w:szCs w:val="22"/>
        </w:rPr>
        <w:t>WxHxD</w:t>
      </w:r>
      <w:proofErr w:type="spellEnd"/>
      <w:proofErr w:type="gramStart"/>
      <w:r w:rsidRPr="006C5194">
        <w:rPr>
          <w:rFonts w:ascii="바탕체" w:eastAsia="바탕체" w:hAnsi="바탕체" w:hint="eastAsia"/>
          <w:sz w:val="22"/>
          <w:szCs w:val="22"/>
        </w:rPr>
        <w:t xml:space="preserve">) </w:t>
      </w:r>
      <w:r>
        <w:rPr>
          <w:rFonts w:ascii="바탕체" w:eastAsia="바탕체" w:hAnsi="바탕체" w:hint="eastAsia"/>
          <w:sz w:val="22"/>
          <w:szCs w:val="22"/>
        </w:rPr>
        <w:t xml:space="preserve">    </w:t>
      </w:r>
      <w:r w:rsidRPr="006C5194">
        <w:rPr>
          <w:rFonts w:ascii="바탕체" w:eastAsia="바탕체" w:hAnsi="바탕체" w:hint="eastAsia"/>
          <w:sz w:val="22"/>
          <w:szCs w:val="22"/>
        </w:rPr>
        <w:t>:</w:t>
      </w:r>
      <w:proofErr w:type="gramEnd"/>
      <w:r w:rsidRPr="006C5194">
        <w:rPr>
          <w:rFonts w:ascii="바탕체" w:eastAsia="바탕체" w:hAnsi="바탕체" w:hint="eastAsia"/>
          <w:sz w:val="22"/>
          <w:szCs w:val="22"/>
        </w:rPr>
        <w:t xml:space="preserve"> </w:t>
      </w:r>
      <w:r w:rsidRPr="006C5194">
        <w:rPr>
          <w:rFonts w:ascii="바탕체" w:eastAsia="바탕체" w:hAnsi="바탕체"/>
          <w:sz w:val="22"/>
          <w:szCs w:val="22"/>
        </w:rPr>
        <w:t>1</w:t>
      </w:r>
      <w:r>
        <w:rPr>
          <w:rFonts w:ascii="바탕체" w:eastAsia="바탕체" w:hAnsi="바탕체" w:hint="eastAsia"/>
          <w:sz w:val="22"/>
          <w:szCs w:val="22"/>
        </w:rPr>
        <w:t>37</w:t>
      </w:r>
      <w:r w:rsidRPr="006C5194">
        <w:rPr>
          <w:rFonts w:ascii="바탕체" w:eastAsia="바탕체" w:hAnsi="바탕체"/>
          <w:sz w:val="22"/>
          <w:szCs w:val="22"/>
        </w:rPr>
        <w:t xml:space="preserve">(Ø) x </w:t>
      </w:r>
      <w:r>
        <w:rPr>
          <w:rFonts w:ascii="바탕체" w:eastAsia="바탕체" w:hAnsi="바탕체" w:hint="eastAsia"/>
          <w:sz w:val="22"/>
          <w:szCs w:val="22"/>
        </w:rPr>
        <w:t>106</w:t>
      </w:r>
      <w:r w:rsidRPr="006C5194">
        <w:rPr>
          <w:rFonts w:ascii="바탕체" w:eastAsia="바탕체" w:hAnsi="바탕체"/>
          <w:sz w:val="22"/>
          <w:szCs w:val="22"/>
        </w:rPr>
        <w:t>(H)mm</w:t>
      </w:r>
    </w:p>
    <w:sectPr w:rsidR="007C41AA" w:rsidRPr="007C41AA" w:rsidSect="008609EE">
      <w:footerReference w:type="default" r:id="rId7"/>
      <w:pgSz w:w="11906" w:h="16838"/>
      <w:pgMar w:top="238" w:right="720" w:bottom="249" w:left="720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15B5" w:rsidRDefault="008D15B5">
      <w:r>
        <w:separator/>
      </w:r>
    </w:p>
  </w:endnote>
  <w:endnote w:type="continuationSeparator" w:id="0">
    <w:p w:rsidR="008D15B5" w:rsidRDefault="008D15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Default="002F2014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3.75pt;height:39.75pt" o:ole="">
          <v:imagedata r:id="rId1" o:title=""/>
        </v:shape>
        <o:OLEObject Type="Embed" ProgID="PBrush" ShapeID="_x0000_i1026" DrawAspect="Content" ObjectID="_1431351376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15B5" w:rsidRDefault="008D15B5">
      <w:r>
        <w:separator/>
      </w:r>
    </w:p>
  </w:footnote>
  <w:footnote w:type="continuationSeparator" w:id="0">
    <w:p w:rsidR="008D15B5" w:rsidRDefault="008D15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2E512608"/>
    <w:multiLevelType w:val="hybridMultilevel"/>
    <w:tmpl w:val="78609F20"/>
    <w:lvl w:ilvl="0" w:tplc="87C409E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stylePaneFormatFilter w:val="3F01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55F9E"/>
    <w:rsid w:val="00156E48"/>
    <w:rsid w:val="00161435"/>
    <w:rsid w:val="00176228"/>
    <w:rsid w:val="00217AAF"/>
    <w:rsid w:val="002568D6"/>
    <w:rsid w:val="002A1321"/>
    <w:rsid w:val="002F2014"/>
    <w:rsid w:val="003559E8"/>
    <w:rsid w:val="00361C61"/>
    <w:rsid w:val="00366030"/>
    <w:rsid w:val="003916DF"/>
    <w:rsid w:val="003C057E"/>
    <w:rsid w:val="003C074A"/>
    <w:rsid w:val="003C2444"/>
    <w:rsid w:val="003C763B"/>
    <w:rsid w:val="00412003"/>
    <w:rsid w:val="00444852"/>
    <w:rsid w:val="00480A5B"/>
    <w:rsid w:val="0048183A"/>
    <w:rsid w:val="004B0F03"/>
    <w:rsid w:val="004B2CDD"/>
    <w:rsid w:val="004D4306"/>
    <w:rsid w:val="00507EDB"/>
    <w:rsid w:val="00535F33"/>
    <w:rsid w:val="005A2B0E"/>
    <w:rsid w:val="005D5C84"/>
    <w:rsid w:val="005F241E"/>
    <w:rsid w:val="006413F0"/>
    <w:rsid w:val="006605E3"/>
    <w:rsid w:val="00681C2D"/>
    <w:rsid w:val="006B49C0"/>
    <w:rsid w:val="006F0A69"/>
    <w:rsid w:val="00706CB0"/>
    <w:rsid w:val="00792789"/>
    <w:rsid w:val="007A3097"/>
    <w:rsid w:val="007C41AA"/>
    <w:rsid w:val="007F69B5"/>
    <w:rsid w:val="008609EE"/>
    <w:rsid w:val="00863F92"/>
    <w:rsid w:val="00873E92"/>
    <w:rsid w:val="008773DB"/>
    <w:rsid w:val="008938A5"/>
    <w:rsid w:val="00895425"/>
    <w:rsid w:val="008D15B5"/>
    <w:rsid w:val="0090535B"/>
    <w:rsid w:val="00924058"/>
    <w:rsid w:val="0092699D"/>
    <w:rsid w:val="009E628D"/>
    <w:rsid w:val="00A44548"/>
    <w:rsid w:val="00AA6ADD"/>
    <w:rsid w:val="00AB684D"/>
    <w:rsid w:val="00B4576F"/>
    <w:rsid w:val="00B716B0"/>
    <w:rsid w:val="00BB121A"/>
    <w:rsid w:val="00BD62FF"/>
    <w:rsid w:val="00C0769F"/>
    <w:rsid w:val="00C13C72"/>
    <w:rsid w:val="00C577A9"/>
    <w:rsid w:val="00CC7B47"/>
    <w:rsid w:val="00D04E7D"/>
    <w:rsid w:val="00D379B8"/>
    <w:rsid w:val="00D661DC"/>
    <w:rsid w:val="00D846EC"/>
    <w:rsid w:val="00D85928"/>
    <w:rsid w:val="00DA62C1"/>
    <w:rsid w:val="00E05117"/>
    <w:rsid w:val="00E44C00"/>
    <w:rsid w:val="00E6538D"/>
    <w:rsid w:val="00E72615"/>
    <w:rsid w:val="00E726D4"/>
    <w:rsid w:val="00E926C2"/>
    <w:rsid w:val="00ED2410"/>
    <w:rsid w:val="00EE42FB"/>
    <w:rsid w:val="00F07A95"/>
    <w:rsid w:val="00F30375"/>
    <w:rsid w:val="00F84B5E"/>
    <w:rsid w:val="00FC3F9F"/>
    <w:rsid w:val="00FC5A1C"/>
    <w:rsid w:val="00FD293C"/>
    <w:rsid w:val="00FF4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7C41AA"/>
    <w:rPr>
      <w:rFonts w:ascii="바탕" w:hAnsi="바탕"/>
      <w:color w:val="000000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3</cp:revision>
  <cp:lastPrinted>2013-05-29T07:32:00Z</cp:lastPrinted>
  <dcterms:created xsi:type="dcterms:W3CDTF">2013-05-29T07:40:00Z</dcterms:created>
  <dcterms:modified xsi:type="dcterms:W3CDTF">2013-05-29T07:50:00Z</dcterms:modified>
</cp:coreProperties>
</file>