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18" w:rsidRPr="007D7FC0" w:rsidRDefault="000A3983" w:rsidP="00395E18">
      <w:pPr>
        <w:pStyle w:val="BodyText"/>
      </w:pPr>
      <w:bookmarkStart w:id="0" w:name="_GoBack"/>
      <w:bookmarkEnd w:id="0"/>
      <w:r>
        <w:t>SCZ-</w:t>
      </w:r>
      <w:r w:rsidR="00CA62AB">
        <w:t xml:space="preserve">3250 / SCZ-2250 </w:t>
      </w:r>
      <w:r w:rsidR="0044352B">
        <w:t xml:space="preserve">1/4” </w:t>
      </w:r>
      <w:r w:rsidR="00CA62AB">
        <w:t>25</w:t>
      </w:r>
      <w:r w:rsidR="0044352B">
        <w:t xml:space="preserve">X HIGH RESOLUTION </w:t>
      </w:r>
      <w:r w:rsidR="00CA62AB">
        <w:t>WDR</w:t>
      </w:r>
      <w:r w:rsidR="00F22BB8">
        <w:t xml:space="preserve"> </w:t>
      </w:r>
      <w:r w:rsidR="00CA62AB">
        <w:t xml:space="preserve">ZOOM </w:t>
      </w:r>
      <w:r w:rsidR="003E6CF4">
        <w:t>CAMERA</w:t>
      </w:r>
    </w:p>
    <w:p w:rsidR="00395E18" w:rsidRPr="007D7FC0" w:rsidRDefault="00395E18" w:rsidP="00F85B80">
      <w:pPr>
        <w:pStyle w:val="BodyText"/>
        <w:pBdr>
          <w:top w:val="single" w:sz="12" w:space="1" w:color="auto"/>
        </w:pBdr>
        <w:tabs>
          <w:tab w:val="right" w:pos="936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BodyText"/>
      </w:pPr>
      <w:r w:rsidRPr="007D7FC0">
        <w:t>DIVISION – 28 ELECTRONIC SAFETY AND SECURITY</w:t>
      </w:r>
    </w:p>
    <w:p w:rsidR="00395E18" w:rsidRPr="007D7FC0" w:rsidRDefault="00395E18" w:rsidP="00395E18">
      <w:pPr>
        <w:pStyle w:val="BodyText"/>
      </w:pPr>
      <w:r w:rsidRPr="007D7FC0">
        <w:t>LEVEL 1__28 20 00 ELECTRONIC SURVEILLANCE</w:t>
      </w:r>
    </w:p>
    <w:p w:rsidR="00395E18" w:rsidRPr="007D7FC0" w:rsidRDefault="00395E18" w:rsidP="00395E18">
      <w:pPr>
        <w:pStyle w:val="BodyText"/>
      </w:pPr>
      <w:r w:rsidRPr="007D7FC0">
        <w:t>LEVEL 2__28 23 00 VIDEO SURVEILLANCE</w:t>
      </w:r>
    </w:p>
    <w:p w:rsidR="00395E18" w:rsidRPr="007D7FC0" w:rsidRDefault="00395E18" w:rsidP="00395E18">
      <w:pPr>
        <w:pStyle w:val="BodyText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BodyText"/>
        <w:rPr>
          <w:b w:val="0"/>
          <w:bCs w:val="0"/>
        </w:rPr>
      </w:pPr>
    </w:p>
    <w:p w:rsidR="00395E18" w:rsidRPr="007D7FC0" w:rsidRDefault="00395E18" w:rsidP="00395E18">
      <w:pPr>
        <w:pStyle w:val="BodyText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BodyText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BodyTextIndent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BodyTextIndent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BodyTextIndent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FF44EE">
          <w:t>TAP</w:t>
        </w:r>
      </w:smartTag>
      <w:r w:rsidRPr="00FF44EE">
        <w:t xml:space="preserve">) from the manufacturer.  The </w:t>
      </w:r>
      <w:smartTag w:uri="urn:schemas-microsoft-com:office:smarttags" w:element="stockticker">
        <w:r w:rsidRPr="00FF44EE">
          <w:t>TAP</w:t>
        </w:r>
      </w:smartTag>
      <w:r w:rsidRPr="00FF44EE">
        <w:t xml:space="preserve"> shall allow for immediate technical assistance for either the dealer/installer or the end user at no charge for as long as the product is installed.</w:t>
      </w:r>
    </w:p>
    <w:p w:rsidR="00EA1E34" w:rsidRPr="00FF44EE" w:rsidRDefault="00EA1E34" w:rsidP="00FF44EE">
      <w:pPr>
        <w:pStyle w:val="BodyTextIndent"/>
      </w:pPr>
      <w:r w:rsidRPr="00FF44EE">
        <w:t>D.</w:t>
      </w:r>
      <w:r w:rsidRPr="00FF44EE">
        <w:tab/>
        <w:t>All systems and components shall be provided with a one-day turnaround repair express and 24-hour parts replacement. The repair and parts express shall be guaranteed by the manufacturer on warranty and nonwarranty items.</w:t>
      </w:r>
    </w:p>
    <w:p w:rsidR="00EA1E34" w:rsidRPr="007D7FC0" w:rsidRDefault="00EA1E34" w:rsidP="00395E18">
      <w:pPr>
        <w:pStyle w:val="BodyText"/>
      </w:pPr>
    </w:p>
    <w:p w:rsidR="00395E18" w:rsidRPr="007D7FC0" w:rsidRDefault="00395E18" w:rsidP="00F743E1">
      <w:pPr>
        <w:pStyle w:val="BodyText"/>
      </w:pPr>
      <w:r w:rsidRPr="007D7FC0">
        <w:t>2.02</w:t>
      </w:r>
      <w:r w:rsidRPr="007D7FC0">
        <w:tab/>
      </w:r>
      <w:r w:rsidR="000A3983">
        <w:t>SCZ</w:t>
      </w:r>
      <w:r w:rsidR="00CA62AB">
        <w:t>-3250 / SCZ-2250 1/4” 25X HIGH RESOLUTION WDR ZOOM CAMERA</w:t>
      </w:r>
    </w:p>
    <w:p w:rsidR="001D4C88" w:rsidRDefault="00FF44EE" w:rsidP="00FF44EE">
      <w:pPr>
        <w:pStyle w:val="BodyTextIndent"/>
      </w:pPr>
      <w:r>
        <w:t xml:space="preserve">A. </w:t>
      </w:r>
      <w:r>
        <w:tab/>
      </w:r>
      <w:r w:rsidR="0021770D" w:rsidRPr="007D7FC0">
        <w:t xml:space="preserve">The </w:t>
      </w:r>
      <w:r w:rsidR="00CC3DEC">
        <w:t>high-resolution</w:t>
      </w:r>
      <w:r w:rsidR="001D4C88">
        <w:t xml:space="preserve"> </w:t>
      </w:r>
      <w:r w:rsidR="00FB6E9B">
        <w:t xml:space="preserve">zoom box </w:t>
      </w:r>
      <w:r w:rsidR="0021770D" w:rsidRPr="007D7FC0">
        <w:t xml:space="preserve">camera shall </w:t>
      </w:r>
      <w:r w:rsidR="00CC3DEC">
        <w:t>provide 600 TV lines</w:t>
      </w:r>
      <w:r w:rsidR="00175827">
        <w:t xml:space="preserve"> and </w:t>
      </w:r>
      <w:r w:rsidR="001D4C88">
        <w:t>ope</w:t>
      </w:r>
      <w:r w:rsidR="00652D19">
        <w:t xml:space="preserve">rate in low light level </w:t>
      </w:r>
      <w:r w:rsidR="00455D3A">
        <w:t>(0.</w:t>
      </w:r>
      <w:r w:rsidR="008803FE">
        <w:t>2Lux</w:t>
      </w:r>
      <w:r w:rsidR="000A3983">
        <w:t>@F1.67</w:t>
      </w:r>
      <w:r w:rsidR="00455D3A">
        <w:t>).</w:t>
      </w:r>
    </w:p>
    <w:p w:rsidR="000A3983" w:rsidRDefault="00FF44EE" w:rsidP="00CA4E10">
      <w:pPr>
        <w:pStyle w:val="BodyTextIndent"/>
      </w:pPr>
      <w:r w:rsidRPr="00CA4E10">
        <w:t>B.</w:t>
      </w:r>
      <w:r w:rsidRPr="00CA4E10">
        <w:tab/>
      </w:r>
      <w:r w:rsidR="001D4C88" w:rsidRPr="00CA4E10">
        <w:t xml:space="preserve">The camera shall </w:t>
      </w:r>
      <w:r w:rsidR="00455D3A" w:rsidRPr="00CA4E10">
        <w:t xml:space="preserve">provide </w:t>
      </w:r>
      <w:r w:rsidR="00CA62AB">
        <w:t>25</w:t>
      </w:r>
      <w:r w:rsidR="006F347D" w:rsidRPr="00CA4E10">
        <w:t>x optical zoom (3.</w:t>
      </w:r>
      <w:r w:rsidR="00CA62AB">
        <w:t>6</w:t>
      </w:r>
      <w:r w:rsidR="00455D3A" w:rsidRPr="00CA4E10">
        <w:t>~</w:t>
      </w:r>
      <w:r w:rsidR="00CA62AB">
        <w:t>91</w:t>
      </w:r>
      <w:r w:rsidR="006F347D" w:rsidRPr="00CA4E10">
        <w:t>mm)</w:t>
      </w:r>
      <w:r w:rsidR="001B2631">
        <w:t>.</w:t>
      </w:r>
    </w:p>
    <w:p w:rsidR="000A3983" w:rsidRDefault="000A3983" w:rsidP="000A3983">
      <w:pPr>
        <w:pStyle w:val="BodyTextIndent"/>
      </w:pPr>
      <w:r w:rsidRPr="007E1284">
        <w:lastRenderedPageBreak/>
        <w:t xml:space="preserve">C. </w:t>
      </w:r>
      <w:r w:rsidR="001B2631" w:rsidRPr="007E1284">
        <w:tab/>
      </w:r>
      <w:r w:rsidRPr="007E1284">
        <w:t xml:space="preserve">The camera shall provide SSDR (Samsung Super Dynamic Range), integrated IR cut-filter (ICR) for day/night performance, SSNRIII for digital noise reduction, </w:t>
      </w:r>
      <w:r w:rsidR="00FB6E9B" w:rsidRPr="007E1284">
        <w:t>intelligent video analytics</w:t>
      </w:r>
      <w:r w:rsidR="00FB6E9B">
        <w:t>, and virtual progressive scan (VPS).</w:t>
      </w:r>
    </w:p>
    <w:p w:rsidR="008375EC" w:rsidRPr="00CA4E10" w:rsidRDefault="00FB6E9B" w:rsidP="000A3983">
      <w:pPr>
        <w:pStyle w:val="BodyTextIndent"/>
      </w:pPr>
      <w:r>
        <w:t>D</w:t>
      </w:r>
      <w:r w:rsidR="008375EC">
        <w:t xml:space="preserve">. </w:t>
      </w:r>
      <w:r w:rsidR="008375EC">
        <w:tab/>
        <w:t>The SCZ-3250 model of the camera shall offer WDR (wide d</w:t>
      </w:r>
      <w:r>
        <w:t>ynamic range).</w:t>
      </w:r>
    </w:p>
    <w:p w:rsidR="0021770D" w:rsidRDefault="00FB6E9B" w:rsidP="00FF44EE">
      <w:pPr>
        <w:pStyle w:val="BodyTextIndent"/>
      </w:pPr>
      <w:r>
        <w:t>E</w:t>
      </w:r>
      <w:r w:rsidR="00FF44EE">
        <w:t>.</w:t>
      </w:r>
      <w:r w:rsidR="00FF44EE">
        <w:tab/>
      </w:r>
      <w:r w:rsidR="0021770D" w:rsidRPr="007D7FC0">
        <w:t xml:space="preserve">The camera shall </w:t>
      </w:r>
      <w:r w:rsidR="00BF5A42">
        <w:t>provide a customizable on-screen display (</w:t>
      </w:r>
      <w:r w:rsidR="009C3B82">
        <w:t>OSD</w:t>
      </w:r>
      <w:r w:rsidR="00BF5A42">
        <w:t>) which</w:t>
      </w:r>
      <w:r w:rsidR="009C3B82">
        <w:t xml:space="preserve"> shall be available in </w:t>
      </w:r>
      <w:r w:rsidR="00B53581">
        <w:t>English, Japanese, Korean</w:t>
      </w:r>
      <w:r w:rsidR="00A50618">
        <w:t xml:space="preserve">, Spanish, French, Portuguese, </w:t>
      </w:r>
      <w:r w:rsidR="000573D8" w:rsidRPr="000573D8">
        <w:t>Taiwanese, German, Italian, Chinese, Russian, Polish, Czech, Danish, and Turkish.</w:t>
      </w:r>
    </w:p>
    <w:p w:rsidR="00175827" w:rsidRPr="00175827" w:rsidRDefault="00175827" w:rsidP="001758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2.03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ELECTRICAL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D32268" w:rsidRDefault="00FF44EE" w:rsidP="00FF44EE">
      <w:pPr>
        <w:pStyle w:val="BodyText2"/>
      </w:pPr>
      <w:r w:rsidRPr="00FF44EE">
        <w:t xml:space="preserve">A. </w:t>
      </w:r>
      <w:r w:rsidR="008433BC" w:rsidRPr="00FF44EE">
        <w:t>Input Voltage</w:t>
      </w:r>
      <w:r w:rsidR="00D32268" w:rsidRPr="00FF44EE">
        <w:tab/>
      </w:r>
    </w:p>
    <w:p w:rsidR="00FB6E9B" w:rsidRPr="00FF44EE" w:rsidRDefault="00FB6E9B" w:rsidP="00FB6E9B">
      <w:pPr>
        <w:pStyle w:val="BodyText2"/>
      </w:pPr>
      <w:r>
        <w:tab/>
      </w:r>
      <w:r w:rsidRPr="00FF44EE">
        <w:t xml:space="preserve">1. </w:t>
      </w:r>
      <w:r>
        <w:t>SCZ-3250N / 2250N</w:t>
      </w:r>
      <w:r w:rsidRPr="00FF44EE">
        <w:tab/>
        <w:t>Dual 12V AC</w:t>
      </w:r>
      <w:r>
        <w:t xml:space="preserve">, </w:t>
      </w:r>
      <w:r w:rsidRPr="00FF44EE">
        <w:t>24V AC</w:t>
      </w:r>
    </w:p>
    <w:p w:rsidR="00FB6E9B" w:rsidRDefault="00FB6E9B" w:rsidP="00FB6E9B">
      <w:pPr>
        <w:pStyle w:val="BodyText2"/>
      </w:pPr>
      <w:r>
        <w:tab/>
      </w:r>
      <w:r w:rsidRPr="00FF44EE">
        <w:t xml:space="preserve">2. </w:t>
      </w:r>
      <w:r>
        <w:t>SCZ-3250ND / 2250ND</w:t>
      </w:r>
      <w:r>
        <w:tab/>
        <w:t>12V DC</w:t>
      </w:r>
    </w:p>
    <w:p w:rsidR="00FB6E9B" w:rsidRPr="00FF44EE" w:rsidRDefault="00FB6E9B" w:rsidP="00FB6E9B">
      <w:pPr>
        <w:pStyle w:val="BodyText2"/>
      </w:pPr>
      <w:r>
        <w:tab/>
        <w:t>3. SCZ-3250P / 2250P</w:t>
      </w:r>
      <w:r w:rsidRPr="00FF44EE">
        <w:tab/>
        <w:t>Dual 12V AC</w:t>
      </w:r>
      <w:r>
        <w:t xml:space="preserve">, </w:t>
      </w:r>
      <w:r w:rsidRPr="00FF44EE">
        <w:t>24V AC</w:t>
      </w:r>
    </w:p>
    <w:p w:rsidR="00FB6E9B" w:rsidRDefault="00FB6E9B" w:rsidP="00FB6E9B">
      <w:pPr>
        <w:pStyle w:val="BodyText2"/>
      </w:pPr>
      <w:r>
        <w:tab/>
        <w:t>4</w:t>
      </w:r>
      <w:r w:rsidRPr="00FF44EE">
        <w:t xml:space="preserve">. </w:t>
      </w:r>
      <w:r>
        <w:t>SCZ-3250PD / 2250PD</w:t>
      </w:r>
      <w:r>
        <w:tab/>
        <w:t>12V DC</w:t>
      </w:r>
    </w:p>
    <w:p w:rsidR="00FB6E9B" w:rsidRDefault="00FF44EE" w:rsidP="00FB6E9B">
      <w:pPr>
        <w:pStyle w:val="BodyText2"/>
      </w:pPr>
      <w:r w:rsidRPr="00455D3A">
        <w:t xml:space="preserve">B. </w:t>
      </w:r>
      <w:r w:rsidR="008433BC" w:rsidRPr="00455D3A">
        <w:t>Power Consumption</w:t>
      </w:r>
      <w:r w:rsidR="008433BC" w:rsidRPr="00455D3A">
        <w:tab/>
      </w:r>
    </w:p>
    <w:p w:rsidR="00FB6E9B" w:rsidRPr="00FF44EE" w:rsidRDefault="00FB6E9B" w:rsidP="00FB6E9B">
      <w:pPr>
        <w:pStyle w:val="BodyText2"/>
      </w:pPr>
      <w:r>
        <w:tab/>
      </w:r>
      <w:r w:rsidRPr="00FF44EE">
        <w:t xml:space="preserve">1. </w:t>
      </w:r>
      <w:r>
        <w:t>SCZ-3250N / 2250N</w:t>
      </w:r>
      <w:r>
        <w:tab/>
        <w:t>Max 5.6W</w:t>
      </w:r>
    </w:p>
    <w:p w:rsidR="00FB6E9B" w:rsidRDefault="00FB6E9B" w:rsidP="00FB6E9B">
      <w:pPr>
        <w:pStyle w:val="BodyText2"/>
      </w:pPr>
      <w:r>
        <w:tab/>
      </w:r>
      <w:r w:rsidRPr="00FF44EE">
        <w:t xml:space="preserve">2. </w:t>
      </w:r>
      <w:r>
        <w:t>SCZ-3250ND / 2250ND</w:t>
      </w:r>
      <w:r>
        <w:tab/>
        <w:t>Max 4.2W</w:t>
      </w:r>
    </w:p>
    <w:p w:rsidR="00FB6E9B" w:rsidRPr="00FF44EE" w:rsidRDefault="00FB6E9B" w:rsidP="00FB6E9B">
      <w:pPr>
        <w:pStyle w:val="BodyText2"/>
      </w:pPr>
      <w:r>
        <w:tab/>
        <w:t>3. SCZ-3250P / 2250P</w:t>
      </w:r>
      <w:r w:rsidRPr="00FF44EE">
        <w:tab/>
      </w:r>
      <w:r>
        <w:t>Max. 5.6W</w:t>
      </w:r>
    </w:p>
    <w:p w:rsidR="00FB6E9B" w:rsidRDefault="00FB6E9B" w:rsidP="00FB6E9B">
      <w:pPr>
        <w:pStyle w:val="BodyText2"/>
      </w:pPr>
      <w:r>
        <w:tab/>
        <w:t>4</w:t>
      </w:r>
      <w:r w:rsidRPr="00FF44EE">
        <w:t xml:space="preserve">. </w:t>
      </w:r>
      <w:r>
        <w:t>SCZ-3250PD / 2250PD</w:t>
      </w:r>
      <w:r>
        <w:tab/>
        <w:t>Max 4.2W</w:t>
      </w:r>
    </w:p>
    <w:p w:rsidR="00FB6E9B" w:rsidRDefault="00FB6E9B" w:rsidP="00FB6E9B">
      <w:pPr>
        <w:pStyle w:val="BodyText2"/>
      </w:pPr>
    </w:p>
    <w:p w:rsidR="008433BC" w:rsidRPr="00E06B80" w:rsidRDefault="00E06CB5" w:rsidP="00FB6E9B">
      <w:pPr>
        <w:pStyle w:val="BodyText2"/>
        <w:rPr>
          <w:b/>
        </w:rPr>
      </w:pPr>
      <w:r w:rsidRPr="00E06B80">
        <w:rPr>
          <w:b/>
        </w:rPr>
        <w:t>2.04</w:t>
      </w:r>
      <w:r w:rsidRPr="00E06B80">
        <w:rPr>
          <w:b/>
        </w:rPr>
        <w:tab/>
      </w:r>
      <w:r w:rsidR="008433BC" w:rsidRPr="00E06B80">
        <w:rPr>
          <w:b/>
        </w:rPr>
        <w:t>VIDEO</w:t>
      </w:r>
      <w:r w:rsidRPr="00E06B80">
        <w:rPr>
          <w:b/>
        </w:rPr>
        <w:t xml:space="preserve"> </w:t>
      </w:r>
      <w:r w:rsidR="00395E18" w:rsidRPr="00E06B80">
        <w:rPr>
          <w:b/>
        </w:rPr>
        <w:t>SPECIFICATIONS</w:t>
      </w:r>
    </w:p>
    <w:p w:rsidR="00FB6E9B" w:rsidRDefault="00FF44EE" w:rsidP="00FF44EE">
      <w:pPr>
        <w:pStyle w:val="BodyText2"/>
      </w:pPr>
      <w:r>
        <w:t xml:space="preserve">A. </w:t>
      </w:r>
      <w:r w:rsidR="008433BC" w:rsidRPr="007D7FC0">
        <w:t>Imaging Device</w:t>
      </w:r>
      <w:r w:rsidR="00A70D4D">
        <w:tab/>
      </w:r>
    </w:p>
    <w:p w:rsidR="00FB6E9B" w:rsidRPr="00FF44EE" w:rsidRDefault="00FB6E9B" w:rsidP="00FB6E9B">
      <w:pPr>
        <w:pStyle w:val="BodyText2"/>
      </w:pPr>
      <w:r>
        <w:tab/>
      </w:r>
      <w:r w:rsidRPr="00FF44EE">
        <w:t xml:space="preserve">1. </w:t>
      </w:r>
      <w:r>
        <w:t>SCZ-3250</w:t>
      </w:r>
      <w:r w:rsidR="0046459F">
        <w:t xml:space="preserve"> models</w:t>
      </w:r>
      <w:r w:rsidRPr="00FF44EE">
        <w:tab/>
      </w:r>
      <w:r>
        <w:t>¼” Ex-view HAD PS CCD</w:t>
      </w:r>
    </w:p>
    <w:p w:rsidR="00FB6E9B" w:rsidRDefault="00FB6E9B" w:rsidP="00FB6E9B">
      <w:pPr>
        <w:pStyle w:val="BodyText2"/>
      </w:pPr>
      <w:r>
        <w:tab/>
      </w:r>
      <w:r w:rsidRPr="00FF44EE">
        <w:t xml:space="preserve">2. </w:t>
      </w:r>
      <w:r>
        <w:t>SCZ-2250</w:t>
      </w:r>
      <w:r w:rsidR="0046459F">
        <w:t xml:space="preserve"> models</w:t>
      </w:r>
      <w:r>
        <w:tab/>
        <w:t>¼” Super HAD CCD</w:t>
      </w:r>
    </w:p>
    <w:p w:rsidR="00FB6E9B" w:rsidRDefault="00FB6E9B" w:rsidP="00FB6E9B">
      <w:pPr>
        <w:pStyle w:val="BodyText2"/>
      </w:pPr>
      <w:r>
        <w:tab/>
      </w:r>
    </w:p>
    <w:p w:rsidR="00FB6E9B" w:rsidRDefault="00FB6E9B" w:rsidP="00FF44EE">
      <w:pPr>
        <w:pStyle w:val="BodyText2"/>
      </w:pPr>
    </w:p>
    <w:p w:rsidR="00CE1BF0" w:rsidRDefault="00FF44EE" w:rsidP="00FF44EE">
      <w:pPr>
        <w:pStyle w:val="BodyText2"/>
      </w:pPr>
      <w:r>
        <w:t xml:space="preserve">B. </w:t>
      </w:r>
      <w:r w:rsidR="00CE1BF0">
        <w:t>Total Pixels</w:t>
      </w:r>
      <w:r w:rsidR="009C14EF">
        <w:t xml:space="preserve"> (horizontal x vertical)</w:t>
      </w:r>
    </w:p>
    <w:p w:rsidR="00E55E17" w:rsidRPr="00FF44EE" w:rsidRDefault="00FF44EE" w:rsidP="00FF44EE">
      <w:pPr>
        <w:pStyle w:val="BodyText2"/>
      </w:pPr>
      <w:r w:rsidRPr="00FF44EE">
        <w:tab/>
        <w:t xml:space="preserve">1. </w:t>
      </w:r>
      <w:r w:rsidR="00FB6E9B">
        <w:t>NTSC models</w:t>
      </w:r>
      <w:r w:rsidR="00E55E17" w:rsidRPr="00FF44EE">
        <w:tab/>
      </w:r>
      <w:r w:rsidR="009C14EF">
        <w:t xml:space="preserve">811 x 508 </w:t>
      </w:r>
    </w:p>
    <w:p w:rsidR="00FB6E9B" w:rsidRDefault="00FF44EE" w:rsidP="00FF44EE">
      <w:pPr>
        <w:pStyle w:val="BodyText2"/>
      </w:pPr>
      <w:r>
        <w:tab/>
      </w:r>
      <w:r w:rsidRPr="00FF44EE">
        <w:t xml:space="preserve">2. </w:t>
      </w:r>
      <w:r w:rsidR="00FB6E9B">
        <w:t>PAL models</w:t>
      </w:r>
      <w:r w:rsidR="00FB6E9B">
        <w:tab/>
        <w:t>795 x 596</w:t>
      </w:r>
    </w:p>
    <w:p w:rsidR="00CE1BF0" w:rsidRDefault="00FF44EE" w:rsidP="00FF44EE">
      <w:pPr>
        <w:pStyle w:val="BodyText2"/>
      </w:pPr>
      <w:r>
        <w:lastRenderedPageBreak/>
        <w:t xml:space="preserve">C. </w:t>
      </w:r>
      <w:r w:rsidR="00CE1BF0">
        <w:t>Effective Pixels</w:t>
      </w:r>
      <w:r w:rsidR="009C14EF">
        <w:t xml:space="preserve"> (horizontal x vertical)</w:t>
      </w:r>
    </w:p>
    <w:p w:rsidR="00E55E17" w:rsidRPr="00D93FD0" w:rsidRDefault="00FF44EE" w:rsidP="00FF44EE">
      <w:pPr>
        <w:pStyle w:val="BodyText2"/>
      </w:pPr>
      <w:r>
        <w:tab/>
        <w:t xml:space="preserve">1. </w:t>
      </w:r>
      <w:r w:rsidR="00FB6E9B">
        <w:t>NTSC models</w:t>
      </w:r>
      <w:r w:rsidR="00E55E17">
        <w:tab/>
      </w:r>
      <w:r w:rsidR="009C14EF">
        <w:t xml:space="preserve">768 x 494 </w:t>
      </w:r>
    </w:p>
    <w:p w:rsidR="00E55E17" w:rsidRPr="00D93FD0" w:rsidRDefault="00FF44EE" w:rsidP="00FF44EE">
      <w:pPr>
        <w:pStyle w:val="BodyText2"/>
      </w:pPr>
      <w:r>
        <w:tab/>
        <w:t xml:space="preserve">2. </w:t>
      </w:r>
      <w:r w:rsidR="00FB6E9B">
        <w:t>PAL models</w:t>
      </w:r>
      <w:r w:rsidR="00E55E17">
        <w:tab/>
      </w:r>
      <w:r w:rsidR="009C14EF">
        <w:t xml:space="preserve">752 </w:t>
      </w:r>
      <w:r w:rsidR="00E55E17">
        <w:t xml:space="preserve">x 582 </w:t>
      </w:r>
    </w:p>
    <w:p w:rsidR="00CE1BF0" w:rsidRDefault="00FF44EE" w:rsidP="00FF44EE">
      <w:pPr>
        <w:pStyle w:val="BodyText2"/>
      </w:pPr>
      <w:r>
        <w:t xml:space="preserve">D. </w:t>
      </w:r>
      <w:r w:rsidR="00CE1BF0">
        <w:t>Scanning  system</w:t>
      </w:r>
      <w:r w:rsidR="00936B0A">
        <w:tab/>
        <w:t>2 : 1 Interlace</w:t>
      </w:r>
    </w:p>
    <w:p w:rsidR="0046459F" w:rsidRDefault="00FF44EE" w:rsidP="00FF44EE">
      <w:pPr>
        <w:pStyle w:val="BodyText2"/>
      </w:pPr>
      <w:r>
        <w:t xml:space="preserve">E. </w:t>
      </w:r>
      <w:r w:rsidR="00CE1BF0">
        <w:t>Synchronization</w:t>
      </w:r>
      <w:r w:rsidR="00936B0A">
        <w:tab/>
      </w:r>
    </w:p>
    <w:p w:rsidR="0046459F" w:rsidRPr="00FF44EE" w:rsidRDefault="0046459F" w:rsidP="0046459F">
      <w:pPr>
        <w:pStyle w:val="BodyText2"/>
      </w:pPr>
      <w:r>
        <w:tab/>
      </w:r>
      <w:r w:rsidRPr="00FF44EE">
        <w:t xml:space="preserve">1. </w:t>
      </w:r>
      <w:r>
        <w:t>SCZ-3250N / 2250N</w:t>
      </w:r>
      <w:r w:rsidRPr="00FF44EE">
        <w:tab/>
      </w:r>
      <w:r>
        <w:t>Internal, Line lock</w:t>
      </w:r>
    </w:p>
    <w:p w:rsidR="0046459F" w:rsidRDefault="0046459F" w:rsidP="0046459F">
      <w:pPr>
        <w:pStyle w:val="BodyText2"/>
      </w:pPr>
      <w:r>
        <w:tab/>
      </w:r>
      <w:r w:rsidRPr="00FF44EE">
        <w:t xml:space="preserve">2. </w:t>
      </w:r>
      <w:r>
        <w:t>SCZ-3250ND / 2250ND</w:t>
      </w:r>
      <w:r>
        <w:tab/>
        <w:t>Internal</w:t>
      </w:r>
    </w:p>
    <w:p w:rsidR="0046459F" w:rsidRPr="00FF44EE" w:rsidRDefault="0046459F" w:rsidP="0046459F">
      <w:pPr>
        <w:pStyle w:val="BodyText2"/>
      </w:pPr>
      <w:r>
        <w:tab/>
        <w:t>3. SCZ-3250P / 2250P</w:t>
      </w:r>
      <w:r w:rsidRPr="00FF44EE">
        <w:tab/>
      </w:r>
      <w:r>
        <w:t>Internal, Line lock</w:t>
      </w:r>
    </w:p>
    <w:p w:rsidR="00CE1BF0" w:rsidRDefault="0046459F" w:rsidP="0046459F">
      <w:pPr>
        <w:pStyle w:val="BodyText2"/>
      </w:pPr>
      <w:r>
        <w:tab/>
        <w:t>4</w:t>
      </w:r>
      <w:r w:rsidRPr="00FF44EE">
        <w:t xml:space="preserve">. </w:t>
      </w:r>
      <w:r>
        <w:t xml:space="preserve">SCZ-3250PD / 2250PD </w:t>
      </w:r>
      <w:r>
        <w:tab/>
      </w:r>
      <w:r w:rsidR="00936B0A">
        <w:t>Internal</w:t>
      </w:r>
    </w:p>
    <w:p w:rsidR="00CE1BF0" w:rsidRDefault="00FF44EE" w:rsidP="00FF44EE">
      <w:pPr>
        <w:pStyle w:val="BodyText2"/>
      </w:pPr>
      <w:r>
        <w:t xml:space="preserve">F. </w:t>
      </w:r>
      <w:r w:rsidR="00CE1BF0">
        <w:t>Frequency</w:t>
      </w:r>
      <w:r w:rsidR="009C14EF">
        <w:t xml:space="preserve"> (horizontal x vertical)</w:t>
      </w:r>
    </w:p>
    <w:p w:rsidR="00936B0A" w:rsidRPr="00D93FD0" w:rsidRDefault="00FF44EE" w:rsidP="00FF44EE">
      <w:pPr>
        <w:pStyle w:val="BodyText2"/>
      </w:pPr>
      <w:r>
        <w:tab/>
        <w:t xml:space="preserve">1. </w:t>
      </w:r>
      <w:r w:rsidR="0046459F">
        <w:t>NTSC models</w:t>
      </w:r>
      <w:r w:rsidR="00936B0A">
        <w:tab/>
      </w:r>
      <w:r w:rsidR="009C14EF">
        <w:t xml:space="preserve">15.734 KHz, </w:t>
      </w:r>
      <w:r w:rsidR="00936B0A">
        <w:t>59.94Hz</w:t>
      </w:r>
    </w:p>
    <w:p w:rsidR="00936B0A" w:rsidRPr="00D93FD0" w:rsidRDefault="00FF44EE" w:rsidP="00FF44EE">
      <w:pPr>
        <w:pStyle w:val="BodyText2"/>
      </w:pPr>
      <w:r>
        <w:tab/>
        <w:t xml:space="preserve">2. </w:t>
      </w:r>
      <w:r w:rsidR="0046459F">
        <w:t>PAL models</w:t>
      </w:r>
      <w:r w:rsidR="00936B0A">
        <w:tab/>
        <w:t>15.625</w:t>
      </w:r>
      <w:r w:rsidR="009C14EF">
        <w:t xml:space="preserve"> KHz, </w:t>
      </w:r>
      <w:r w:rsidR="00936B0A">
        <w:t>50Hz</w:t>
      </w:r>
    </w:p>
    <w:p w:rsidR="0046459F" w:rsidRDefault="006A1D36" w:rsidP="0046459F">
      <w:pPr>
        <w:pStyle w:val="BodyText2"/>
        <w:rPr>
          <w:rFonts w:eastAsia="HelveticaNeue-Light"/>
        </w:rPr>
      </w:pPr>
      <w:r>
        <w:t xml:space="preserve">G. </w:t>
      </w:r>
      <w:r w:rsidR="00924157">
        <w:t>Horizontal Resolution</w:t>
      </w:r>
      <w:r w:rsidR="0046459F">
        <w:tab/>
      </w:r>
      <w:r w:rsidR="0046459F">
        <w:rPr>
          <w:rFonts w:eastAsia="HelveticaNeue-Light"/>
        </w:rPr>
        <w:t xml:space="preserve">Color </w:t>
      </w:r>
    </w:p>
    <w:p w:rsidR="0046459F" w:rsidRDefault="0046459F" w:rsidP="0046459F">
      <w:pPr>
        <w:pStyle w:val="BodyText2"/>
        <w:rPr>
          <w:rFonts w:eastAsia="HelveticaNeue-Light"/>
        </w:rPr>
      </w:pPr>
      <w:r>
        <w:tab/>
        <w:t>1. Color</w:t>
      </w:r>
      <w:r>
        <w:tab/>
      </w:r>
      <w:r>
        <w:rPr>
          <w:rFonts w:eastAsia="HelveticaNeue-Light"/>
        </w:rPr>
        <w:t xml:space="preserve">600TV lines (Min.) </w:t>
      </w:r>
    </w:p>
    <w:p w:rsidR="006A1D36" w:rsidRDefault="0046459F" w:rsidP="0046459F">
      <w:pPr>
        <w:pStyle w:val="BodyText2"/>
      </w:pPr>
      <w:r>
        <w:rPr>
          <w:rFonts w:eastAsia="HelveticaNeue-Light"/>
        </w:rPr>
        <w:tab/>
        <w:t>2. B/W</w:t>
      </w:r>
      <w:r>
        <w:rPr>
          <w:rFonts w:eastAsia="HelveticaNeue-Light"/>
        </w:rPr>
        <w:tab/>
        <w:t>700TV lines (Min.)</w:t>
      </w:r>
    </w:p>
    <w:p w:rsidR="006A1D36" w:rsidRDefault="006A1D36" w:rsidP="006A1D36">
      <w:pPr>
        <w:pStyle w:val="BodyText2"/>
      </w:pPr>
      <w:r>
        <w:t xml:space="preserve">H. </w:t>
      </w:r>
      <w:r w:rsidR="00571739">
        <w:t>Min. Illumination</w:t>
      </w:r>
      <w:r>
        <w:tab/>
      </w:r>
    </w:p>
    <w:p w:rsidR="0046459F" w:rsidRDefault="0046459F" w:rsidP="0046459F">
      <w:pPr>
        <w:pStyle w:val="BodyText2"/>
        <w:rPr>
          <w:rFonts w:eastAsia="HelveticaNeue-Light"/>
        </w:rPr>
      </w:pPr>
      <w:r>
        <w:tab/>
        <w:t>1. SCZ-3250 models</w:t>
      </w:r>
      <w:r>
        <w:tab/>
      </w:r>
      <w:r>
        <w:rPr>
          <w:rFonts w:eastAsia="HelveticaNeue-Light"/>
        </w:rPr>
        <w:t>Color : 0.7Lux(</w:t>
      </w:r>
      <w:r w:rsidRPr="007E1284">
        <w:rPr>
          <w:rFonts w:eastAsia="HelveticaNeue-Light"/>
        </w:rPr>
        <w:t>50IRE@F1.65</w:t>
      </w:r>
      <w:r>
        <w:rPr>
          <w:rFonts w:eastAsia="HelveticaNeue-Light"/>
        </w:rPr>
        <w:t xml:space="preserve">), </w:t>
      </w:r>
    </w:p>
    <w:p w:rsidR="0046459F" w:rsidRDefault="0046459F" w:rsidP="0046459F">
      <w:pPr>
        <w:pStyle w:val="BodyText2"/>
        <w:rPr>
          <w:rFonts w:eastAsia="HelveticaNeue-Light"/>
        </w:rPr>
      </w:pPr>
      <w:r>
        <w:tab/>
      </w:r>
      <w:r>
        <w:tab/>
      </w:r>
      <w:r>
        <w:tab/>
      </w:r>
      <w:r>
        <w:rPr>
          <w:rFonts w:eastAsia="HelveticaNeue-Light"/>
        </w:rPr>
        <w:t>0.001Lux (Sens-up, 512x)</w:t>
      </w:r>
    </w:p>
    <w:p w:rsidR="0046459F" w:rsidRDefault="0046459F" w:rsidP="0046459F">
      <w:pPr>
        <w:pStyle w:val="BodyText2"/>
      </w:pPr>
      <w:r>
        <w:rPr>
          <w:rFonts w:eastAsia="HelveticaNeue-Light"/>
        </w:rPr>
        <w:tab/>
      </w:r>
      <w:r>
        <w:rPr>
          <w:rFonts w:eastAsia="HelveticaNeue-Light"/>
        </w:rPr>
        <w:tab/>
      </w:r>
      <w:r>
        <w:rPr>
          <w:rFonts w:eastAsia="HelveticaNeue-Light"/>
        </w:rPr>
        <w:tab/>
        <w:t>B/W : 0.07Lux (50IRE@F1.65)</w:t>
      </w:r>
    </w:p>
    <w:p w:rsidR="0046459F" w:rsidRDefault="0046459F" w:rsidP="0046459F">
      <w:pPr>
        <w:pStyle w:val="BodyText2"/>
        <w:rPr>
          <w:rFonts w:eastAsia="HelveticaNeue-Light"/>
        </w:rPr>
      </w:pPr>
      <w:r>
        <w:tab/>
        <w:t>2. SCZ-2250 models</w:t>
      </w:r>
      <w:r>
        <w:tab/>
      </w:r>
      <w:r>
        <w:rPr>
          <w:rFonts w:eastAsia="HelveticaNeue-Light"/>
        </w:rPr>
        <w:t xml:space="preserve">Color : 0.2Lux(50IRE@F1.65), </w:t>
      </w:r>
    </w:p>
    <w:p w:rsidR="0046459F" w:rsidRDefault="0046459F" w:rsidP="0046459F">
      <w:pPr>
        <w:pStyle w:val="BodyText2"/>
        <w:rPr>
          <w:rFonts w:eastAsia="HelveticaNeue-Light"/>
        </w:rPr>
      </w:pPr>
      <w:r>
        <w:tab/>
      </w:r>
      <w:r>
        <w:tab/>
      </w:r>
      <w:r>
        <w:tab/>
      </w:r>
      <w:r>
        <w:rPr>
          <w:rFonts w:eastAsia="HelveticaNeue-Light"/>
        </w:rPr>
        <w:t>0.0004Lux (Sens-up, 512x)</w:t>
      </w:r>
    </w:p>
    <w:p w:rsidR="0046459F" w:rsidRDefault="0046459F" w:rsidP="0046459F">
      <w:pPr>
        <w:pStyle w:val="BodyText2"/>
      </w:pPr>
      <w:r>
        <w:rPr>
          <w:rFonts w:eastAsia="HelveticaNeue-Light"/>
        </w:rPr>
        <w:tab/>
      </w:r>
      <w:r>
        <w:rPr>
          <w:rFonts w:eastAsia="HelveticaNeue-Light"/>
        </w:rPr>
        <w:tab/>
      </w:r>
      <w:r>
        <w:rPr>
          <w:rFonts w:eastAsia="HelveticaNeue-Light"/>
        </w:rPr>
        <w:tab/>
        <w:t>B/W : 0.02Lux (50IRE@F.1.65)</w:t>
      </w:r>
    </w:p>
    <w:p w:rsidR="00924157" w:rsidRDefault="006A1D36" w:rsidP="0046459F">
      <w:pPr>
        <w:pStyle w:val="BodyText2"/>
      </w:pPr>
      <w:r>
        <w:t xml:space="preserve">I. </w:t>
      </w:r>
      <w:r w:rsidR="00924157">
        <w:t>S / N (Y signal)</w:t>
      </w:r>
      <w:r w:rsidR="003C7815">
        <w:tab/>
      </w:r>
      <w:r w:rsidR="00F85B80">
        <w:rPr>
          <w:rFonts w:eastAsia="HelveticaNeue-Light"/>
        </w:rPr>
        <w:t xml:space="preserve">52dB </w:t>
      </w:r>
      <w:r w:rsidR="0046459F">
        <w:rPr>
          <w:rFonts w:eastAsia="HelveticaNeue-Light"/>
        </w:rPr>
        <w:t>(AGC off, weight on)</w:t>
      </w:r>
    </w:p>
    <w:p w:rsidR="008433BC" w:rsidRPr="008D2533" w:rsidRDefault="006A1D36" w:rsidP="006A1D36">
      <w:pPr>
        <w:pStyle w:val="BodyText2"/>
      </w:pPr>
      <w:r>
        <w:t xml:space="preserve">J. </w:t>
      </w:r>
      <w:r w:rsidR="008D2533" w:rsidRPr="008D2533">
        <w:t>Video Output</w:t>
      </w:r>
      <w:r w:rsidR="008D2533">
        <w:tab/>
        <w:t>CV</w:t>
      </w:r>
      <w:r w:rsidR="002A557C" w:rsidRPr="008D2533">
        <w:t>BS: 1.0 Vp-p</w:t>
      </w:r>
      <w:r w:rsidR="00837E04">
        <w:t xml:space="preserve">, </w:t>
      </w:r>
      <w:r w:rsidR="002A557C" w:rsidRPr="008D2533">
        <w:t>75Ω composite</w:t>
      </w:r>
    </w:p>
    <w:p w:rsidR="006A1D36" w:rsidRDefault="006A1D36" w:rsidP="007C2F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C2F22" w:rsidRPr="00E06B80" w:rsidRDefault="00E06CB5" w:rsidP="007C2F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596357">
        <w:rPr>
          <w:rFonts w:ascii="Arial" w:hAnsi="Arial" w:cs="Arial"/>
          <w:b/>
          <w:sz w:val="20"/>
          <w:szCs w:val="20"/>
        </w:rPr>
        <w:t>5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7C2F22">
        <w:rPr>
          <w:rFonts w:ascii="Arial" w:hAnsi="Arial" w:cs="Arial"/>
          <w:b/>
          <w:sz w:val="20"/>
          <w:szCs w:val="20"/>
        </w:rPr>
        <w:t>LENS</w:t>
      </w:r>
      <w:r w:rsidR="007C2F22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3C7815" w:rsidRDefault="006A1D36" w:rsidP="006A1D36">
      <w:pPr>
        <w:pStyle w:val="BodyText2"/>
      </w:pPr>
      <w:r>
        <w:t xml:space="preserve">A. </w:t>
      </w:r>
      <w:r w:rsidR="003C7815">
        <w:t>Zoom Ratio</w:t>
      </w:r>
      <w:r w:rsidR="003C7815">
        <w:tab/>
      </w:r>
      <w:r w:rsidR="0046459F">
        <w:t>25</w:t>
      </w:r>
      <w:r w:rsidR="006F347D">
        <w:t>x optical, 16x digital</w:t>
      </w:r>
    </w:p>
    <w:p w:rsidR="007C2F22" w:rsidRDefault="006A1D36" w:rsidP="006A1D36">
      <w:pPr>
        <w:pStyle w:val="BodyText2"/>
      </w:pPr>
      <w:r>
        <w:t xml:space="preserve">B. </w:t>
      </w:r>
      <w:r w:rsidR="007C2F22">
        <w:t>Focal Leng</w:t>
      </w:r>
      <w:r w:rsidR="005A6386">
        <w:t>th</w:t>
      </w:r>
      <w:r w:rsidR="003C7815">
        <w:tab/>
      </w:r>
      <w:r w:rsidR="00143E03">
        <w:t>3.</w:t>
      </w:r>
      <w:r w:rsidR="0046459F">
        <w:t>6</w:t>
      </w:r>
      <w:r w:rsidR="003C7815">
        <w:t xml:space="preserve"> ~ </w:t>
      </w:r>
      <w:r w:rsidR="0046459F">
        <w:t>91</w:t>
      </w:r>
      <w:r w:rsidR="003C7815">
        <w:t>mm (F1.</w:t>
      </w:r>
      <w:r w:rsidR="006F347D">
        <w:t>6</w:t>
      </w:r>
      <w:r w:rsidR="0046459F">
        <w:t>5</w:t>
      </w:r>
      <w:r w:rsidR="006F347D">
        <w:t xml:space="preserve">~ </w:t>
      </w:r>
      <w:r w:rsidR="0046459F">
        <w:t>3.7</w:t>
      </w:r>
      <w:r w:rsidR="003C7815">
        <w:t>)</w:t>
      </w:r>
    </w:p>
    <w:p w:rsidR="007C2F22" w:rsidRDefault="006A1D36" w:rsidP="006A1D36">
      <w:pPr>
        <w:pStyle w:val="BodyText2"/>
        <w:rPr>
          <w:rFonts w:eastAsia="HelveticaNeue-Light"/>
        </w:rPr>
      </w:pPr>
      <w:r>
        <w:t xml:space="preserve">C. </w:t>
      </w:r>
      <w:r w:rsidR="00D73CA6">
        <w:t>Max. Aperture Ratio</w:t>
      </w:r>
      <w:r w:rsidR="007C2F22">
        <w:tab/>
      </w:r>
      <w:r w:rsidR="003C7815" w:rsidRPr="003C7815">
        <w:rPr>
          <w:rFonts w:eastAsia="HelveticaNeue-Light"/>
        </w:rPr>
        <w:t>1 : 1.</w:t>
      </w:r>
      <w:r w:rsidR="006F347D">
        <w:rPr>
          <w:rFonts w:eastAsia="HelveticaNeue-Light"/>
        </w:rPr>
        <w:t>6</w:t>
      </w:r>
      <w:r w:rsidR="0046459F">
        <w:rPr>
          <w:rFonts w:eastAsia="HelveticaNeue-Light"/>
        </w:rPr>
        <w:t>5</w:t>
      </w:r>
      <w:r w:rsidR="003C7815" w:rsidRPr="003C7815">
        <w:rPr>
          <w:rFonts w:eastAsia="HelveticaNeue-Light"/>
        </w:rPr>
        <w:t xml:space="preserve">(Wide) ~ </w:t>
      </w:r>
      <w:r w:rsidR="008803FE">
        <w:rPr>
          <w:rFonts w:eastAsia="HelveticaNeue-Light"/>
        </w:rPr>
        <w:t>3.</w:t>
      </w:r>
      <w:r w:rsidR="0046459F">
        <w:rPr>
          <w:rFonts w:eastAsia="HelveticaNeue-Light"/>
        </w:rPr>
        <w:t>7</w:t>
      </w:r>
      <w:r w:rsidR="003C7815" w:rsidRPr="003C7815">
        <w:rPr>
          <w:rFonts w:eastAsia="HelveticaNeue-Light"/>
        </w:rPr>
        <w:t>(Tele)</w:t>
      </w:r>
    </w:p>
    <w:p w:rsidR="00F85B80" w:rsidRDefault="008803FE" w:rsidP="006A1D36">
      <w:pPr>
        <w:pStyle w:val="BodyText2"/>
      </w:pPr>
      <w:r>
        <w:t>D. Minimum Object Distance</w:t>
      </w:r>
      <w:r>
        <w:tab/>
        <w:t>1</w:t>
      </w:r>
      <w:r w:rsidR="0046459F">
        <w:t>00c</w:t>
      </w:r>
      <w:r w:rsidR="00F85B80">
        <w:t>m (</w:t>
      </w:r>
      <w:r w:rsidR="0046459F">
        <w:t>3.28</w:t>
      </w:r>
      <w:r w:rsidR="00F85B80">
        <w:t>ft)</w:t>
      </w:r>
    </w:p>
    <w:p w:rsidR="007C2F22" w:rsidRDefault="00F85B80" w:rsidP="009C14EF">
      <w:pPr>
        <w:pStyle w:val="BodyText2"/>
        <w:ind w:left="4320" w:hanging="3600"/>
        <w:rPr>
          <w:rFonts w:eastAsia="HelveticaNeue-Light"/>
        </w:rPr>
      </w:pPr>
      <w:r>
        <w:t>E</w:t>
      </w:r>
      <w:r w:rsidR="006A1D36">
        <w:t xml:space="preserve">. </w:t>
      </w:r>
      <w:r w:rsidR="003C7815">
        <w:t>Angular Field of View</w:t>
      </w:r>
      <w:r w:rsidR="003C7815">
        <w:tab/>
      </w:r>
      <w:r w:rsidR="006F347D">
        <w:t>5</w:t>
      </w:r>
      <w:r w:rsidR="008803FE">
        <w:t>5</w:t>
      </w:r>
      <w:r w:rsidR="0046459F">
        <w:t>.32</w:t>
      </w:r>
      <w:r w:rsidR="003C7815" w:rsidRPr="003C7815">
        <w:rPr>
          <w:rFonts w:eastAsia="HelveticaNeue-Light"/>
        </w:rPr>
        <w:t xml:space="preserve">°(Wide) ~ </w:t>
      </w:r>
      <w:r w:rsidR="0046459F">
        <w:rPr>
          <w:rFonts w:eastAsia="HelveticaNeue-Light"/>
        </w:rPr>
        <w:t>2.25</w:t>
      </w:r>
      <w:r w:rsidR="003C7815" w:rsidRPr="003C7815">
        <w:rPr>
          <w:rFonts w:eastAsia="HelveticaNeue-Light"/>
        </w:rPr>
        <w:t>°(Tele)</w:t>
      </w:r>
      <w:r w:rsidR="009C14EF">
        <w:rPr>
          <w:rFonts w:eastAsia="HelveticaNeue-Light"/>
        </w:rPr>
        <w:t xml:space="preserve"> (horizontal)</w:t>
      </w:r>
      <w:r w:rsidR="009C14EF">
        <w:rPr>
          <w:rFonts w:eastAsia="HelveticaNeue-Light"/>
        </w:rPr>
        <w:br/>
      </w:r>
      <w:r w:rsidR="008803FE">
        <w:rPr>
          <w:rFonts w:eastAsia="HelveticaNeue-Light"/>
        </w:rPr>
        <w:t>42.</w:t>
      </w:r>
      <w:r w:rsidR="0046459F">
        <w:rPr>
          <w:rFonts w:eastAsia="HelveticaNeue-Light"/>
        </w:rPr>
        <w:t>1</w:t>
      </w:r>
      <w:r w:rsidR="006F347D">
        <w:rPr>
          <w:rFonts w:eastAsia="HelveticaNeue-Light"/>
        </w:rPr>
        <w:t xml:space="preserve">°(Wide) ~ </w:t>
      </w:r>
      <w:r w:rsidR="008803FE">
        <w:rPr>
          <w:rFonts w:eastAsia="HelveticaNeue-Light"/>
        </w:rPr>
        <w:t>1.</w:t>
      </w:r>
      <w:r w:rsidR="0046459F">
        <w:rPr>
          <w:rFonts w:eastAsia="HelveticaNeue-Light"/>
        </w:rPr>
        <w:t>696</w:t>
      </w:r>
      <w:r w:rsidR="003C7815" w:rsidRPr="003C7815">
        <w:rPr>
          <w:rFonts w:eastAsia="HelveticaNeue-Light"/>
        </w:rPr>
        <w:t>°(Tele)</w:t>
      </w:r>
      <w:r w:rsidR="009C14EF">
        <w:rPr>
          <w:rFonts w:eastAsia="HelveticaNeue-Light"/>
        </w:rPr>
        <w:t xml:space="preserve"> (vertical)</w:t>
      </w:r>
    </w:p>
    <w:p w:rsidR="006F347D" w:rsidRDefault="0046459F" w:rsidP="009C14EF">
      <w:pPr>
        <w:pStyle w:val="BodyText2"/>
        <w:ind w:left="4320" w:hanging="3600"/>
      </w:pPr>
      <w:r>
        <w:t>F. Focus</w:t>
      </w:r>
      <w:r>
        <w:tab/>
        <w:t>Auto, Manual, One AF</w:t>
      </w:r>
    </w:p>
    <w:p w:rsidR="00ED4012" w:rsidRDefault="0046459F" w:rsidP="009C14EF">
      <w:pPr>
        <w:pStyle w:val="BodyText2"/>
        <w:ind w:left="4320" w:hanging="3600"/>
      </w:pPr>
      <w:r>
        <w:lastRenderedPageBreak/>
        <w:t>G</w:t>
      </w:r>
      <w:r w:rsidR="00ED4012">
        <w:t xml:space="preserve">. </w:t>
      </w:r>
      <w:r>
        <w:t>Lens Drive Type</w:t>
      </w:r>
      <w:r w:rsidR="00ED4012">
        <w:t xml:space="preserve"> Control</w:t>
      </w:r>
      <w:r w:rsidR="00ED4012">
        <w:tab/>
      </w:r>
      <w:r>
        <w:t>DC Auto Iris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3FD0" w:rsidRPr="00E06B80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143E03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ab/>
      </w:r>
      <w:r w:rsidR="00DD2E2A" w:rsidRPr="00E06B80">
        <w:rPr>
          <w:rFonts w:ascii="Arial" w:hAnsi="Arial" w:cs="Arial"/>
          <w:b/>
          <w:sz w:val="20"/>
          <w:szCs w:val="20"/>
        </w:rPr>
        <w:t>OPERATIONAL SPECIFICATIONS</w:t>
      </w:r>
    </w:p>
    <w:p w:rsidR="00602BDD" w:rsidRPr="00D93FD0" w:rsidRDefault="006A1D36" w:rsidP="006A1D36">
      <w:pPr>
        <w:pStyle w:val="BodyText2"/>
      </w:pPr>
      <w:r>
        <w:t xml:space="preserve">A. </w:t>
      </w:r>
      <w:r w:rsidR="00602BDD">
        <w:t>On-Screen Display</w:t>
      </w:r>
    </w:p>
    <w:p w:rsidR="002F0D28" w:rsidRPr="00D93FD0" w:rsidRDefault="006A1D36" w:rsidP="006A1D36">
      <w:pPr>
        <w:pStyle w:val="BodyText2"/>
        <w:ind w:left="4320" w:hanging="3600"/>
      </w:pPr>
      <w:r>
        <w:t xml:space="preserve">      1. </w:t>
      </w:r>
      <w:r w:rsidR="000A3983">
        <w:t>SCZ-</w:t>
      </w:r>
      <w:r w:rsidR="0044352B">
        <w:t>2370</w:t>
      </w:r>
      <w:r w:rsidR="00F85B80">
        <w:t>N</w:t>
      </w:r>
      <w:r w:rsidR="002F0D28">
        <w:tab/>
      </w:r>
      <w:r w:rsidR="002F0D28">
        <w:rPr>
          <w:rFonts w:eastAsia="HelveticaNeue-Light"/>
        </w:rPr>
        <w:t>English, Japanese, Spanish, French,</w:t>
      </w:r>
      <w:r w:rsidR="00175827">
        <w:rPr>
          <w:rFonts w:eastAsia="HelveticaNeue-Light"/>
        </w:rPr>
        <w:t xml:space="preserve"> </w:t>
      </w:r>
      <w:r w:rsidR="002F0D28">
        <w:rPr>
          <w:rFonts w:eastAsia="HelveticaNeue-Light"/>
        </w:rPr>
        <w:t>Portuguese, Taiwanese</w:t>
      </w:r>
      <w:r w:rsidR="00F85B80">
        <w:rPr>
          <w:rFonts w:eastAsia="HelveticaNeue-Light"/>
        </w:rPr>
        <w:t>, Korean</w:t>
      </w:r>
    </w:p>
    <w:p w:rsidR="002F0D28" w:rsidRPr="00D93FD0" w:rsidRDefault="006A1D36" w:rsidP="006A1D36">
      <w:pPr>
        <w:pStyle w:val="BodyText2"/>
      </w:pPr>
      <w:r>
        <w:tab/>
        <w:t xml:space="preserve">2. </w:t>
      </w:r>
      <w:r w:rsidR="000A3983">
        <w:t>SCZ-</w:t>
      </w:r>
      <w:r w:rsidR="0044352B">
        <w:t>2370</w:t>
      </w:r>
      <w:r w:rsidR="00F85B80">
        <w:t>P</w:t>
      </w:r>
      <w:r w:rsidR="002F0D28">
        <w:tab/>
      </w:r>
      <w:r w:rsidR="000573D8" w:rsidRPr="000573D8">
        <w:rPr>
          <w:rFonts w:eastAsia="HelveticaNeue-Light"/>
        </w:rPr>
        <w:t xml:space="preserve">English, Japanese, German, Spanish, Italian, Chinese, </w:t>
      </w:r>
      <w:r w:rsidR="000573D8" w:rsidRPr="000573D8">
        <w:rPr>
          <w:rFonts w:eastAsia="HelveticaNeue-Light"/>
        </w:rPr>
        <w:br/>
      </w:r>
      <w:r w:rsidR="000573D8" w:rsidRPr="000573D8">
        <w:rPr>
          <w:rFonts w:eastAsia="HelveticaNeue-Light"/>
        </w:rPr>
        <w:tab/>
      </w:r>
      <w:r w:rsidR="000573D8" w:rsidRPr="000573D8">
        <w:rPr>
          <w:rFonts w:eastAsia="HelveticaNeue-Light"/>
        </w:rPr>
        <w:tab/>
        <w:t>Russian, Polish, Czech, Danish, Turkish</w:t>
      </w:r>
    </w:p>
    <w:p w:rsidR="005C21B5" w:rsidRDefault="006A1D36" w:rsidP="006A1D36">
      <w:pPr>
        <w:pStyle w:val="BodyText2"/>
      </w:pPr>
      <w:r>
        <w:t xml:space="preserve">B. </w:t>
      </w:r>
      <w:r w:rsidR="00F93EFD">
        <w:t>Camera Title</w:t>
      </w:r>
      <w:r w:rsidR="00F93EFD">
        <w:tab/>
        <w:t>On</w:t>
      </w:r>
      <w:r w:rsidR="00837E04">
        <w:t xml:space="preserve">, </w:t>
      </w:r>
      <w:r w:rsidR="00F93EFD">
        <w:t>Off (</w:t>
      </w:r>
      <w:r w:rsidR="0046459F">
        <w:t>Max 54 each, 2 lines)</w:t>
      </w:r>
    </w:p>
    <w:p w:rsidR="00F93EFD" w:rsidRDefault="006A1D36" w:rsidP="006A1D36">
      <w:pPr>
        <w:pStyle w:val="BodyText2"/>
      </w:pPr>
      <w:r>
        <w:t xml:space="preserve">C. </w:t>
      </w:r>
      <w:r w:rsidR="00F93EFD">
        <w:t>Day &amp; Night</w:t>
      </w:r>
      <w:r w:rsidR="00F93EFD">
        <w:tab/>
        <w:t>Auto (ICR)</w:t>
      </w:r>
      <w:r w:rsidR="00837E04">
        <w:t xml:space="preserve">, </w:t>
      </w:r>
      <w:r w:rsidR="00B17A16">
        <w:t>Color</w:t>
      </w:r>
      <w:r w:rsidR="00837E04">
        <w:t xml:space="preserve">, </w:t>
      </w:r>
      <w:r w:rsidR="00B17A16">
        <w:t>B/W</w:t>
      </w:r>
      <w:r w:rsidR="00ED4012">
        <w:t>, Ext</w:t>
      </w:r>
      <w:r w:rsidR="0046459F">
        <w:t>ern</w:t>
      </w:r>
    </w:p>
    <w:p w:rsidR="0046459F" w:rsidRDefault="00B83D8C" w:rsidP="0046459F">
      <w:pPr>
        <w:pStyle w:val="BodyText2"/>
      </w:pPr>
      <w:r>
        <w:t>D</w:t>
      </w:r>
      <w:r w:rsidR="0046459F">
        <w:t>. Motion Detection</w:t>
      </w:r>
      <w:r w:rsidR="0046459F">
        <w:tab/>
        <w:t>Sensitivity 1~7 level</w:t>
      </w:r>
    </w:p>
    <w:p w:rsidR="00B83D8C" w:rsidRDefault="00B83D8C" w:rsidP="006A1D36">
      <w:pPr>
        <w:pStyle w:val="BodyText2"/>
      </w:pPr>
      <w:r>
        <w:t xml:space="preserve">E. </w:t>
      </w:r>
      <w:r w:rsidR="0046459F">
        <w:t>Wide Dynamic Range</w:t>
      </w:r>
      <w:r w:rsidR="0046459F">
        <w:tab/>
      </w:r>
    </w:p>
    <w:p w:rsidR="0046459F" w:rsidRDefault="00B83D8C" w:rsidP="006A1D36">
      <w:pPr>
        <w:pStyle w:val="BodyText2"/>
      </w:pPr>
      <w:r>
        <w:tab/>
        <w:t>1. NTSC models</w:t>
      </w:r>
      <w:r>
        <w:tab/>
        <w:t>128x</w:t>
      </w:r>
    </w:p>
    <w:p w:rsidR="00B83D8C" w:rsidRDefault="00B83D8C" w:rsidP="006A1D36">
      <w:pPr>
        <w:pStyle w:val="BodyText2"/>
      </w:pPr>
      <w:r>
        <w:tab/>
        <w:t>2. PAL models</w:t>
      </w:r>
      <w:r>
        <w:tab/>
        <w:t>160x</w:t>
      </w:r>
    </w:p>
    <w:p w:rsidR="00B83D8C" w:rsidRDefault="00B83D8C" w:rsidP="006A1D36">
      <w:pPr>
        <w:pStyle w:val="BodyText2"/>
      </w:pPr>
      <w:r>
        <w:t>F. Digital Noise Reduction</w:t>
      </w:r>
      <w:r>
        <w:tab/>
        <w:t>On, Off</w:t>
      </w:r>
    </w:p>
    <w:p w:rsidR="00DF49A4" w:rsidRDefault="00B83D8C" w:rsidP="00143E03">
      <w:pPr>
        <w:pStyle w:val="BodyText2"/>
      </w:pPr>
      <w:r>
        <w:t>G</w:t>
      </w:r>
      <w:r w:rsidR="00143E03">
        <w:t>. Backlight Compensation</w:t>
      </w:r>
    </w:p>
    <w:p w:rsidR="00DF49A4" w:rsidRDefault="00DF49A4" w:rsidP="00143E03">
      <w:pPr>
        <w:pStyle w:val="BodyText2"/>
      </w:pPr>
      <w:r>
        <w:tab/>
        <w:t>1. All models</w:t>
      </w:r>
      <w:r w:rsidR="00143E03">
        <w:tab/>
        <w:t>BLC</w:t>
      </w:r>
      <w:r w:rsidR="0046459F">
        <w:t xml:space="preserve"> (On, Off)</w:t>
      </w:r>
    </w:p>
    <w:p w:rsidR="00143E03" w:rsidRDefault="00DF49A4" w:rsidP="00143E03">
      <w:pPr>
        <w:pStyle w:val="BodyText2"/>
      </w:pPr>
      <w:r>
        <w:tab/>
        <w:t xml:space="preserve">2. </w:t>
      </w:r>
      <w:r w:rsidR="0046459F">
        <w:t>SCZ 3250</w:t>
      </w:r>
      <w:r>
        <w:t xml:space="preserve"> models also</w:t>
      </w:r>
      <w:r>
        <w:tab/>
        <w:t>WDR</w:t>
      </w:r>
    </w:p>
    <w:p w:rsidR="0046459F" w:rsidRPr="00901A6C" w:rsidRDefault="00B83D8C" w:rsidP="00143E03">
      <w:pPr>
        <w:pStyle w:val="BodyText2"/>
      </w:pPr>
      <w:r>
        <w:t xml:space="preserve">H. </w:t>
      </w:r>
      <w:r w:rsidR="0046459F">
        <w:t>eXtended Dynamic Range</w:t>
      </w:r>
      <w:r w:rsidR="0046459F">
        <w:tab/>
        <w:t>Low, Medium, High, Off</w:t>
      </w:r>
    </w:p>
    <w:p w:rsidR="00143E03" w:rsidRPr="00901A6C" w:rsidRDefault="00B83D8C" w:rsidP="00143E03">
      <w:pPr>
        <w:pStyle w:val="BodyText2"/>
      </w:pPr>
      <w:r>
        <w:t>I</w:t>
      </w:r>
      <w:r w:rsidR="00143E03">
        <w:t xml:space="preserve">. </w:t>
      </w:r>
      <w:r w:rsidR="00143E03" w:rsidRPr="00901A6C">
        <w:t>Digital Image Stabilization</w:t>
      </w:r>
      <w:r w:rsidR="00143E03" w:rsidRPr="00901A6C">
        <w:tab/>
        <w:t>On, Off</w:t>
      </w:r>
    </w:p>
    <w:p w:rsidR="00143E03" w:rsidRPr="00901A6C" w:rsidRDefault="00B83D8C" w:rsidP="00143E03">
      <w:pPr>
        <w:pStyle w:val="BodyText2"/>
      </w:pPr>
      <w:r>
        <w:t>J</w:t>
      </w:r>
      <w:r w:rsidR="00143E03">
        <w:t xml:space="preserve">. </w:t>
      </w:r>
      <w:r w:rsidR="00143E03" w:rsidRPr="00901A6C">
        <w:t>Privacy Masking</w:t>
      </w:r>
      <w:r w:rsidR="00143E03" w:rsidRPr="00901A6C">
        <w:tab/>
        <w:t xml:space="preserve">On, Off (12 </w:t>
      </w:r>
      <w:r w:rsidR="0046459F">
        <w:t xml:space="preserve">polygonal </w:t>
      </w:r>
      <w:r w:rsidR="00143E03" w:rsidRPr="00901A6C">
        <w:t>programmable zones)</w:t>
      </w:r>
    </w:p>
    <w:p w:rsidR="00143E03" w:rsidRPr="00901A6C" w:rsidRDefault="00B83D8C" w:rsidP="00143E03">
      <w:pPr>
        <w:pStyle w:val="BodyText2"/>
      </w:pPr>
      <w:r>
        <w:t>K</w:t>
      </w:r>
      <w:r w:rsidR="00143E03">
        <w:t xml:space="preserve">. </w:t>
      </w:r>
      <w:r w:rsidR="00143E03" w:rsidRPr="00901A6C">
        <w:t>2D+3D Noise Filter (</w:t>
      </w:r>
      <w:r>
        <w:t>A1</w:t>
      </w:r>
      <w:r w:rsidR="00143E03" w:rsidRPr="00901A6C">
        <w:t>)</w:t>
      </w:r>
      <w:r w:rsidR="00143E03" w:rsidRPr="00901A6C">
        <w:tab/>
      </w:r>
      <w:r w:rsidR="00143E03">
        <w:t xml:space="preserve">On, </w:t>
      </w:r>
      <w:r w:rsidR="0046459F">
        <w:t>Very low, Low, Medium, High, Very High, User, Fix</w:t>
      </w:r>
    </w:p>
    <w:p w:rsidR="00143E03" w:rsidRPr="00901A6C" w:rsidRDefault="00B83D8C" w:rsidP="00143E03">
      <w:pPr>
        <w:pStyle w:val="BodyText2"/>
      </w:pPr>
      <w:r>
        <w:t>L</w:t>
      </w:r>
      <w:r w:rsidR="00143E03">
        <w:t xml:space="preserve">. </w:t>
      </w:r>
      <w:r w:rsidR="00143E03" w:rsidRPr="00901A6C">
        <w:t>Sens-up (Frame Integration)</w:t>
      </w:r>
      <w:r w:rsidR="00143E03" w:rsidRPr="00901A6C">
        <w:tab/>
        <w:t>Auto, Off (Selectable limit ~ 512x)</w:t>
      </w:r>
    </w:p>
    <w:p w:rsidR="00B83D8C" w:rsidRPr="00901A6C" w:rsidRDefault="00B83D8C" w:rsidP="00B83D8C">
      <w:pPr>
        <w:pStyle w:val="BodyText2"/>
        <w:ind w:left="4320" w:hanging="3600"/>
      </w:pPr>
      <w:r>
        <w:t>M. White Balance</w:t>
      </w:r>
      <w:r>
        <w:tab/>
        <w:t>ATW1, ATW2, AWC (</w:t>
      </w:r>
      <w:r w:rsidRPr="00901A6C">
        <w:t>Manual</w:t>
      </w:r>
      <w:r>
        <w:t>), 3200</w:t>
      </w:r>
      <w:r w:rsidRPr="00901A6C">
        <w:sym w:font="Symbol" w:char="F0B0"/>
      </w:r>
      <w:r>
        <w:t>K, 5600</w:t>
      </w:r>
      <w:r w:rsidRPr="00901A6C">
        <w:sym w:font="Symbol" w:char="F0B0"/>
      </w:r>
      <w:r w:rsidRPr="00901A6C">
        <w:t>K</w:t>
      </w:r>
      <w:r>
        <w:t>)</w:t>
      </w:r>
    </w:p>
    <w:p w:rsidR="00143E03" w:rsidRDefault="00143E03" w:rsidP="00143E03">
      <w:pPr>
        <w:pStyle w:val="BodyText2"/>
        <w:ind w:left="4320" w:hanging="3600"/>
      </w:pPr>
      <w:r>
        <w:t xml:space="preserve">N. </w:t>
      </w:r>
      <w:r w:rsidRPr="00901A6C">
        <w:t>Electronic</w:t>
      </w:r>
      <w:r>
        <w:t xml:space="preserve"> Shutter Speed</w:t>
      </w:r>
    </w:p>
    <w:p w:rsidR="00143E03" w:rsidRPr="00D93FD0" w:rsidRDefault="00143E03" w:rsidP="00143E03">
      <w:pPr>
        <w:pStyle w:val="BodyText2"/>
      </w:pPr>
      <w:r>
        <w:tab/>
        <w:t xml:space="preserve">1. </w:t>
      </w:r>
      <w:r w:rsidR="00B83D8C">
        <w:t>NTSC models</w:t>
      </w:r>
      <w:r>
        <w:tab/>
      </w:r>
      <w:r w:rsidR="00455D3A">
        <w:rPr>
          <w:rFonts w:eastAsia="HelveticaNeue-Light"/>
        </w:rPr>
        <w:t xml:space="preserve">1/60 ~ </w:t>
      </w:r>
      <w:r w:rsidR="00B83D8C">
        <w:rPr>
          <w:rFonts w:eastAsia="HelveticaNeue-Light"/>
        </w:rPr>
        <w:t>1/1</w:t>
      </w:r>
      <w:r w:rsidR="008803FE">
        <w:rPr>
          <w:rFonts w:eastAsia="HelveticaNeue-Light"/>
        </w:rPr>
        <w:t>0,000</w:t>
      </w:r>
    </w:p>
    <w:p w:rsidR="00143E03" w:rsidRDefault="00143E03" w:rsidP="00143E03">
      <w:pPr>
        <w:pStyle w:val="BodyText2"/>
        <w:rPr>
          <w:rFonts w:eastAsia="HelveticaNeue-Light"/>
        </w:rPr>
      </w:pPr>
      <w:r>
        <w:tab/>
        <w:t xml:space="preserve">2. </w:t>
      </w:r>
      <w:r w:rsidR="00B83D8C">
        <w:t>PAL models</w:t>
      </w:r>
      <w:r>
        <w:tab/>
      </w:r>
      <w:r w:rsidR="00455D3A">
        <w:rPr>
          <w:rFonts w:eastAsia="HelveticaNeue-Light"/>
        </w:rPr>
        <w:t xml:space="preserve">1/50 ~ </w:t>
      </w:r>
      <w:r w:rsidR="008803FE">
        <w:rPr>
          <w:rFonts w:eastAsia="HelveticaNeue-Light"/>
        </w:rPr>
        <w:t>1/10,000</w:t>
      </w:r>
    </w:p>
    <w:p w:rsidR="00F85B80" w:rsidRDefault="00455D3A" w:rsidP="006A1D36">
      <w:pPr>
        <w:pStyle w:val="BodyText2"/>
      </w:pPr>
      <w:r>
        <w:t>O</w:t>
      </w:r>
      <w:r w:rsidR="00F85B80">
        <w:t xml:space="preserve">. </w:t>
      </w:r>
      <w:r w:rsidR="00B83D8C">
        <w:t>Digital Zoom</w:t>
      </w:r>
      <w:r w:rsidR="00F85B80">
        <w:tab/>
      </w:r>
      <w:r w:rsidR="00901A6C">
        <w:t>On, Off</w:t>
      </w:r>
      <w:r>
        <w:t xml:space="preserve"> (</w:t>
      </w:r>
      <w:r w:rsidR="00B83D8C">
        <w:t>2x~16x)</w:t>
      </w:r>
    </w:p>
    <w:p w:rsidR="00B83D8C" w:rsidRPr="00901A6C" w:rsidRDefault="00B83D8C" w:rsidP="00B83D8C">
      <w:pPr>
        <w:pStyle w:val="BodyText2"/>
      </w:pPr>
      <w:r>
        <w:t>P. Gain Control</w:t>
      </w:r>
      <w:r>
        <w:tab/>
        <w:t>Very Low, Low, Medium, High, Very High, User, Fix, Off</w:t>
      </w:r>
    </w:p>
    <w:p w:rsidR="00E502F3" w:rsidRDefault="00B83D8C" w:rsidP="006A1D36">
      <w:pPr>
        <w:pStyle w:val="BodyText2"/>
      </w:pPr>
      <w:r>
        <w:lastRenderedPageBreak/>
        <w:t>Q</w:t>
      </w:r>
      <w:r w:rsidR="006A1D36">
        <w:t xml:space="preserve">. </w:t>
      </w:r>
      <w:r>
        <w:t>PIP</w:t>
      </w:r>
      <w:r>
        <w:tab/>
      </w:r>
      <w:r>
        <w:tab/>
        <w:t>On</w:t>
      </w:r>
      <w:r w:rsidR="00455D3A">
        <w:t>, Off</w:t>
      </w:r>
    </w:p>
    <w:p w:rsidR="00B83D8C" w:rsidRDefault="00B83D8C" w:rsidP="006A1D36">
      <w:pPr>
        <w:pStyle w:val="BodyText2"/>
      </w:pPr>
      <w:r>
        <w:t>R. Schedule</w:t>
      </w:r>
      <w:r>
        <w:tab/>
        <w:t>Day/Time schedule</w:t>
      </w:r>
    </w:p>
    <w:p w:rsidR="00550C4A" w:rsidRDefault="00B83D8C" w:rsidP="006A1D36">
      <w:pPr>
        <w:pStyle w:val="BodyText2"/>
      </w:pPr>
      <w:r>
        <w:t>S</w:t>
      </w:r>
      <w:r w:rsidR="006A1D36">
        <w:t xml:space="preserve">. </w:t>
      </w:r>
      <w:r w:rsidR="00550C4A">
        <w:t>Communication</w:t>
      </w:r>
      <w:r w:rsidR="00550C4A">
        <w:tab/>
      </w:r>
      <w:r w:rsidR="00F85B80">
        <w:t xml:space="preserve">RS-485, </w:t>
      </w:r>
      <w:r w:rsidR="00F93EFD">
        <w:t xml:space="preserve">Coaxial </w:t>
      </w:r>
      <w:r w:rsidR="00983F74">
        <w:t>control</w:t>
      </w:r>
    </w:p>
    <w:p w:rsidR="008803FE" w:rsidRDefault="00B83D8C" w:rsidP="008803FE">
      <w:pPr>
        <w:pStyle w:val="BodyText2"/>
        <w:rPr>
          <w:rFonts w:eastAsia="HelveticaNeue-Light"/>
        </w:rPr>
      </w:pPr>
      <w:r>
        <w:t>T</w:t>
      </w:r>
      <w:r w:rsidR="008803FE" w:rsidRPr="008803FE">
        <w:t>. Protocol</w:t>
      </w:r>
      <w:r w:rsidR="008803FE" w:rsidRPr="008803FE">
        <w:tab/>
      </w:r>
      <w:r w:rsidR="008803FE" w:rsidRPr="008803FE">
        <w:rPr>
          <w:rFonts w:eastAsia="HelveticaNeue-Light"/>
        </w:rPr>
        <w:t xml:space="preserve">Samsung-T, Samsung-E, Pelco-D, Pelco-P, Bosch, </w:t>
      </w:r>
    </w:p>
    <w:p w:rsidR="008803FE" w:rsidRPr="008803FE" w:rsidRDefault="008803FE" w:rsidP="008803FE">
      <w:pPr>
        <w:pStyle w:val="BodyText2"/>
      </w:pPr>
      <w:r>
        <w:tab/>
      </w:r>
      <w:r>
        <w:tab/>
      </w:r>
      <w:r>
        <w:tab/>
      </w:r>
      <w:r w:rsidRPr="008803FE">
        <w:rPr>
          <w:rFonts w:eastAsia="HelveticaNeue-Light"/>
        </w:rPr>
        <w:t>Honeywell, Vicon, Panasonic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455D3A">
        <w:rPr>
          <w:rFonts w:ascii="Arial" w:hAnsi="Arial" w:cs="Arial"/>
          <w:b/>
          <w:sz w:val="20"/>
          <w:szCs w:val="20"/>
        </w:rPr>
        <w:t>7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9B74A6" w:rsidRPr="009B74A6" w:rsidRDefault="006A1D36" w:rsidP="009B74A6">
      <w:pPr>
        <w:pStyle w:val="BodyText2"/>
      </w:pPr>
      <w:r w:rsidRPr="009B74A6">
        <w:t xml:space="preserve">A. </w:t>
      </w:r>
      <w:r w:rsidR="00FD17AC" w:rsidRPr="009B74A6">
        <w:t>Operating Temperature</w:t>
      </w:r>
      <w:r w:rsidR="009B74A6" w:rsidRPr="009B74A6">
        <w:tab/>
      </w:r>
      <w:r w:rsidR="009C6B83">
        <w:rPr>
          <w:rFonts w:eastAsia="HelveticaNeue-Light"/>
        </w:rPr>
        <w:t>-10°C ~ +50°C (+14</w:t>
      </w:r>
      <w:r w:rsidR="009C6B83" w:rsidRPr="002244AC">
        <w:rPr>
          <w:rFonts w:eastAsia="HelveticaNeue-Light"/>
        </w:rPr>
        <w:t>°F ~ +122°F)</w:t>
      </w:r>
    </w:p>
    <w:p w:rsidR="009B74A6" w:rsidRPr="009B74A6" w:rsidRDefault="009C6B83" w:rsidP="009B74A6">
      <w:pPr>
        <w:pStyle w:val="BodyText2"/>
      </w:pPr>
      <w:r>
        <w:t>B</w:t>
      </w:r>
      <w:r w:rsidR="009B74A6" w:rsidRPr="009B74A6">
        <w:t>. Operating Humidity</w:t>
      </w:r>
      <w:r>
        <w:tab/>
      </w:r>
      <w:r w:rsidR="00B83D8C">
        <w:t>less than</w:t>
      </w:r>
      <w:r>
        <w:t xml:space="preserve"> </w:t>
      </w:r>
      <w:r w:rsidR="00B83D8C">
        <w:t>9</w:t>
      </w:r>
      <w:r>
        <w:t>0% RH</w:t>
      </w:r>
    </w:p>
    <w:p w:rsidR="001B2631" w:rsidRDefault="001B2631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65761D">
        <w:rPr>
          <w:rFonts w:ascii="Arial" w:hAnsi="Arial" w:cs="Arial"/>
          <w:b/>
          <w:sz w:val="20"/>
          <w:szCs w:val="20"/>
        </w:rPr>
        <w:t>8</w:t>
      </w:r>
      <w:r w:rsidR="00EA1E34"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MECHANICAL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9C6B83" w:rsidRPr="009C6B83" w:rsidRDefault="00F85B80" w:rsidP="009C6B83">
      <w:pPr>
        <w:pStyle w:val="BodyText2"/>
      </w:pPr>
      <w:r w:rsidRPr="009C6B83">
        <w:t xml:space="preserve">A. </w:t>
      </w:r>
      <w:r w:rsidR="00447AE4" w:rsidRPr="009C6B83">
        <w:t>Dimension</w:t>
      </w:r>
    </w:p>
    <w:p w:rsidR="00B83D8C" w:rsidRPr="00FF44EE" w:rsidRDefault="009C6B83" w:rsidP="00B83D8C">
      <w:pPr>
        <w:pStyle w:val="BodyText2"/>
      </w:pPr>
      <w:r w:rsidRPr="009C6B83">
        <w:tab/>
      </w:r>
      <w:r w:rsidR="00B83D8C" w:rsidRPr="00FF44EE">
        <w:t xml:space="preserve">1. </w:t>
      </w:r>
      <w:r w:rsidR="00B83D8C">
        <w:t>SCZ-3250N / 2250N</w:t>
      </w:r>
      <w:r w:rsidR="00B83D8C" w:rsidRPr="00FF44EE">
        <w:tab/>
      </w:r>
      <w:r w:rsidR="00B83D8C">
        <w:rPr>
          <w:rFonts w:eastAsia="HelveticaNeue-Light"/>
        </w:rPr>
        <w:t xml:space="preserve">59 x 59 x 144.2mm </w:t>
      </w:r>
      <w:r w:rsidR="006A6019" w:rsidRPr="009650E6">
        <w:rPr>
          <w:rFonts w:eastAsia="HelveticaNeue-Light"/>
        </w:rPr>
        <w:t>(2.32" x 2.32" x 5.68")</w:t>
      </w:r>
    </w:p>
    <w:p w:rsidR="00B83D8C" w:rsidRDefault="00B83D8C" w:rsidP="00B83D8C">
      <w:pPr>
        <w:pStyle w:val="BodyText2"/>
        <w:rPr>
          <w:rFonts w:eastAsia="HelveticaNeue-Light"/>
        </w:rPr>
      </w:pPr>
      <w:r>
        <w:tab/>
      </w:r>
      <w:r w:rsidRPr="00FF44EE">
        <w:t xml:space="preserve">2. </w:t>
      </w:r>
      <w:r>
        <w:t>SCZ-3250ND / 2250ND</w:t>
      </w:r>
      <w:r>
        <w:tab/>
      </w:r>
      <w:r>
        <w:rPr>
          <w:rFonts w:eastAsia="HelveticaNeue-Light"/>
        </w:rPr>
        <w:t>59 x 59 x 113.9mm</w:t>
      </w:r>
      <w:r w:rsidR="009650E6">
        <w:rPr>
          <w:rFonts w:eastAsia="HelveticaNeue-Light"/>
        </w:rPr>
        <w:t xml:space="preserve"> </w:t>
      </w:r>
      <w:r w:rsidR="009650E6" w:rsidRPr="009650E6">
        <w:rPr>
          <w:rFonts w:eastAsia="HelveticaNeue-Light"/>
        </w:rPr>
        <w:t>(2.32" x 2.32" x 4.48")</w:t>
      </w:r>
    </w:p>
    <w:p w:rsidR="00B83D8C" w:rsidRPr="00FF44EE" w:rsidRDefault="00B83D8C" w:rsidP="00B83D8C">
      <w:pPr>
        <w:pStyle w:val="BodyText2"/>
      </w:pPr>
      <w:r>
        <w:tab/>
        <w:t>3. SCZ-3250P / 2250P</w:t>
      </w:r>
      <w:r w:rsidRPr="00FF44EE">
        <w:tab/>
      </w:r>
      <w:r>
        <w:rPr>
          <w:rFonts w:eastAsia="HelveticaNeue-Light"/>
        </w:rPr>
        <w:t>59 x 59 x 144.2mm</w:t>
      </w:r>
      <w:r w:rsidR="009650E6">
        <w:rPr>
          <w:rFonts w:eastAsia="HelveticaNeue-Light"/>
        </w:rPr>
        <w:t xml:space="preserve"> </w:t>
      </w:r>
      <w:r w:rsidR="006A6019" w:rsidRPr="009650E6">
        <w:rPr>
          <w:rFonts w:eastAsia="HelveticaNeue-Light"/>
        </w:rPr>
        <w:t>(2.32" x 2.32" x 5.68")</w:t>
      </w:r>
    </w:p>
    <w:p w:rsidR="00B83D8C" w:rsidRDefault="00B83D8C" w:rsidP="00B83D8C">
      <w:pPr>
        <w:pStyle w:val="BodyText2"/>
      </w:pPr>
      <w:r>
        <w:tab/>
        <w:t>4</w:t>
      </w:r>
      <w:r w:rsidRPr="00FF44EE">
        <w:t xml:space="preserve">. </w:t>
      </w:r>
      <w:r>
        <w:t xml:space="preserve">SCZ-3250PD / 2250PD </w:t>
      </w:r>
      <w:r>
        <w:tab/>
      </w:r>
      <w:r>
        <w:rPr>
          <w:rFonts w:eastAsia="HelveticaNeue-Light"/>
        </w:rPr>
        <w:t>59 x 59 x 113.9mm</w:t>
      </w:r>
      <w:r w:rsidR="009650E6">
        <w:rPr>
          <w:rFonts w:eastAsia="HelveticaNeue-Light"/>
        </w:rPr>
        <w:t xml:space="preserve"> </w:t>
      </w:r>
      <w:r w:rsidR="009650E6" w:rsidRPr="009650E6">
        <w:rPr>
          <w:rFonts w:eastAsia="HelveticaNeue-Light"/>
        </w:rPr>
        <w:t>(2.32" x 2.32" x 4.48")</w:t>
      </w:r>
    </w:p>
    <w:p w:rsidR="009C6B83" w:rsidRDefault="00F85B80" w:rsidP="00B83D8C">
      <w:pPr>
        <w:pStyle w:val="BodyText2"/>
      </w:pPr>
      <w:r w:rsidRPr="009C6B83">
        <w:t xml:space="preserve">B. </w:t>
      </w:r>
      <w:r w:rsidR="008433BC" w:rsidRPr="009C6B83">
        <w:t>Weight</w:t>
      </w:r>
      <w:r w:rsidR="002A557C" w:rsidRPr="009C6B83">
        <w:tab/>
      </w:r>
    </w:p>
    <w:p w:rsidR="009C6B83" w:rsidRPr="009C6B83" w:rsidRDefault="009C6B83" w:rsidP="00B83D8C">
      <w:pPr>
        <w:pStyle w:val="BodyText2"/>
      </w:pPr>
      <w:r>
        <w:tab/>
      </w:r>
      <w:r w:rsidRPr="009C6B83">
        <w:t xml:space="preserve">1. </w:t>
      </w:r>
      <w:r w:rsidR="00B83D8C">
        <w:t>SCZ-3250N / 2250N</w:t>
      </w:r>
      <w:r w:rsidRPr="009C6B83">
        <w:tab/>
      </w:r>
      <w:r w:rsidR="00B83D8C">
        <w:rPr>
          <w:rFonts w:eastAsia="HelveticaNeue-Light"/>
        </w:rPr>
        <w:t xml:space="preserve">508g (1.12 lb) </w:t>
      </w:r>
    </w:p>
    <w:p w:rsidR="006A1D36" w:rsidRDefault="009C6B83" w:rsidP="00B83D8C">
      <w:pPr>
        <w:pStyle w:val="BodyText2"/>
        <w:rPr>
          <w:rFonts w:eastAsia="HelveticaNeue-Light"/>
        </w:rPr>
      </w:pPr>
      <w:r w:rsidRPr="009C6B83">
        <w:tab/>
        <w:t xml:space="preserve">2. </w:t>
      </w:r>
      <w:r w:rsidR="00B83D8C">
        <w:t>SCZ-3250ND / 2250ND</w:t>
      </w:r>
      <w:r w:rsidRPr="009C6B83">
        <w:tab/>
      </w:r>
      <w:r w:rsidR="00B83D8C">
        <w:rPr>
          <w:rFonts w:eastAsia="HelveticaNeue-Light"/>
        </w:rPr>
        <w:t>383g (0.83 lb)</w:t>
      </w:r>
    </w:p>
    <w:p w:rsidR="00B83D8C" w:rsidRPr="009C6B83" w:rsidRDefault="00B83D8C" w:rsidP="00B83D8C">
      <w:pPr>
        <w:pStyle w:val="BodyText2"/>
      </w:pPr>
      <w:r>
        <w:tab/>
        <w:t>3</w:t>
      </w:r>
      <w:r w:rsidRPr="009C6B83">
        <w:t xml:space="preserve">. </w:t>
      </w:r>
      <w:r>
        <w:t>SCZ-3250P / 2250P</w:t>
      </w:r>
      <w:r w:rsidRPr="009C6B83">
        <w:tab/>
      </w:r>
      <w:r>
        <w:rPr>
          <w:rFonts w:eastAsia="HelveticaNeue-Light"/>
        </w:rPr>
        <w:t xml:space="preserve">508g (1.12 lb) </w:t>
      </w:r>
    </w:p>
    <w:p w:rsidR="00B83D8C" w:rsidRDefault="00B83D8C" w:rsidP="00B83D8C">
      <w:pPr>
        <w:pStyle w:val="BodyText2"/>
        <w:rPr>
          <w:rFonts w:eastAsia="HelveticaNeue-Light"/>
        </w:rPr>
      </w:pPr>
      <w:r w:rsidRPr="009C6B83">
        <w:tab/>
      </w:r>
      <w:r>
        <w:t>4</w:t>
      </w:r>
      <w:r w:rsidRPr="009C6B83">
        <w:t xml:space="preserve">. </w:t>
      </w:r>
      <w:r>
        <w:t>SCZ-3250PD / 2250PD</w:t>
      </w:r>
      <w:r w:rsidRPr="009C6B83">
        <w:tab/>
      </w:r>
      <w:r>
        <w:rPr>
          <w:rFonts w:eastAsia="HelveticaNeue-Light"/>
        </w:rPr>
        <w:t>383g (0.83 lb)</w:t>
      </w:r>
    </w:p>
    <w:p w:rsidR="00B4573A" w:rsidRDefault="00B4573A" w:rsidP="00B83D8C">
      <w:pPr>
        <w:pStyle w:val="BodyText2"/>
      </w:pPr>
    </w:p>
    <w:p w:rsidR="00B4573A" w:rsidRPr="00E06B80" w:rsidRDefault="00B4573A" w:rsidP="00B457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>
        <w:rPr>
          <w:rFonts w:ascii="Arial" w:hAnsi="Arial" w:cs="Arial"/>
          <w:b/>
          <w:sz w:val="20"/>
          <w:szCs w:val="20"/>
        </w:rPr>
        <w:t>9</w:t>
      </w:r>
      <w:r w:rsidRPr="00E06B8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MODELS</w:t>
      </w:r>
    </w:p>
    <w:p w:rsidR="00B4573A" w:rsidRDefault="00B4573A" w:rsidP="00C901A9">
      <w:pPr>
        <w:pStyle w:val="BodyText2"/>
      </w:pPr>
      <w:r w:rsidRPr="009C6B83">
        <w:t xml:space="preserve">A. </w:t>
      </w:r>
      <w:r>
        <w:t>SCZ-3250</w:t>
      </w:r>
      <w:r w:rsidR="00C901A9">
        <w:tab/>
      </w:r>
      <w:r w:rsidR="00C901A9">
        <w:rPr>
          <w:rFonts w:eastAsia="HelveticaNeue-Light"/>
        </w:rPr>
        <w:t>1/4" Ex-view HAD PS CCD imaging device</w:t>
      </w:r>
    </w:p>
    <w:p w:rsidR="00B4573A" w:rsidRDefault="00B4573A" w:rsidP="00B4573A">
      <w:pPr>
        <w:pStyle w:val="BodyText2"/>
      </w:pPr>
      <w:r>
        <w:tab/>
        <w:t>1. SCZ-3250N</w:t>
      </w:r>
      <w:r w:rsidR="00C901A9">
        <w:tab/>
        <w:t>NTSC</w:t>
      </w:r>
      <w:r w:rsidR="0033415A">
        <w:t>, on dual current</w:t>
      </w:r>
    </w:p>
    <w:p w:rsidR="00B4573A" w:rsidRDefault="00B4573A" w:rsidP="00B4573A">
      <w:pPr>
        <w:pStyle w:val="BodyText2"/>
      </w:pPr>
      <w:r>
        <w:tab/>
        <w:t>2. SCZ-3250ND</w:t>
      </w:r>
      <w:r w:rsidR="0033415A">
        <w:tab/>
        <w:t>NTSC, on DC</w:t>
      </w:r>
    </w:p>
    <w:p w:rsidR="00B4573A" w:rsidRDefault="00B4573A" w:rsidP="00B4573A">
      <w:pPr>
        <w:pStyle w:val="BodyText2"/>
      </w:pPr>
      <w:r>
        <w:tab/>
        <w:t>3. SCZ-3250P</w:t>
      </w:r>
      <w:r w:rsidR="0015336D">
        <w:tab/>
        <w:t>PAL</w:t>
      </w:r>
      <w:r w:rsidR="0033415A">
        <w:t>, on dual current</w:t>
      </w:r>
    </w:p>
    <w:p w:rsidR="00B4573A" w:rsidRDefault="00B4573A" w:rsidP="00B4573A">
      <w:pPr>
        <w:pStyle w:val="BodyText2"/>
      </w:pPr>
      <w:r>
        <w:tab/>
        <w:t>4. SCZ-3250P</w:t>
      </w:r>
      <w:r w:rsidR="0071231B">
        <w:t>D</w:t>
      </w:r>
      <w:r w:rsidR="0033415A">
        <w:tab/>
        <w:t>PAL, on DC</w:t>
      </w:r>
    </w:p>
    <w:p w:rsidR="00B4573A" w:rsidRDefault="00B4573A" w:rsidP="00C901A9">
      <w:pPr>
        <w:pStyle w:val="BodyText2"/>
        <w:rPr>
          <w:rFonts w:eastAsia="HelveticaNeue-Light"/>
        </w:rPr>
      </w:pPr>
      <w:r>
        <w:t>B. SCZ-2250</w:t>
      </w:r>
      <w:r w:rsidR="00C901A9">
        <w:tab/>
      </w:r>
      <w:r w:rsidR="00C901A9">
        <w:rPr>
          <w:rFonts w:eastAsia="HelveticaNeue-Light"/>
        </w:rPr>
        <w:t>1/4" Super HAD CCD imaging device</w:t>
      </w:r>
    </w:p>
    <w:p w:rsidR="00B4573A" w:rsidRDefault="00B4573A" w:rsidP="00B4573A">
      <w:pPr>
        <w:pStyle w:val="BodyText2"/>
      </w:pPr>
      <w:r>
        <w:tab/>
        <w:t>1. SCZ-2250N</w:t>
      </w:r>
      <w:r w:rsidR="00C901A9">
        <w:tab/>
      </w:r>
      <w:r w:rsidR="0071231B">
        <w:t>NTSC, on dual current</w:t>
      </w:r>
    </w:p>
    <w:p w:rsidR="00B4573A" w:rsidRDefault="00B4573A" w:rsidP="00B4573A">
      <w:pPr>
        <w:pStyle w:val="BodyText2"/>
      </w:pPr>
      <w:r>
        <w:lastRenderedPageBreak/>
        <w:tab/>
        <w:t xml:space="preserve">2. SCZ-2250ND </w:t>
      </w:r>
      <w:r w:rsidR="0071231B">
        <w:tab/>
        <w:t>NTSC, on DC</w:t>
      </w:r>
    </w:p>
    <w:p w:rsidR="00B4573A" w:rsidRDefault="00B4573A" w:rsidP="00B4573A">
      <w:pPr>
        <w:pStyle w:val="BodyText2"/>
      </w:pPr>
      <w:r>
        <w:tab/>
        <w:t>3. SCZ-2250P</w:t>
      </w:r>
      <w:r w:rsidR="0015336D">
        <w:tab/>
      </w:r>
      <w:r w:rsidR="0071231B">
        <w:t>PAL, on dual current</w:t>
      </w:r>
    </w:p>
    <w:p w:rsidR="00B4573A" w:rsidRDefault="00B4573A" w:rsidP="00B4573A">
      <w:pPr>
        <w:pStyle w:val="BodyText2"/>
      </w:pPr>
      <w:r>
        <w:tab/>
        <w:t>4. SCZ-2250P</w:t>
      </w:r>
      <w:r w:rsidR="0071231B">
        <w:t>D</w:t>
      </w:r>
      <w:r w:rsidR="0071231B">
        <w:tab/>
        <w:t>PAL, on DC</w:t>
      </w:r>
    </w:p>
    <w:p w:rsidR="00B4573A" w:rsidRPr="00F85B80" w:rsidRDefault="00B4573A" w:rsidP="00B83D8C">
      <w:pPr>
        <w:pStyle w:val="BodyText2"/>
      </w:pPr>
    </w:p>
    <w:p w:rsidR="00B95DA7" w:rsidRPr="006A1D36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7E1284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ab/>
      </w:r>
      <w:r w:rsidRPr="006A1D36">
        <w:rPr>
          <w:rFonts w:ascii="Arial" w:hAnsi="Arial" w:cs="Arial"/>
          <w:b/>
          <w:sz w:val="20"/>
          <w:szCs w:val="20"/>
        </w:rPr>
        <w:t>CERTIFICATIONS</w:t>
      </w:r>
      <w:r w:rsidR="00B95DA7" w:rsidRPr="006A1D36">
        <w:rPr>
          <w:rFonts w:ascii="Arial" w:hAnsi="Arial" w:cs="Arial"/>
          <w:b/>
          <w:sz w:val="20"/>
          <w:szCs w:val="20"/>
        </w:rPr>
        <w:tab/>
      </w:r>
    </w:p>
    <w:p w:rsidR="00B95DA7" w:rsidRPr="00D93FD0" w:rsidRDefault="006A1D36" w:rsidP="006A1D36">
      <w:pPr>
        <w:pStyle w:val="BodyText2"/>
      </w:pPr>
      <w:r>
        <w:t xml:space="preserve">A. </w:t>
      </w:r>
      <w:r w:rsidR="00B4573A">
        <w:t>NTSC models</w:t>
      </w:r>
      <w:r w:rsidR="00B95DA7">
        <w:tab/>
        <w:t>FCC (Class A), UL/cUL Listed</w:t>
      </w:r>
    </w:p>
    <w:p w:rsidR="00B95DA7" w:rsidRPr="00D93FD0" w:rsidRDefault="006A1D36" w:rsidP="006A1D36">
      <w:pPr>
        <w:pStyle w:val="BodyText2"/>
      </w:pPr>
      <w:r>
        <w:t xml:space="preserve">B. </w:t>
      </w:r>
      <w:r w:rsidR="00B4573A">
        <w:t>PAL models</w:t>
      </w:r>
      <w:r w:rsidR="00B95DA7">
        <w:tab/>
        <w:t>CE (Class A), UL/cUL Listed</w:t>
      </w:r>
    </w:p>
    <w:p w:rsidR="006A1D36" w:rsidRDefault="006A1D36" w:rsidP="00E06B8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b/>
          <w:sz w:val="20"/>
          <w:szCs w:val="20"/>
        </w:rPr>
      </w:pPr>
    </w:p>
    <w:p w:rsidR="00395E18" w:rsidRDefault="00E06CB5" w:rsidP="00E06B8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</w:t>
      </w:r>
      <w:r w:rsidR="007E1284">
        <w:rPr>
          <w:rFonts w:ascii="Arial" w:hAnsi="Arial" w:cs="Arial"/>
          <w:b/>
          <w:sz w:val="20"/>
          <w:szCs w:val="20"/>
        </w:rPr>
        <w:t>11</w:t>
      </w:r>
      <w:r w:rsidR="00EA1E34" w:rsidRPr="00E06B80">
        <w:rPr>
          <w:rFonts w:ascii="Arial" w:hAnsi="Arial" w:cs="Arial"/>
          <w:b/>
          <w:sz w:val="20"/>
          <w:szCs w:val="20"/>
        </w:rPr>
        <w:tab/>
      </w:r>
      <w:r w:rsidR="00395E18" w:rsidRPr="00E06B80">
        <w:rPr>
          <w:rFonts w:ascii="Arial" w:hAnsi="Arial" w:cs="Arial"/>
          <w:b/>
          <w:sz w:val="20"/>
          <w:szCs w:val="20"/>
        </w:rPr>
        <w:t>WARRANTY</w:t>
      </w:r>
    </w:p>
    <w:p w:rsidR="006A1D36" w:rsidRDefault="006A1D36" w:rsidP="006A1D36">
      <w:pPr>
        <w:pStyle w:val="BodyText2"/>
      </w:pPr>
      <w:r>
        <w:t>A. Three years, parts and labor</w:t>
      </w:r>
    </w:p>
    <w:p w:rsidR="009C6B83" w:rsidRDefault="009C6B83" w:rsidP="006A1D36">
      <w:pPr>
        <w:pStyle w:val="BodyText2"/>
      </w:pPr>
    </w:p>
    <w:sectPr w:rsidR="009C6B83" w:rsidSect="00E60C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6AB" w:rsidRDefault="00C366AB" w:rsidP="00E60C41">
      <w:pPr>
        <w:spacing w:after="0" w:line="240" w:lineRule="auto"/>
      </w:pPr>
      <w:r>
        <w:separator/>
      </w:r>
    </w:p>
  </w:endnote>
  <w:endnote w:type="continuationSeparator" w:id="0">
    <w:p w:rsidR="00C366AB" w:rsidRDefault="00C366AB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C41" w:rsidRDefault="000A3983">
    <w:pPr>
      <w:pStyle w:val="Footer"/>
    </w:pPr>
    <w:r>
      <w:t>SCZ-</w:t>
    </w:r>
    <w:r w:rsidR="00652430">
      <w:t>3250_</w:t>
    </w:r>
    <w:r w:rsidR="00853469">
      <w:t>2250</w:t>
    </w:r>
    <w:r w:rsidR="00D51DE6">
      <w:t xml:space="preserve"> A</w:t>
    </w:r>
    <w:r w:rsidR="006303D9">
      <w:t>&amp;</w:t>
    </w:r>
    <w:r w:rsidR="00D51DE6">
      <w:t>E</w:t>
    </w:r>
    <w:r w:rsidR="006303D9">
      <w:t xml:space="preserve"> </w:t>
    </w:r>
    <w:r w:rsidR="00E60C41">
      <w:t>2010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6AB" w:rsidRDefault="00C366AB" w:rsidP="00E60C41">
      <w:pPr>
        <w:spacing w:after="0" w:line="240" w:lineRule="auto"/>
      </w:pPr>
      <w:r>
        <w:separator/>
      </w:r>
    </w:p>
  </w:footnote>
  <w:footnote w:type="continuationSeparator" w:id="0">
    <w:p w:rsidR="00C366AB" w:rsidRDefault="00C366AB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C41" w:rsidRPr="009C7D5C" w:rsidRDefault="00E60C41" w:rsidP="00E60C41">
    <w:pPr>
      <w:pStyle w:val="BodyText"/>
    </w:pPr>
    <w:r w:rsidRPr="009C7D5C">
      <w:t xml:space="preserve">Page </w:t>
    </w:r>
    <w:r w:rsidRPr="003E6B79">
      <w:rPr>
        <w:rStyle w:val="PageNumber"/>
      </w:rPr>
      <w:fldChar w:fldCharType="begin"/>
    </w:r>
    <w:r w:rsidRPr="003E6B79">
      <w:rPr>
        <w:rStyle w:val="PageNumber"/>
      </w:rPr>
      <w:instrText xml:space="preserve"> PAGE </w:instrText>
    </w:r>
    <w:r w:rsidRPr="003E6B79">
      <w:rPr>
        <w:rStyle w:val="PageNumber"/>
      </w:rPr>
      <w:fldChar w:fldCharType="separate"/>
    </w:r>
    <w:r w:rsidR="003D0F81">
      <w:rPr>
        <w:rStyle w:val="PageNumber"/>
        <w:noProof/>
      </w:rPr>
      <w:t>3</w:t>
    </w:r>
    <w:r w:rsidRPr="003E6B79">
      <w:rPr>
        <w:rStyle w:val="PageNumber"/>
      </w:rPr>
      <w:fldChar w:fldCharType="end"/>
    </w:r>
    <w:r>
      <w:t xml:space="preserve">  </w:t>
    </w:r>
    <w:r w:rsidR="000A3983">
      <w:t>SCZ-</w:t>
    </w:r>
    <w:r w:rsidR="00CA62AB" w:rsidRPr="00CA62AB">
      <w:t xml:space="preserve">3250 / SCZ-2250 1/4” 25X HIGH RESOLUTION WDR ZOOM </w:t>
    </w:r>
    <w:r w:rsidR="00F22BB8" w:rsidRPr="00F22BB8">
      <w:t>CAMERA</w:t>
    </w:r>
  </w:p>
  <w:p w:rsidR="00E60C41" w:rsidRDefault="00E60C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 w15:restartNumberingAfterBreak="0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 w15:restartNumberingAfterBreak="0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 w15:restartNumberingAfterBreak="0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 w15:restartNumberingAfterBreak="0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 w15:restartNumberingAfterBreak="0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4" w15:restartNumberingAfterBreak="0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 w15:restartNumberingAfterBreak="0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1" w15:restartNumberingAfterBreak="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26" w15:restartNumberingAfterBreak="0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0" w15:restartNumberingAfterBreak="0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25"/>
  </w:num>
  <w:num w:numId="4">
    <w:abstractNumId w:val="0"/>
  </w:num>
  <w:num w:numId="5">
    <w:abstractNumId w:val="29"/>
  </w:num>
  <w:num w:numId="6">
    <w:abstractNumId w:val="6"/>
  </w:num>
  <w:num w:numId="7">
    <w:abstractNumId w:val="11"/>
  </w:num>
  <w:num w:numId="8">
    <w:abstractNumId w:val="1"/>
  </w:num>
  <w:num w:numId="9">
    <w:abstractNumId w:val="20"/>
  </w:num>
  <w:num w:numId="10">
    <w:abstractNumId w:val="10"/>
  </w:num>
  <w:num w:numId="11">
    <w:abstractNumId w:val="23"/>
  </w:num>
  <w:num w:numId="12">
    <w:abstractNumId w:val="8"/>
  </w:num>
  <w:num w:numId="13">
    <w:abstractNumId w:val="24"/>
  </w:num>
  <w:num w:numId="14">
    <w:abstractNumId w:val="19"/>
  </w:num>
  <w:num w:numId="15">
    <w:abstractNumId w:val="30"/>
  </w:num>
  <w:num w:numId="16">
    <w:abstractNumId w:val="14"/>
  </w:num>
  <w:num w:numId="17">
    <w:abstractNumId w:val="26"/>
  </w:num>
  <w:num w:numId="18">
    <w:abstractNumId w:val="15"/>
  </w:num>
  <w:num w:numId="19">
    <w:abstractNumId w:val="22"/>
  </w:num>
  <w:num w:numId="20">
    <w:abstractNumId w:val="4"/>
  </w:num>
  <w:num w:numId="21">
    <w:abstractNumId w:val="3"/>
  </w:num>
  <w:num w:numId="22">
    <w:abstractNumId w:val="21"/>
  </w:num>
  <w:num w:numId="23">
    <w:abstractNumId w:val="27"/>
  </w:num>
  <w:num w:numId="24">
    <w:abstractNumId w:val="9"/>
  </w:num>
  <w:num w:numId="25">
    <w:abstractNumId w:val="28"/>
  </w:num>
  <w:num w:numId="26">
    <w:abstractNumId w:val="5"/>
  </w:num>
  <w:num w:numId="27">
    <w:abstractNumId w:val="12"/>
  </w:num>
  <w:num w:numId="28">
    <w:abstractNumId w:val="18"/>
  </w:num>
  <w:num w:numId="29">
    <w:abstractNumId w:val="16"/>
  </w:num>
  <w:num w:numId="30">
    <w:abstractNumId w:val="17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3BC"/>
    <w:rsid w:val="0000085F"/>
    <w:rsid w:val="00016265"/>
    <w:rsid w:val="00022655"/>
    <w:rsid w:val="000573D8"/>
    <w:rsid w:val="0006014B"/>
    <w:rsid w:val="00093186"/>
    <w:rsid w:val="000A3983"/>
    <w:rsid w:val="000B5C71"/>
    <w:rsid w:val="001248FD"/>
    <w:rsid w:val="00143E03"/>
    <w:rsid w:val="0015336D"/>
    <w:rsid w:val="00175827"/>
    <w:rsid w:val="001A584A"/>
    <w:rsid w:val="001B02FF"/>
    <w:rsid w:val="001B2631"/>
    <w:rsid w:val="001D4C88"/>
    <w:rsid w:val="002059E2"/>
    <w:rsid w:val="002125D1"/>
    <w:rsid w:val="0021770D"/>
    <w:rsid w:val="002244AC"/>
    <w:rsid w:val="00226995"/>
    <w:rsid w:val="00227BE5"/>
    <w:rsid w:val="00231F5A"/>
    <w:rsid w:val="00246678"/>
    <w:rsid w:val="0028089B"/>
    <w:rsid w:val="002A38D5"/>
    <w:rsid w:val="002A557C"/>
    <w:rsid w:val="002D3210"/>
    <w:rsid w:val="002F0D28"/>
    <w:rsid w:val="00305029"/>
    <w:rsid w:val="00314752"/>
    <w:rsid w:val="0033415A"/>
    <w:rsid w:val="00335465"/>
    <w:rsid w:val="003907A5"/>
    <w:rsid w:val="00395E18"/>
    <w:rsid w:val="003B1CBB"/>
    <w:rsid w:val="003B2515"/>
    <w:rsid w:val="003C7815"/>
    <w:rsid w:val="003D0F81"/>
    <w:rsid w:val="003D2355"/>
    <w:rsid w:val="003E6B79"/>
    <w:rsid w:val="003E6CF4"/>
    <w:rsid w:val="003F4733"/>
    <w:rsid w:val="003F6FDB"/>
    <w:rsid w:val="004159E9"/>
    <w:rsid w:val="0044352B"/>
    <w:rsid w:val="00447AE4"/>
    <w:rsid w:val="00455D3A"/>
    <w:rsid w:val="0046459F"/>
    <w:rsid w:val="0047109C"/>
    <w:rsid w:val="00472B97"/>
    <w:rsid w:val="004A2A77"/>
    <w:rsid w:val="004E1FBB"/>
    <w:rsid w:val="004E7EDC"/>
    <w:rsid w:val="00501728"/>
    <w:rsid w:val="00550C4A"/>
    <w:rsid w:val="00566CB1"/>
    <w:rsid w:val="0057016B"/>
    <w:rsid w:val="00571739"/>
    <w:rsid w:val="005727A7"/>
    <w:rsid w:val="005920BA"/>
    <w:rsid w:val="00596357"/>
    <w:rsid w:val="005A6386"/>
    <w:rsid w:val="005B1471"/>
    <w:rsid w:val="005C21B5"/>
    <w:rsid w:val="005C541A"/>
    <w:rsid w:val="00602BDD"/>
    <w:rsid w:val="00615D49"/>
    <w:rsid w:val="006303D9"/>
    <w:rsid w:val="00652430"/>
    <w:rsid w:val="00652D19"/>
    <w:rsid w:val="0065761D"/>
    <w:rsid w:val="006A0276"/>
    <w:rsid w:val="006A0B02"/>
    <w:rsid w:val="006A1D36"/>
    <w:rsid w:val="006A27B6"/>
    <w:rsid w:val="006A6019"/>
    <w:rsid w:val="006B079D"/>
    <w:rsid w:val="006B1E13"/>
    <w:rsid w:val="006F347D"/>
    <w:rsid w:val="0071231B"/>
    <w:rsid w:val="007C2F22"/>
    <w:rsid w:val="007D7FC0"/>
    <w:rsid w:val="007E1284"/>
    <w:rsid w:val="0081462B"/>
    <w:rsid w:val="00817245"/>
    <w:rsid w:val="008375EC"/>
    <w:rsid w:val="00837E04"/>
    <w:rsid w:val="008433BC"/>
    <w:rsid w:val="00846E19"/>
    <w:rsid w:val="008523F6"/>
    <w:rsid w:val="00852EAE"/>
    <w:rsid w:val="00853469"/>
    <w:rsid w:val="00856621"/>
    <w:rsid w:val="008608A9"/>
    <w:rsid w:val="008803FE"/>
    <w:rsid w:val="008C4F9F"/>
    <w:rsid w:val="008D2533"/>
    <w:rsid w:val="008E2EA0"/>
    <w:rsid w:val="00901A6C"/>
    <w:rsid w:val="00924157"/>
    <w:rsid w:val="00933BCE"/>
    <w:rsid w:val="00936B0A"/>
    <w:rsid w:val="00962511"/>
    <w:rsid w:val="009650E6"/>
    <w:rsid w:val="009820F3"/>
    <w:rsid w:val="00983F74"/>
    <w:rsid w:val="009B74A6"/>
    <w:rsid w:val="009C14EF"/>
    <w:rsid w:val="009C3B82"/>
    <w:rsid w:val="009C6B83"/>
    <w:rsid w:val="009C7D5C"/>
    <w:rsid w:val="00A2305E"/>
    <w:rsid w:val="00A50618"/>
    <w:rsid w:val="00A53E98"/>
    <w:rsid w:val="00A70D4D"/>
    <w:rsid w:val="00A71C2C"/>
    <w:rsid w:val="00AA569F"/>
    <w:rsid w:val="00AD69C7"/>
    <w:rsid w:val="00B17A16"/>
    <w:rsid w:val="00B27C92"/>
    <w:rsid w:val="00B4573A"/>
    <w:rsid w:val="00B53581"/>
    <w:rsid w:val="00B83D8C"/>
    <w:rsid w:val="00B95DA7"/>
    <w:rsid w:val="00BA6E83"/>
    <w:rsid w:val="00BB3DCE"/>
    <w:rsid w:val="00BB4EB8"/>
    <w:rsid w:val="00BC3442"/>
    <w:rsid w:val="00BF107D"/>
    <w:rsid w:val="00BF5A42"/>
    <w:rsid w:val="00C02BE7"/>
    <w:rsid w:val="00C366AB"/>
    <w:rsid w:val="00C41429"/>
    <w:rsid w:val="00C41530"/>
    <w:rsid w:val="00C50B54"/>
    <w:rsid w:val="00C72718"/>
    <w:rsid w:val="00C901A9"/>
    <w:rsid w:val="00CA12D8"/>
    <w:rsid w:val="00CA4E10"/>
    <w:rsid w:val="00CA62AB"/>
    <w:rsid w:val="00CB10CE"/>
    <w:rsid w:val="00CC3DEC"/>
    <w:rsid w:val="00CD6F80"/>
    <w:rsid w:val="00CE018A"/>
    <w:rsid w:val="00CE1BF0"/>
    <w:rsid w:val="00CF5CA7"/>
    <w:rsid w:val="00CF63EC"/>
    <w:rsid w:val="00D0323E"/>
    <w:rsid w:val="00D2513A"/>
    <w:rsid w:val="00D26D5A"/>
    <w:rsid w:val="00D312F5"/>
    <w:rsid w:val="00D32268"/>
    <w:rsid w:val="00D51DE6"/>
    <w:rsid w:val="00D73CA6"/>
    <w:rsid w:val="00D7409F"/>
    <w:rsid w:val="00D93FD0"/>
    <w:rsid w:val="00DB56A3"/>
    <w:rsid w:val="00DD1BD0"/>
    <w:rsid w:val="00DD2E2A"/>
    <w:rsid w:val="00DF0B68"/>
    <w:rsid w:val="00DF2FAE"/>
    <w:rsid w:val="00DF49A4"/>
    <w:rsid w:val="00E0607C"/>
    <w:rsid w:val="00E06B80"/>
    <w:rsid w:val="00E06CB5"/>
    <w:rsid w:val="00E07F7C"/>
    <w:rsid w:val="00E13D0B"/>
    <w:rsid w:val="00E411A1"/>
    <w:rsid w:val="00E50139"/>
    <w:rsid w:val="00E502F3"/>
    <w:rsid w:val="00E55B99"/>
    <w:rsid w:val="00E55E17"/>
    <w:rsid w:val="00E60C41"/>
    <w:rsid w:val="00E8330A"/>
    <w:rsid w:val="00EA1E34"/>
    <w:rsid w:val="00EC4EB8"/>
    <w:rsid w:val="00ED20AE"/>
    <w:rsid w:val="00ED4012"/>
    <w:rsid w:val="00F04515"/>
    <w:rsid w:val="00F22BB8"/>
    <w:rsid w:val="00F70701"/>
    <w:rsid w:val="00F743E1"/>
    <w:rsid w:val="00F85B80"/>
    <w:rsid w:val="00F908CC"/>
    <w:rsid w:val="00F93EFD"/>
    <w:rsid w:val="00FB6E9B"/>
    <w:rsid w:val="00FD17AC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68D81C8-395C-46F6-9D6D-D32A10C3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983"/>
    <w:rPr>
      <w:rFonts w:cs="Times New Roman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F44EE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EA1E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D17A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="Times New Roman"/>
      <w:b w:val="0"/>
      <w:bCs w:val="0"/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FF44EE"/>
    <w:rPr>
      <w:rFonts w:ascii="Arial" w:hAnsi="Arial" w:cs="Arial"/>
      <w:b/>
      <w:bCs/>
      <w:sz w:val="20"/>
      <w:szCs w:val="20"/>
    </w:rPr>
  </w:style>
  <w:style w:type="paragraph" w:styleId="BodyText2">
    <w:name w:val="Body Text 2"/>
    <w:basedOn w:val="BodyTextIndent"/>
    <w:link w:val="BodyText2Char"/>
    <w:uiPriority w:val="99"/>
    <w:unhideWhenUsed/>
    <w:rsid w:val="00FF44EE"/>
    <w:pPr>
      <w:tabs>
        <w:tab w:val="left" w:pos="1440"/>
        <w:tab w:val="left" w:pos="4320"/>
      </w:tabs>
      <w:spacing w:after="0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FF44EE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60C4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0C41"/>
    <w:rPr>
      <w:rFonts w:cs="Times New Roman"/>
    </w:rPr>
  </w:style>
  <w:style w:type="character" w:styleId="PageNumber">
    <w:name w:val="page number"/>
    <w:basedOn w:val="DefaultParagraphFont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4D8B3-2597-432A-A490-F9F5FDBA2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972</Words>
  <Characters>5082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Samsung</vt:lpstr>
    </vt:vector>
  </TitlesOfParts>
  <Company>Blue Ribbon Writing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/>
  <dc:creator>LG</dc:creator>
  <cp:keywords/>
  <dc:description/>
  <cp:lastModifiedBy>JohnRecessoPC</cp:lastModifiedBy>
  <cp:revision>2</cp:revision>
  <dcterms:created xsi:type="dcterms:W3CDTF">2021-09-09T20:04:00Z</dcterms:created>
  <dcterms:modified xsi:type="dcterms:W3CDTF">2021-09-09T20:04:00Z</dcterms:modified>
</cp:coreProperties>
</file>