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EBF43" w14:textId="77777777" w:rsidR="00715C4E" w:rsidRPr="000C2B25" w:rsidRDefault="00EC43E3" w:rsidP="00715C4E">
      <w:pPr>
        <w:pStyle w:val="a4"/>
      </w:pPr>
      <w:r>
        <w:t>SMT</w:t>
      </w:r>
      <w:r w:rsidR="00715C4E" w:rsidRPr="000C2B25">
        <w:t xml:space="preserve"> 1</w:t>
      </w:r>
      <w:r>
        <w:t>722</w:t>
      </w:r>
      <w:r w:rsidR="00B54DEB">
        <w:t xml:space="preserve"> and SMT-</w:t>
      </w:r>
      <w:r>
        <w:t>1723 17” TFT LCD MONITOR</w:t>
      </w:r>
    </w:p>
    <w:p w14:paraId="7A0C40BB" w14:textId="77777777" w:rsidR="00A60776" w:rsidRPr="000F3F6A" w:rsidRDefault="00A60776" w:rsidP="00A60776">
      <w:pPr>
        <w:pBdr>
          <w:top w:val="single" w:sz="4" w:space="1" w:color="auto"/>
        </w:pBdr>
        <w:rPr>
          <w:b/>
        </w:rPr>
      </w:pPr>
      <w:r w:rsidRPr="000F3F6A">
        <w:rPr>
          <w:b/>
        </w:rPr>
        <w:t>TECHNICAL SPECIFICATIONS</w:t>
      </w:r>
      <w:r w:rsidRPr="000F3F6A">
        <w:rPr>
          <w:b/>
        </w:rPr>
        <w:tab/>
      </w:r>
      <w:r w:rsidRPr="000F3F6A">
        <w:rPr>
          <w:b/>
        </w:rPr>
        <w:tab/>
      </w:r>
      <w:r w:rsidRPr="000F3F6A">
        <w:rPr>
          <w:b/>
        </w:rPr>
        <w:tab/>
      </w:r>
      <w:r w:rsidRPr="000F3F6A">
        <w:rPr>
          <w:b/>
        </w:rPr>
        <w:tab/>
      </w:r>
      <w:r w:rsidRPr="000F3F6A">
        <w:rPr>
          <w:b/>
        </w:rPr>
        <w:tab/>
      </w:r>
      <w:r w:rsidR="00BC5304">
        <w:rPr>
          <w:b/>
        </w:rPr>
        <w:tab/>
      </w:r>
      <w:r w:rsidRPr="000F3F6A">
        <w:rPr>
          <w:b/>
        </w:rPr>
        <w:tab/>
        <w:t>SECURITY SYSTEM</w:t>
      </w:r>
    </w:p>
    <w:p w14:paraId="431C4C81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2FAFD365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074D9E10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47B59385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1BE928A4" w14:textId="77777777" w:rsidR="008A74DE" w:rsidRPr="00A72A67" w:rsidRDefault="008A74DE" w:rsidP="00A72A67">
      <w:pPr>
        <w:pStyle w:val="a4"/>
      </w:pPr>
    </w:p>
    <w:p w14:paraId="5AC8CE74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64A51ECA" w14:textId="77777777" w:rsidR="00A373E1" w:rsidRPr="00A72A67" w:rsidRDefault="00A373E1" w:rsidP="00A72A67">
      <w:pPr>
        <w:pStyle w:val="a4"/>
      </w:pPr>
    </w:p>
    <w:p w14:paraId="2D9B25BE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3403B541" w14:textId="77777777" w:rsidR="00BE6D74" w:rsidRDefault="00BE6D74" w:rsidP="001353FD">
      <w:pPr>
        <w:pStyle w:val="a5"/>
      </w:pPr>
    </w:p>
    <w:p w14:paraId="0D4D402E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67A3D5B6" w14:textId="77777777" w:rsidR="00715C4E" w:rsidRPr="000B4A12" w:rsidRDefault="00715C4E" w:rsidP="00715C4E">
      <w:pPr>
        <w:pStyle w:val="a5"/>
      </w:pPr>
    </w:p>
    <w:p w14:paraId="134A9F61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30D1142C" w14:textId="77777777" w:rsidR="00715C4E" w:rsidRPr="000B4A12" w:rsidRDefault="00715C4E" w:rsidP="00715C4E">
      <w:pPr>
        <w:pStyle w:val="a5"/>
      </w:pPr>
    </w:p>
    <w:p w14:paraId="5FFF9DD8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6C575AB5" w14:textId="77777777" w:rsidR="00715C4E" w:rsidRPr="000B4A12" w:rsidRDefault="00715C4E" w:rsidP="00715C4E">
      <w:pPr>
        <w:pStyle w:val="20"/>
      </w:pPr>
    </w:p>
    <w:p w14:paraId="6E3FB987" w14:textId="77777777" w:rsidR="00A373E1" w:rsidRDefault="00A373E1" w:rsidP="009D60BF"/>
    <w:p w14:paraId="1DBD5FEA" w14:textId="77777777" w:rsidR="00EC7107" w:rsidRPr="00482D9E" w:rsidRDefault="00EC7107" w:rsidP="00EC7107">
      <w:pPr>
        <w:pStyle w:val="a4"/>
      </w:pPr>
      <w:r w:rsidRPr="00F84379">
        <w:rPr>
          <w:rFonts w:cs="Courier New"/>
        </w:rPr>
        <w:t>2.02</w:t>
      </w:r>
      <w:r w:rsidRPr="00F84379">
        <w:rPr>
          <w:rFonts w:cs="Courier New"/>
        </w:rPr>
        <w:tab/>
      </w:r>
      <w:r>
        <w:t>S</w:t>
      </w:r>
      <w:r w:rsidRPr="00F41444">
        <w:t>M</w:t>
      </w:r>
      <w:r w:rsidR="00B54DEB">
        <w:t>T-1722 and SMT-</w:t>
      </w:r>
      <w:r>
        <w:t xml:space="preserve">1723 17” TFT </w:t>
      </w:r>
      <w:r w:rsidRPr="00F41444">
        <w:t>LCD MONITOR</w:t>
      </w:r>
      <w:r w:rsidRPr="00482D9E">
        <w:t xml:space="preserve"> </w:t>
      </w:r>
    </w:p>
    <w:p w14:paraId="05154ED5" w14:textId="77777777" w:rsidR="00EC7107" w:rsidRPr="00AE45BE" w:rsidRDefault="00EC7107" w:rsidP="00AE45BE">
      <w:pPr>
        <w:pStyle w:val="a4"/>
      </w:pPr>
    </w:p>
    <w:p w14:paraId="1D7DE50C" w14:textId="77777777" w:rsidR="00B54DEB" w:rsidRDefault="00EC7107" w:rsidP="00B54DEB">
      <w:pPr>
        <w:pStyle w:val="20"/>
        <w:numPr>
          <w:ilvl w:val="0"/>
          <w:numId w:val="37"/>
        </w:numPr>
      </w:pPr>
      <w:r w:rsidRPr="00B54DEB">
        <w:t xml:space="preserve">The monitor shall have a 17” screen with protecting glass. It shall offer 1,280 x 1,024@ 120Hz resolution with 1,000:1 high contrast ratio, 250cd/m2 high brightness, and 5ms response time. </w:t>
      </w:r>
    </w:p>
    <w:p w14:paraId="01C8C286" w14:textId="77777777" w:rsidR="00AE45BE" w:rsidRPr="00B54DEB" w:rsidRDefault="00AE45BE" w:rsidP="00AE45BE">
      <w:pPr>
        <w:pStyle w:val="20"/>
        <w:ind w:firstLine="0"/>
      </w:pPr>
    </w:p>
    <w:p w14:paraId="0DDB34E6" w14:textId="77777777" w:rsidR="00B54DEB" w:rsidRPr="00B54DEB" w:rsidRDefault="00B54DEB" w:rsidP="00B54DEB">
      <w:pPr>
        <w:pStyle w:val="20"/>
        <w:numPr>
          <w:ilvl w:val="0"/>
          <w:numId w:val="37"/>
        </w:numPr>
      </w:pPr>
      <w:r w:rsidRPr="00B54DEB">
        <w:t xml:space="preserve">All operation and configuration menus shall be provided in several languages, including support </w:t>
      </w:r>
      <w:r w:rsidR="00AE45BE" w:rsidRPr="00484C58">
        <w:t xml:space="preserve">English, Spanish, French, German, Italian, Portuguese, Russian, Swedish, Chinese, Japanese, </w:t>
      </w:r>
      <w:r w:rsidR="00AE45BE">
        <w:t xml:space="preserve">and </w:t>
      </w:r>
      <w:r w:rsidR="00AE45BE" w:rsidRPr="00484C58">
        <w:t>Korean</w:t>
      </w:r>
      <w:r w:rsidR="00AE45BE">
        <w:t>.</w:t>
      </w:r>
    </w:p>
    <w:p w14:paraId="2D890119" w14:textId="77777777" w:rsidR="00715C4E" w:rsidRPr="000C2B25" w:rsidRDefault="00715C4E" w:rsidP="00715C4E">
      <w:pPr>
        <w:pStyle w:val="a5"/>
      </w:pPr>
    </w:p>
    <w:p w14:paraId="7BFBE6A2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09CBCACB" w14:textId="77777777" w:rsidR="009A363B" w:rsidRPr="00F523EC" w:rsidRDefault="001A55F6" w:rsidP="009A363B">
      <w:pPr>
        <w:pStyle w:val="21"/>
      </w:pPr>
      <w:r>
        <w:t xml:space="preserve">A. </w:t>
      </w:r>
      <w:r w:rsidR="009A363B" w:rsidRPr="00484C58">
        <w:t>Screen Size</w:t>
      </w:r>
      <w:r w:rsidR="009A363B" w:rsidRPr="00484C58">
        <w:tab/>
      </w:r>
      <w:r w:rsidR="009A363B" w:rsidRPr="00F523EC">
        <w:t>17"</w:t>
      </w:r>
    </w:p>
    <w:p w14:paraId="6A2F7D9F" w14:textId="77777777" w:rsidR="009A363B" w:rsidRPr="00F523EC" w:rsidRDefault="001A55F6" w:rsidP="009A363B">
      <w:pPr>
        <w:pStyle w:val="21"/>
      </w:pPr>
      <w:r>
        <w:t xml:space="preserve">B. </w:t>
      </w:r>
      <w:r w:rsidR="009A363B" w:rsidRPr="00484C58">
        <w:t>Max. Resolution</w:t>
      </w:r>
      <w:r w:rsidR="009A363B" w:rsidRPr="00484C58">
        <w:tab/>
      </w:r>
      <w:r w:rsidR="009A363B" w:rsidRPr="00F523EC">
        <w:t>1,280 x 1,024 @120Hz</w:t>
      </w:r>
    </w:p>
    <w:p w14:paraId="3AF33F96" w14:textId="77777777" w:rsidR="009A363B" w:rsidRPr="00F523EC" w:rsidRDefault="001A55F6" w:rsidP="009A363B">
      <w:pPr>
        <w:pStyle w:val="21"/>
      </w:pPr>
      <w:r>
        <w:t xml:space="preserve">C. </w:t>
      </w:r>
      <w:r w:rsidR="009A363B" w:rsidRPr="00484C58">
        <w:t>Brightness</w:t>
      </w:r>
      <w:r w:rsidR="009A363B" w:rsidRPr="00484C58">
        <w:tab/>
      </w:r>
      <w:r w:rsidR="009A363B" w:rsidRPr="00F523EC">
        <w:t>250cd/m2</w:t>
      </w:r>
    </w:p>
    <w:p w14:paraId="20DB3CE1" w14:textId="77777777" w:rsidR="009A363B" w:rsidRPr="00F523EC" w:rsidRDefault="001A55F6" w:rsidP="009A363B">
      <w:pPr>
        <w:pStyle w:val="21"/>
      </w:pPr>
      <w:r>
        <w:t xml:space="preserve">D. </w:t>
      </w:r>
      <w:r w:rsidR="009A363B" w:rsidRPr="00484C58">
        <w:t>Contrast Ratio</w:t>
      </w:r>
      <w:r w:rsidR="009A363B" w:rsidRPr="00484C58">
        <w:tab/>
      </w:r>
      <w:r w:rsidR="009A363B">
        <w:t>1,000:</w:t>
      </w:r>
      <w:r w:rsidR="009A363B" w:rsidRPr="00F523EC">
        <w:t>1</w:t>
      </w:r>
    </w:p>
    <w:p w14:paraId="15BB3FFC" w14:textId="77777777" w:rsidR="009A363B" w:rsidRPr="00F523EC" w:rsidRDefault="001A55F6" w:rsidP="009A363B">
      <w:pPr>
        <w:pStyle w:val="21"/>
      </w:pPr>
      <w:r>
        <w:t xml:space="preserve">E. </w:t>
      </w:r>
      <w:r w:rsidR="009A363B" w:rsidRPr="00484C58">
        <w:t>Aspect Ratio</w:t>
      </w:r>
      <w:r w:rsidR="009A363B" w:rsidRPr="00484C58">
        <w:tab/>
      </w:r>
      <w:r w:rsidR="009A363B" w:rsidRPr="00F523EC">
        <w:t>4:3</w:t>
      </w:r>
    </w:p>
    <w:p w14:paraId="4B925B85" w14:textId="77777777" w:rsidR="009A363B" w:rsidRPr="00F523EC" w:rsidRDefault="001A55F6" w:rsidP="009A363B">
      <w:pPr>
        <w:pStyle w:val="21"/>
      </w:pPr>
      <w:r>
        <w:t xml:space="preserve">F. </w:t>
      </w:r>
      <w:r w:rsidR="009A363B" w:rsidRPr="00484C58">
        <w:t>Viewing Angle (H/V)</w:t>
      </w:r>
      <w:r w:rsidR="009A363B" w:rsidRPr="00484C58">
        <w:tab/>
      </w:r>
      <w:r w:rsidR="009A363B" w:rsidRPr="00F523EC">
        <w:t>160°</w:t>
      </w:r>
      <w:r w:rsidR="0010356E">
        <w:t xml:space="preserve">, </w:t>
      </w:r>
      <w:r w:rsidR="009A363B" w:rsidRPr="00F523EC">
        <w:t>160°</w:t>
      </w:r>
    </w:p>
    <w:p w14:paraId="48CDE744" w14:textId="77777777" w:rsidR="009A363B" w:rsidRPr="00F523EC" w:rsidRDefault="001A55F6" w:rsidP="009A363B">
      <w:pPr>
        <w:pStyle w:val="21"/>
      </w:pPr>
      <w:r>
        <w:t xml:space="preserve">G. </w:t>
      </w:r>
      <w:r w:rsidR="009A363B" w:rsidRPr="00484C58">
        <w:t>Display Color</w:t>
      </w:r>
      <w:r w:rsidR="009A363B" w:rsidRPr="00484C58">
        <w:tab/>
      </w:r>
      <w:r w:rsidR="009A363B" w:rsidRPr="00F523EC">
        <w:t>16.7</w:t>
      </w:r>
      <w:r w:rsidR="009A363B">
        <w:t xml:space="preserve"> </w:t>
      </w:r>
      <w:r w:rsidR="009A363B" w:rsidRPr="00F523EC">
        <w:t>Million</w:t>
      </w:r>
    </w:p>
    <w:p w14:paraId="1E2DEF67" w14:textId="77777777" w:rsidR="009A363B" w:rsidRPr="00F523EC" w:rsidRDefault="001A55F6" w:rsidP="009A363B">
      <w:pPr>
        <w:pStyle w:val="21"/>
      </w:pPr>
      <w:r>
        <w:t xml:space="preserve">H. </w:t>
      </w:r>
      <w:r w:rsidR="009A363B" w:rsidRPr="00484C58">
        <w:t>Response Time</w:t>
      </w:r>
      <w:r w:rsidR="009A363B" w:rsidRPr="00484C58">
        <w:tab/>
      </w:r>
      <w:r w:rsidR="009A363B" w:rsidRPr="00F523EC">
        <w:t>5ms</w:t>
      </w:r>
    </w:p>
    <w:p w14:paraId="6345F1C5" w14:textId="77777777" w:rsidR="009A363B" w:rsidRPr="00F523EC" w:rsidRDefault="001A55F6" w:rsidP="009A363B">
      <w:pPr>
        <w:pStyle w:val="21"/>
      </w:pPr>
      <w:r>
        <w:t xml:space="preserve">I. </w:t>
      </w:r>
      <w:r w:rsidR="009A363B" w:rsidRPr="00484C58">
        <w:t>Video System</w:t>
      </w:r>
      <w:r w:rsidR="009A363B" w:rsidRPr="00484C58">
        <w:tab/>
      </w:r>
      <w:r w:rsidR="009A363B" w:rsidRPr="00F523EC">
        <w:t>NTSC</w:t>
      </w:r>
      <w:r w:rsidR="0010356E">
        <w:t xml:space="preserve">, </w:t>
      </w:r>
      <w:r w:rsidR="009A363B" w:rsidRPr="00F523EC">
        <w:t>PAL</w:t>
      </w:r>
    </w:p>
    <w:p w14:paraId="0D590AFB" w14:textId="77777777" w:rsidR="009A363B" w:rsidRPr="00F523EC" w:rsidRDefault="001A55F6" w:rsidP="009A363B">
      <w:pPr>
        <w:pStyle w:val="21"/>
      </w:pPr>
      <w:r>
        <w:t xml:space="preserve">J. </w:t>
      </w:r>
      <w:r w:rsidR="009A363B" w:rsidRPr="00484C58">
        <w:t>Panel Life</w:t>
      </w:r>
      <w:r w:rsidR="009A363B" w:rsidRPr="00484C58">
        <w:tab/>
      </w:r>
      <w:r w:rsidR="009A363B" w:rsidRPr="00F523EC">
        <w:t>50,000 hours</w:t>
      </w:r>
    </w:p>
    <w:p w14:paraId="2C06EEB1" w14:textId="77777777" w:rsidR="009A363B" w:rsidRPr="00F523EC" w:rsidRDefault="001A55F6" w:rsidP="009A363B">
      <w:pPr>
        <w:pStyle w:val="21"/>
      </w:pPr>
      <w:r>
        <w:t xml:space="preserve">K. </w:t>
      </w:r>
      <w:r w:rsidR="009A363B" w:rsidRPr="00484C58">
        <w:t>Filter Type</w:t>
      </w:r>
      <w:r w:rsidR="009A363B" w:rsidRPr="00484C58">
        <w:tab/>
      </w:r>
      <w:r w:rsidR="009A363B" w:rsidRPr="00F523EC">
        <w:t>3D Combfilter</w:t>
      </w:r>
    </w:p>
    <w:p w14:paraId="20FFB5EC" w14:textId="77777777" w:rsidR="001A55F6" w:rsidRDefault="001A55F6" w:rsidP="009A363B">
      <w:pPr>
        <w:pStyle w:val="a4"/>
      </w:pPr>
    </w:p>
    <w:p w14:paraId="0CF2EC5D" w14:textId="77777777" w:rsidR="009A363B" w:rsidRPr="00F523EC" w:rsidRDefault="001A55F6" w:rsidP="009A363B">
      <w:pPr>
        <w:pStyle w:val="a4"/>
      </w:pPr>
      <w:r>
        <w:t>2.04</w:t>
      </w:r>
      <w:r>
        <w:tab/>
        <w:t>INTERFACE</w:t>
      </w:r>
      <w:r w:rsidR="009A363B" w:rsidRPr="00484C58">
        <w:tab/>
      </w:r>
    </w:p>
    <w:p w14:paraId="5E626627" w14:textId="77777777" w:rsidR="009A363B" w:rsidRPr="00F523EC" w:rsidRDefault="001A55F6" w:rsidP="009A363B">
      <w:pPr>
        <w:pStyle w:val="21"/>
      </w:pPr>
      <w:r>
        <w:t xml:space="preserve">A. </w:t>
      </w:r>
      <w:r w:rsidR="009A363B" w:rsidRPr="00484C58">
        <w:t>Video Connector</w:t>
      </w:r>
      <w:r w:rsidR="009A363B" w:rsidRPr="00484C58">
        <w:tab/>
      </w:r>
      <w:r w:rsidR="009A363B" w:rsidRPr="00F523EC">
        <w:t>BNC types: (2 in/2 out)</w:t>
      </w:r>
    </w:p>
    <w:p w14:paraId="7FF5D31C" w14:textId="77777777" w:rsidR="009A363B" w:rsidRPr="00F523EC" w:rsidRDefault="001A55F6" w:rsidP="009A363B">
      <w:pPr>
        <w:pStyle w:val="21"/>
      </w:pPr>
      <w:r>
        <w:t xml:space="preserve">B. </w:t>
      </w:r>
      <w:r w:rsidR="009A363B" w:rsidRPr="00484C58">
        <w:t>S-Video Connector</w:t>
      </w:r>
      <w:r w:rsidR="009A363B" w:rsidRPr="00484C58">
        <w:tab/>
      </w:r>
      <w:r w:rsidR="009A363B" w:rsidRPr="00F523EC">
        <w:t>1CH input (Y/C), Loop Through out</w:t>
      </w:r>
    </w:p>
    <w:p w14:paraId="14B0DD6C" w14:textId="77777777" w:rsidR="009A363B" w:rsidRPr="00F523EC" w:rsidRDefault="001A55F6" w:rsidP="009A363B">
      <w:pPr>
        <w:pStyle w:val="21"/>
      </w:pPr>
      <w:r>
        <w:t xml:space="preserve">C. </w:t>
      </w:r>
      <w:r w:rsidR="009A363B">
        <w:t>RGB</w:t>
      </w:r>
      <w:r w:rsidR="009A363B" w:rsidRPr="00484C58">
        <w:tab/>
      </w:r>
    </w:p>
    <w:p w14:paraId="602B42A3" w14:textId="77777777" w:rsidR="009A363B" w:rsidRPr="00F523EC" w:rsidRDefault="001A55F6" w:rsidP="009A363B">
      <w:pPr>
        <w:pStyle w:val="21"/>
      </w:pPr>
      <w:r>
        <w:tab/>
        <w:t xml:space="preserve">1. </w:t>
      </w:r>
      <w:r w:rsidR="009A363B" w:rsidRPr="00484C58">
        <w:t>Connector</w:t>
      </w:r>
      <w:r w:rsidR="009A363B" w:rsidRPr="00484C58">
        <w:tab/>
      </w:r>
      <w:r w:rsidR="009A363B" w:rsidRPr="00F523EC">
        <w:t>One</w:t>
      </w:r>
      <w:r w:rsidR="00825B71">
        <w:t xml:space="preserve"> </w:t>
      </w:r>
      <w:r w:rsidR="009A363B" w:rsidRPr="00F523EC">
        <w:t>(1) Analog RGB 15-pin D-sub</w:t>
      </w:r>
    </w:p>
    <w:p w14:paraId="76A84F36" w14:textId="77777777" w:rsidR="009A363B" w:rsidRPr="00F523EC" w:rsidRDefault="001A55F6" w:rsidP="009A363B">
      <w:pPr>
        <w:pStyle w:val="21"/>
      </w:pPr>
      <w:r>
        <w:tab/>
        <w:t xml:space="preserve">2. </w:t>
      </w:r>
      <w:r w:rsidR="009A363B" w:rsidRPr="00484C58">
        <w:t>Input signal</w:t>
      </w:r>
      <w:r w:rsidR="009A363B" w:rsidRPr="00484C58">
        <w:tab/>
      </w:r>
      <w:r w:rsidR="009A363B" w:rsidRPr="00F523EC">
        <w:t>0.7 Vp-p (0.5–1 Vrms)</w:t>
      </w:r>
    </w:p>
    <w:p w14:paraId="31F3CF51" w14:textId="77777777" w:rsidR="009A363B" w:rsidRPr="00F523EC" w:rsidRDefault="001A55F6" w:rsidP="009A363B">
      <w:pPr>
        <w:pStyle w:val="21"/>
      </w:pPr>
      <w:r>
        <w:tab/>
        <w:t xml:space="preserve">3. </w:t>
      </w:r>
      <w:r w:rsidR="009A363B" w:rsidRPr="00484C58">
        <w:t>Available Format</w:t>
      </w:r>
      <w:r w:rsidR="009A363B" w:rsidRPr="00484C58">
        <w:tab/>
      </w:r>
      <w:r w:rsidR="009A363B" w:rsidRPr="00F523EC">
        <w:t>640 x 350@70 Hz</w:t>
      </w:r>
    </w:p>
    <w:p w14:paraId="71652446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720 x 400@70 Hz</w:t>
      </w:r>
    </w:p>
    <w:p w14:paraId="502D8711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640 x 480@60 Hz</w:t>
      </w:r>
      <w:r w:rsidR="0010356E">
        <w:t xml:space="preserve">, </w:t>
      </w:r>
      <w:r w:rsidR="009A363B" w:rsidRPr="00F523EC">
        <w:t>72 Hz</w:t>
      </w:r>
      <w:r w:rsidR="0010356E">
        <w:t xml:space="preserve">, </w:t>
      </w:r>
      <w:r w:rsidR="009A363B" w:rsidRPr="00F523EC">
        <w:t>75 Hz (VGA)</w:t>
      </w:r>
    </w:p>
    <w:p w14:paraId="7DA377E8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800 x 600@56 Hz</w:t>
      </w:r>
      <w:r w:rsidR="0010356E">
        <w:t xml:space="preserve">, </w:t>
      </w:r>
      <w:r w:rsidR="009A363B" w:rsidRPr="00F523EC">
        <w:t>60 Hz</w:t>
      </w:r>
      <w:r w:rsidR="0010356E">
        <w:t xml:space="preserve">, </w:t>
      </w:r>
      <w:r w:rsidR="009A363B" w:rsidRPr="00F523EC">
        <w:t>72 Hz</w:t>
      </w:r>
      <w:r w:rsidR="0010356E">
        <w:t xml:space="preserve">, </w:t>
      </w:r>
      <w:r w:rsidR="009A363B" w:rsidRPr="00F523EC">
        <w:t>75 Hz (SVGA)</w:t>
      </w:r>
    </w:p>
    <w:p w14:paraId="033BEC3B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1,024 x 768@60 Hz</w:t>
      </w:r>
      <w:r w:rsidR="0010356E">
        <w:t xml:space="preserve">, </w:t>
      </w:r>
      <w:r w:rsidR="009A363B" w:rsidRPr="00F523EC">
        <w:t>70 Hz</w:t>
      </w:r>
      <w:r w:rsidR="0010356E">
        <w:t xml:space="preserve">, </w:t>
      </w:r>
      <w:r w:rsidR="009A363B" w:rsidRPr="00F523EC">
        <w:t>75 Hz (XGA)</w:t>
      </w:r>
    </w:p>
    <w:p w14:paraId="2CE24B1B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1,152 x 864@75 Hz</w:t>
      </w:r>
    </w:p>
    <w:p w14:paraId="00682315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1,280 x 720@60 Hz</w:t>
      </w:r>
    </w:p>
    <w:p w14:paraId="36167FB2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1,280 x 960@60 Hz</w:t>
      </w:r>
    </w:p>
    <w:p w14:paraId="182DA9CF" w14:textId="77777777" w:rsidR="009A363B" w:rsidRPr="00F523EC" w:rsidRDefault="001A55F6" w:rsidP="009A363B">
      <w:pPr>
        <w:pStyle w:val="21"/>
      </w:pPr>
      <w:r>
        <w:tab/>
      </w:r>
      <w:r>
        <w:tab/>
      </w:r>
      <w:r w:rsidR="009A363B" w:rsidRPr="00F523EC">
        <w:t>1,280 x 1,024@60 Hz</w:t>
      </w:r>
      <w:r w:rsidR="0010356E">
        <w:t xml:space="preserve">, </w:t>
      </w:r>
      <w:r w:rsidR="009A363B" w:rsidRPr="00F523EC">
        <w:t>75 Hz (SXGA)</w:t>
      </w:r>
    </w:p>
    <w:p w14:paraId="2AD81968" w14:textId="77777777" w:rsidR="009A363B" w:rsidRPr="00F523EC" w:rsidRDefault="0010356E" w:rsidP="009A363B">
      <w:pPr>
        <w:pStyle w:val="21"/>
      </w:pPr>
      <w:r>
        <w:br w:type="page"/>
      </w:r>
      <w:r w:rsidR="001A55F6">
        <w:lastRenderedPageBreak/>
        <w:t xml:space="preserve">D. </w:t>
      </w:r>
      <w:r w:rsidR="009A363B">
        <w:t>HDMI</w:t>
      </w:r>
      <w:r w:rsidR="009A363B" w:rsidRPr="00484C58">
        <w:tab/>
      </w:r>
    </w:p>
    <w:p w14:paraId="3F536EE4" w14:textId="77777777" w:rsidR="009A363B" w:rsidRPr="00F523EC" w:rsidRDefault="001A55F6" w:rsidP="009A363B">
      <w:pPr>
        <w:pStyle w:val="21"/>
      </w:pPr>
      <w:r>
        <w:tab/>
        <w:t xml:space="preserve">1. </w:t>
      </w:r>
      <w:r w:rsidR="009A363B">
        <w:t>Connector</w:t>
      </w:r>
      <w:r w:rsidR="009A363B" w:rsidRPr="00484C58">
        <w:tab/>
      </w:r>
      <w:r w:rsidR="009A363B">
        <w:t>N/A</w:t>
      </w:r>
    </w:p>
    <w:p w14:paraId="7ED1FEEF" w14:textId="77777777" w:rsidR="009A363B" w:rsidRPr="00F523EC" w:rsidRDefault="001A55F6" w:rsidP="009A363B">
      <w:pPr>
        <w:pStyle w:val="21"/>
      </w:pPr>
      <w:r>
        <w:tab/>
        <w:t xml:space="preserve">2. </w:t>
      </w:r>
      <w:r w:rsidR="009A363B" w:rsidRPr="00484C58">
        <w:t>Available Format</w:t>
      </w:r>
      <w:r w:rsidR="009A363B" w:rsidRPr="00484C58">
        <w:tab/>
      </w:r>
      <w:r w:rsidR="009A363B" w:rsidRPr="00F523EC">
        <w:t>N/A</w:t>
      </w:r>
    </w:p>
    <w:p w14:paraId="592E1C6C" w14:textId="77777777" w:rsidR="00071A1E" w:rsidRDefault="00071A1E" w:rsidP="009A363B">
      <w:pPr>
        <w:pStyle w:val="21"/>
      </w:pPr>
      <w:r>
        <w:t xml:space="preserve">E. </w:t>
      </w:r>
      <w:r w:rsidR="009A363B" w:rsidRPr="00484C58">
        <w:t xml:space="preserve">Audio </w:t>
      </w:r>
    </w:p>
    <w:p w14:paraId="59052FFA" w14:textId="77777777" w:rsidR="009A363B" w:rsidRPr="00F523EC" w:rsidRDefault="00071A1E" w:rsidP="009A363B">
      <w:pPr>
        <w:pStyle w:val="21"/>
      </w:pPr>
      <w:r>
        <w:tab/>
        <w:t xml:space="preserve">1. </w:t>
      </w:r>
      <w:r w:rsidR="009A363B" w:rsidRPr="00484C58">
        <w:t>Connector</w:t>
      </w:r>
      <w:r w:rsidR="009A363B" w:rsidRPr="00484C58">
        <w:tab/>
      </w:r>
      <w:r w:rsidR="009A363B" w:rsidRPr="00F523EC">
        <w:t>Two</w:t>
      </w:r>
      <w:r w:rsidR="00825B71">
        <w:t xml:space="preserve"> </w:t>
      </w:r>
      <w:r w:rsidR="009A363B" w:rsidRPr="00F523EC">
        <w:t>(2) RCA type (2 stereo inputs)</w:t>
      </w:r>
    </w:p>
    <w:p w14:paraId="370E745F" w14:textId="77777777" w:rsidR="009A363B" w:rsidRPr="00F523EC" w:rsidRDefault="00071A1E" w:rsidP="009A363B">
      <w:pPr>
        <w:pStyle w:val="21"/>
      </w:pPr>
      <w:r>
        <w:tab/>
        <w:t xml:space="preserve">2. </w:t>
      </w:r>
      <w:r w:rsidR="009A363B" w:rsidRPr="00484C58">
        <w:t>Output signal</w:t>
      </w:r>
      <w:r w:rsidR="009A363B" w:rsidRPr="00484C58">
        <w:tab/>
      </w:r>
      <w:r w:rsidR="009A363B" w:rsidRPr="00F523EC">
        <w:t>Loud Speakers : two</w:t>
      </w:r>
      <w:r w:rsidR="00825B71">
        <w:t xml:space="preserve"> </w:t>
      </w:r>
      <w:r w:rsidR="009A363B" w:rsidRPr="00F523EC">
        <w:t>(2) x 1 W</w:t>
      </w:r>
    </w:p>
    <w:p w14:paraId="40931F3A" w14:textId="77777777" w:rsidR="009A363B" w:rsidRDefault="00071A1E" w:rsidP="009A363B">
      <w:pPr>
        <w:pStyle w:val="21"/>
      </w:pPr>
      <w:r>
        <w:t xml:space="preserve">F. </w:t>
      </w:r>
      <w:r w:rsidR="009A363B" w:rsidRPr="00484C58">
        <w:t>Application Support</w:t>
      </w:r>
      <w:r w:rsidR="009A363B" w:rsidRPr="00484C58">
        <w:tab/>
      </w:r>
      <w:r w:rsidR="009A363B" w:rsidRPr="00F523EC">
        <w:t>Remote Controller</w:t>
      </w:r>
    </w:p>
    <w:p w14:paraId="6721CF2E" w14:textId="77777777" w:rsidR="00071A1E" w:rsidRPr="00F523EC" w:rsidRDefault="00071A1E" w:rsidP="009A363B">
      <w:pPr>
        <w:pStyle w:val="21"/>
      </w:pPr>
    </w:p>
    <w:p w14:paraId="1716131F" w14:textId="77777777" w:rsidR="009A363B" w:rsidRPr="00F523EC" w:rsidRDefault="00071A1E" w:rsidP="009A363B">
      <w:pPr>
        <w:pStyle w:val="a4"/>
      </w:pPr>
      <w:r>
        <w:t>2.05</w:t>
      </w:r>
      <w:r>
        <w:tab/>
        <w:t>ON SCREEN DISPLAY</w:t>
      </w:r>
      <w:r w:rsidR="009A363B" w:rsidRPr="00484C58">
        <w:tab/>
      </w:r>
    </w:p>
    <w:p w14:paraId="44E845F5" w14:textId="77777777" w:rsidR="009A363B" w:rsidRPr="00F523EC" w:rsidRDefault="00071A1E" w:rsidP="009A363B">
      <w:pPr>
        <w:pStyle w:val="21"/>
      </w:pPr>
      <w:r>
        <w:t xml:space="preserve">A. </w:t>
      </w:r>
      <w:r w:rsidR="009A363B" w:rsidRPr="00484C58">
        <w:t>Functions</w:t>
      </w:r>
      <w:r w:rsidR="009A363B" w:rsidRPr="00484C58">
        <w:tab/>
      </w:r>
      <w:r w:rsidR="009A363B" w:rsidRPr="00F523EC">
        <w:t>Motion technology(120Hz), VESA™ DPM Compatible, PIP/PBP</w:t>
      </w:r>
    </w:p>
    <w:p w14:paraId="1DD09C9A" w14:textId="77777777" w:rsidR="009A363B" w:rsidRPr="00F523EC" w:rsidRDefault="00071A1E" w:rsidP="009A363B">
      <w:pPr>
        <w:pStyle w:val="21"/>
      </w:pPr>
      <w:r>
        <w:t xml:space="preserve">B. </w:t>
      </w:r>
      <w:r w:rsidR="009A363B" w:rsidRPr="00484C58">
        <w:t>Language</w:t>
      </w:r>
      <w:r w:rsidR="009A363B" w:rsidRPr="00484C58">
        <w:tab/>
        <w:t>English, Spanish, French, German, Italian, Portuguese, Russian, Swedish, Chinese, Japanese, Korean</w:t>
      </w:r>
    </w:p>
    <w:p w14:paraId="67147631" w14:textId="77777777" w:rsidR="009A363B" w:rsidRPr="00F523EC" w:rsidRDefault="00071A1E" w:rsidP="009A363B">
      <w:pPr>
        <w:pStyle w:val="a4"/>
      </w:pPr>
      <w:r>
        <w:t>2.06</w:t>
      </w:r>
      <w:r>
        <w:tab/>
        <w:t xml:space="preserve">ELECTRICAL </w:t>
      </w:r>
      <w:r w:rsidR="009A363B" w:rsidRPr="00484C58">
        <w:tab/>
      </w:r>
    </w:p>
    <w:p w14:paraId="17072320" w14:textId="77777777" w:rsidR="00071A1E" w:rsidRDefault="00071A1E" w:rsidP="009A363B">
      <w:pPr>
        <w:pStyle w:val="21"/>
      </w:pPr>
      <w:r>
        <w:t xml:space="preserve">A. </w:t>
      </w:r>
      <w:r w:rsidR="009A363B" w:rsidRPr="00484C58">
        <w:t>Input Voltage</w:t>
      </w:r>
    </w:p>
    <w:p w14:paraId="07DB36A1" w14:textId="77777777" w:rsidR="00071A1E" w:rsidRDefault="00071A1E" w:rsidP="009A363B">
      <w:pPr>
        <w:pStyle w:val="21"/>
      </w:pPr>
      <w:r>
        <w:tab/>
        <w:t xml:space="preserve">1. </w:t>
      </w:r>
      <w:r w:rsidR="009A363B">
        <w:t>1722</w:t>
      </w:r>
      <w:r>
        <w:tab/>
      </w:r>
      <w:r w:rsidR="009A363B" w:rsidRPr="00F523EC">
        <w:t>AC100 ~ 240V (50/60Hz)</w:t>
      </w:r>
      <w:r w:rsidR="009A363B">
        <w:t xml:space="preserve"> </w:t>
      </w:r>
    </w:p>
    <w:p w14:paraId="7FCB7435" w14:textId="77777777" w:rsidR="009A363B" w:rsidRPr="00F523EC" w:rsidRDefault="00071A1E" w:rsidP="009A363B">
      <w:pPr>
        <w:pStyle w:val="21"/>
      </w:pPr>
      <w:r>
        <w:tab/>
        <w:t>2. 1723</w:t>
      </w:r>
      <w:r>
        <w:tab/>
      </w:r>
      <w:r w:rsidR="009A363B" w:rsidRPr="00F523EC">
        <w:t>12V DC (External power supply)</w:t>
      </w:r>
    </w:p>
    <w:p w14:paraId="3B361E86" w14:textId="77777777" w:rsidR="00071A1E" w:rsidRDefault="00071A1E" w:rsidP="009A363B">
      <w:pPr>
        <w:pStyle w:val="21"/>
      </w:pPr>
      <w:r>
        <w:t xml:space="preserve">B. </w:t>
      </w:r>
      <w:r w:rsidR="009A363B" w:rsidRPr="00484C58">
        <w:t>Power consumption</w:t>
      </w:r>
    </w:p>
    <w:p w14:paraId="263DCB87" w14:textId="77777777" w:rsidR="009A363B" w:rsidRDefault="00071A1E" w:rsidP="009A363B">
      <w:pPr>
        <w:pStyle w:val="21"/>
      </w:pPr>
      <w:r>
        <w:tab/>
        <w:t>1. 1722</w:t>
      </w:r>
      <w:r>
        <w:tab/>
      </w:r>
      <w:r w:rsidR="009A363B" w:rsidRPr="00F523EC">
        <w:t>Type 34W</w:t>
      </w:r>
    </w:p>
    <w:p w14:paraId="2BB5D382" w14:textId="77777777" w:rsidR="009A363B" w:rsidRPr="00F523EC" w:rsidRDefault="00071A1E" w:rsidP="009A363B">
      <w:pPr>
        <w:pStyle w:val="21"/>
      </w:pPr>
      <w:r>
        <w:tab/>
        <w:t>2. 1723</w:t>
      </w:r>
      <w:r>
        <w:tab/>
      </w:r>
      <w:r w:rsidR="009A363B" w:rsidRPr="00F523EC">
        <w:t>Type 31W</w:t>
      </w:r>
    </w:p>
    <w:p w14:paraId="797FF76B" w14:textId="77777777" w:rsidR="00071A1E" w:rsidRDefault="00071A1E" w:rsidP="009A363B">
      <w:pPr>
        <w:pStyle w:val="21"/>
      </w:pPr>
      <w:r>
        <w:t xml:space="preserve">C. </w:t>
      </w:r>
      <w:r w:rsidR="009A363B" w:rsidRPr="00484C58">
        <w:t xml:space="preserve">Environmental </w:t>
      </w:r>
    </w:p>
    <w:p w14:paraId="3D43B1DE" w14:textId="77777777" w:rsidR="009A363B" w:rsidRPr="00F523EC" w:rsidRDefault="00071A1E" w:rsidP="009A363B">
      <w:pPr>
        <w:pStyle w:val="21"/>
      </w:pPr>
      <w:r>
        <w:tab/>
        <w:t xml:space="preserve">1. </w:t>
      </w:r>
      <w:r w:rsidR="009A363B" w:rsidRPr="00484C58">
        <w:t>Operating Temperature</w:t>
      </w:r>
      <w:r w:rsidR="009A363B" w:rsidRPr="00484C58">
        <w:tab/>
      </w:r>
      <w:r w:rsidR="009A363B" w:rsidRPr="00F523EC">
        <w:t>0 ~ +40°C (+32°F ~ +104°F)</w:t>
      </w:r>
    </w:p>
    <w:p w14:paraId="690B5E00" w14:textId="77777777" w:rsidR="009A363B" w:rsidRPr="00F523EC" w:rsidRDefault="00071A1E" w:rsidP="009A363B">
      <w:pPr>
        <w:pStyle w:val="21"/>
      </w:pPr>
      <w:r>
        <w:tab/>
        <w:t xml:space="preserve">2. </w:t>
      </w:r>
      <w:r w:rsidR="009A363B" w:rsidRPr="00484C58">
        <w:t>Humidity</w:t>
      </w:r>
      <w:r w:rsidR="009A363B" w:rsidRPr="00484C58">
        <w:tab/>
      </w:r>
      <w:r w:rsidR="009A363B" w:rsidRPr="00F523EC">
        <w:t>20% ~ 90% (non-condensation)</w:t>
      </w:r>
    </w:p>
    <w:p w14:paraId="7422035C" w14:textId="77777777" w:rsidR="009A363B" w:rsidRPr="00F523EC" w:rsidRDefault="00071A1E" w:rsidP="009A363B">
      <w:pPr>
        <w:pStyle w:val="21"/>
      </w:pPr>
      <w:r>
        <w:t xml:space="preserve">D. </w:t>
      </w:r>
      <w:r w:rsidR="009A363B">
        <w:t>Mechanical</w:t>
      </w:r>
      <w:r w:rsidR="009A363B">
        <w:tab/>
      </w:r>
    </w:p>
    <w:p w14:paraId="57E7C6B3" w14:textId="77777777" w:rsidR="009A363B" w:rsidRPr="009B1597" w:rsidRDefault="009A363B" w:rsidP="009A363B">
      <w:pPr>
        <w:pStyle w:val="21"/>
      </w:pPr>
      <w:r w:rsidRPr="00484C58">
        <w:tab/>
      </w:r>
      <w:r w:rsidR="00071A1E">
        <w:t xml:space="preserve">1. Dimensions with stand </w:t>
      </w:r>
      <w:r w:rsidR="00071A1E">
        <w:tab/>
      </w:r>
      <w:r w:rsidRPr="009B1597">
        <w:t>371 x 368 x 220 mm (14.61" x 14.49" x 8.66")</w:t>
      </w:r>
    </w:p>
    <w:p w14:paraId="71BE989E" w14:textId="77777777" w:rsidR="009A363B" w:rsidRPr="009B1597" w:rsidRDefault="00071A1E" w:rsidP="009A363B">
      <w:pPr>
        <w:pStyle w:val="21"/>
      </w:pPr>
      <w:r>
        <w:tab/>
        <w:t>2. Dimensions w/out stand</w:t>
      </w:r>
      <w:r w:rsidR="009A363B" w:rsidRPr="00484C58">
        <w:tab/>
      </w:r>
      <w:r w:rsidR="009A363B" w:rsidRPr="009B1597">
        <w:t>371 x 331 x 67 mm (14.61" x 13.03" x 2.64")</w:t>
      </w:r>
    </w:p>
    <w:p w14:paraId="37F1CC33" w14:textId="77777777" w:rsidR="009A363B" w:rsidRPr="009B1597" w:rsidRDefault="00071A1E" w:rsidP="009A363B">
      <w:pPr>
        <w:pStyle w:val="21"/>
      </w:pPr>
      <w:r>
        <w:tab/>
        <w:t xml:space="preserve">3. </w:t>
      </w:r>
      <w:r w:rsidR="009A363B" w:rsidRPr="00484C58">
        <w:t>Mechanical Weight</w:t>
      </w:r>
      <w:r w:rsidR="009A363B" w:rsidRPr="00484C58">
        <w:tab/>
      </w:r>
      <w:r w:rsidR="009A363B" w:rsidRPr="009B1597">
        <w:t>5.95kg (13.12lbs)</w:t>
      </w:r>
    </w:p>
    <w:p w14:paraId="5233A275" w14:textId="77777777" w:rsidR="009A363B" w:rsidRPr="009B1597" w:rsidRDefault="00071A1E" w:rsidP="009A363B">
      <w:pPr>
        <w:pStyle w:val="21"/>
      </w:pPr>
      <w:r>
        <w:tab/>
        <w:t xml:space="preserve">4. </w:t>
      </w:r>
      <w:r w:rsidR="009A363B" w:rsidRPr="00484C58">
        <w:t>LCD Protection Glass</w:t>
      </w:r>
      <w:r w:rsidR="009A363B" w:rsidRPr="00484C58">
        <w:tab/>
      </w:r>
      <w:r w:rsidR="009A363B" w:rsidRPr="009B1597">
        <w:t>Yes</w:t>
      </w:r>
    </w:p>
    <w:p w14:paraId="21EC4BDB" w14:textId="77777777" w:rsidR="009A363B" w:rsidRPr="009B1597" w:rsidRDefault="00071A1E" w:rsidP="009A363B">
      <w:pPr>
        <w:pStyle w:val="21"/>
      </w:pPr>
      <w:r>
        <w:tab/>
        <w:t xml:space="preserve">5. </w:t>
      </w:r>
      <w:r w:rsidR="009A363B" w:rsidRPr="00484C58">
        <w:t>Cabinet Color</w:t>
      </w:r>
      <w:r w:rsidR="009A363B" w:rsidRPr="00484C58">
        <w:tab/>
      </w:r>
      <w:r w:rsidR="009A363B" w:rsidRPr="009B1597">
        <w:t>Black</w:t>
      </w:r>
    </w:p>
    <w:p w14:paraId="0126D2E0" w14:textId="77777777" w:rsidR="009A363B" w:rsidRPr="009B1597" w:rsidRDefault="00071A1E" w:rsidP="009A363B">
      <w:pPr>
        <w:pStyle w:val="21"/>
      </w:pPr>
      <w:r>
        <w:tab/>
        <w:t xml:space="preserve">6. </w:t>
      </w:r>
      <w:r w:rsidR="009A363B" w:rsidRPr="00484C58">
        <w:t>VESA Mounts Interface</w:t>
      </w:r>
      <w:r w:rsidR="009A363B" w:rsidRPr="00484C58">
        <w:tab/>
      </w:r>
      <w:r w:rsidR="009A363B" w:rsidRPr="009B1597">
        <w:t>100 x 100mm</w:t>
      </w:r>
    </w:p>
    <w:p w14:paraId="49748556" w14:textId="77777777" w:rsidR="00EF7D83" w:rsidRDefault="00EF7D83" w:rsidP="00EF7D83">
      <w:pPr>
        <w:pStyle w:val="21"/>
      </w:pPr>
    </w:p>
    <w:p w14:paraId="162C034C" w14:textId="77777777" w:rsidR="00A373E1" w:rsidRPr="006C6EE1" w:rsidRDefault="00A373E1" w:rsidP="00A72A67">
      <w:pPr>
        <w:pStyle w:val="a4"/>
      </w:pPr>
      <w:r w:rsidRPr="006C6EE1">
        <w:t>2.0</w:t>
      </w:r>
      <w:r w:rsidR="00071A1E" w:rsidRPr="006C6EE1">
        <w:t>7</w:t>
      </w:r>
      <w:r w:rsidRPr="006C6EE1">
        <w:tab/>
        <w:t>CERTIFICATIONS</w:t>
      </w:r>
    </w:p>
    <w:p w14:paraId="31872B64" w14:textId="77777777" w:rsidR="006C6EE1" w:rsidRPr="006C6EE1" w:rsidRDefault="006C6EE1" w:rsidP="006C6EE1">
      <w:pPr>
        <w:numPr>
          <w:ilvl w:val="0"/>
          <w:numId w:val="34"/>
        </w:numPr>
      </w:pPr>
      <w:r w:rsidRPr="006C6EE1">
        <w:t>UL Listed</w:t>
      </w:r>
    </w:p>
    <w:p w14:paraId="29985852" w14:textId="77777777" w:rsidR="006C6EE1" w:rsidRPr="006C6EE1" w:rsidRDefault="006C6EE1" w:rsidP="006C6EE1">
      <w:pPr>
        <w:numPr>
          <w:ilvl w:val="0"/>
          <w:numId w:val="34"/>
        </w:numPr>
      </w:pPr>
      <w:r w:rsidRPr="006C6EE1">
        <w:t>UL Listed to Canadian safety standards</w:t>
      </w:r>
    </w:p>
    <w:p w14:paraId="54811615" w14:textId="77777777" w:rsidR="006C6EE1" w:rsidRPr="006C6EE1" w:rsidRDefault="006C6EE1" w:rsidP="006C6EE1">
      <w:pPr>
        <w:numPr>
          <w:ilvl w:val="0"/>
          <w:numId w:val="34"/>
        </w:numPr>
      </w:pPr>
      <w:r w:rsidRPr="006C6EE1">
        <w:t>CE mark</w:t>
      </w:r>
    </w:p>
    <w:p w14:paraId="77390ABA" w14:textId="77777777" w:rsidR="006C6EE1" w:rsidRPr="006C6EE1" w:rsidRDefault="006C6EE1" w:rsidP="006C6EE1">
      <w:pPr>
        <w:numPr>
          <w:ilvl w:val="0"/>
          <w:numId w:val="34"/>
        </w:numPr>
      </w:pPr>
      <w:r w:rsidRPr="006C6EE1">
        <w:t>FCC mark</w:t>
      </w:r>
    </w:p>
    <w:p w14:paraId="625D7F60" w14:textId="77777777" w:rsidR="00A373E1" w:rsidRPr="006C6EE1" w:rsidRDefault="00A373E1" w:rsidP="009D60BF"/>
    <w:p w14:paraId="37EC5ED1" w14:textId="77777777" w:rsidR="00A373E1" w:rsidRPr="006C6EE1" w:rsidRDefault="00A373E1" w:rsidP="00A72A67">
      <w:pPr>
        <w:pStyle w:val="a4"/>
      </w:pPr>
      <w:r w:rsidRPr="006C6EE1">
        <w:t>2.0</w:t>
      </w:r>
      <w:r w:rsidR="00071A1E" w:rsidRPr="006C6EE1">
        <w:t>8</w:t>
      </w:r>
      <w:r w:rsidRPr="006C6EE1">
        <w:tab/>
        <w:t>WARRANTY</w:t>
      </w:r>
    </w:p>
    <w:p w14:paraId="01FE42B5" w14:textId="77777777" w:rsidR="00A373E1" w:rsidRPr="006C6EE1" w:rsidRDefault="00A373E1" w:rsidP="009D60BF">
      <w:pPr>
        <w:numPr>
          <w:ilvl w:val="0"/>
          <w:numId w:val="31"/>
        </w:numPr>
      </w:pPr>
      <w:r w:rsidRPr="006C6EE1">
        <w:t>3 years, parts and labor.</w:t>
      </w:r>
    </w:p>
    <w:p w14:paraId="1251D7DF" w14:textId="77777777" w:rsidR="00A373E1" w:rsidRDefault="00A373E1" w:rsidP="009D60BF"/>
    <w:p w14:paraId="68D34FBE" w14:textId="77777777" w:rsidR="009D60BF" w:rsidRDefault="009D60BF" w:rsidP="009D60BF"/>
    <w:p w14:paraId="0DA712AE" w14:textId="77777777" w:rsidR="009D60BF" w:rsidRDefault="009D60BF" w:rsidP="009D60BF"/>
    <w:sectPr w:rsidR="009D60BF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F5FC2" w14:textId="77777777" w:rsidR="004F2799" w:rsidRDefault="004F2799">
      <w:r>
        <w:separator/>
      </w:r>
    </w:p>
  </w:endnote>
  <w:endnote w:type="continuationSeparator" w:id="0">
    <w:p w14:paraId="56F8312A" w14:textId="77777777" w:rsidR="004F2799" w:rsidRDefault="004F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3D4DB" w14:textId="77777777" w:rsidR="009C7D5C" w:rsidRPr="00A730DD" w:rsidRDefault="00EC43E3">
    <w:pPr>
      <w:pStyle w:val="a6"/>
      <w:rPr>
        <w:sz w:val="18"/>
      </w:rPr>
    </w:pPr>
    <w:r>
      <w:rPr>
        <w:sz w:val="18"/>
      </w:rPr>
      <w:t>SMT</w:t>
    </w:r>
    <w:r w:rsidR="00910E66">
      <w:rPr>
        <w:sz w:val="18"/>
      </w:rPr>
      <w:t>-</w:t>
    </w:r>
    <w:r>
      <w:rPr>
        <w:sz w:val="18"/>
      </w:rPr>
      <w:t>1722/1723</w:t>
    </w:r>
    <w:r w:rsidR="00910E66">
      <w:rPr>
        <w:sz w:val="18"/>
      </w:rPr>
      <w:t xml:space="preserve"> A&amp;E </w:t>
    </w:r>
    <w:r w:rsidR="009C63A8">
      <w:rPr>
        <w:sz w:val="18"/>
      </w:rPr>
      <w:t>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4AD7" w14:textId="77777777" w:rsidR="004F2799" w:rsidRDefault="004F2799">
      <w:r>
        <w:separator/>
      </w:r>
    </w:p>
  </w:footnote>
  <w:footnote w:type="continuationSeparator" w:id="0">
    <w:p w14:paraId="7C259396" w14:textId="77777777" w:rsidR="004F2799" w:rsidRDefault="004F2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AD9E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910E66">
      <w:rPr>
        <w:rStyle w:val="a7"/>
        <w:rFonts w:cs="Arial"/>
        <w:noProof/>
      </w:rPr>
      <w:t>2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EC43E3">
      <w:t>SMT-1722/1723 TCT LCD Monitor</w:t>
    </w:r>
    <w:r w:rsidR="00990404">
      <w:tab/>
    </w:r>
    <w:r w:rsidR="00EF767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2E36429"/>
    <w:multiLevelType w:val="hybridMultilevel"/>
    <w:tmpl w:val="6C127DDA"/>
    <w:lvl w:ilvl="0" w:tplc="EEF831A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615080B"/>
    <w:multiLevelType w:val="multilevel"/>
    <w:tmpl w:val="6B5292FC"/>
    <w:numStyleLink w:val="Style1"/>
  </w:abstractNum>
  <w:abstractNum w:abstractNumId="28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1AC12AF"/>
    <w:multiLevelType w:val="hybridMultilevel"/>
    <w:tmpl w:val="F4341854"/>
    <w:lvl w:ilvl="0" w:tplc="22D6BC1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782B6310"/>
    <w:multiLevelType w:val="hybridMultilevel"/>
    <w:tmpl w:val="C066B098"/>
    <w:lvl w:ilvl="0" w:tplc="05062C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6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35"/>
  </w:num>
  <w:num w:numId="3">
    <w:abstractNumId w:val="27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0"/>
  </w:num>
  <w:num w:numId="5">
    <w:abstractNumId w:val="13"/>
  </w:num>
  <w:num w:numId="6">
    <w:abstractNumId w:val="10"/>
  </w:num>
  <w:num w:numId="7">
    <w:abstractNumId w:val="17"/>
  </w:num>
  <w:num w:numId="8">
    <w:abstractNumId w:val="36"/>
  </w:num>
  <w:num w:numId="9">
    <w:abstractNumId w:val="30"/>
  </w:num>
  <w:num w:numId="10">
    <w:abstractNumId w:val="16"/>
  </w:num>
  <w:num w:numId="11">
    <w:abstractNumId w:val="19"/>
  </w:num>
  <w:num w:numId="12">
    <w:abstractNumId w:val="21"/>
  </w:num>
  <w:num w:numId="13">
    <w:abstractNumId w:val="22"/>
  </w:num>
  <w:num w:numId="14">
    <w:abstractNumId w:val="25"/>
  </w:num>
  <w:num w:numId="15">
    <w:abstractNumId w:val="14"/>
  </w:num>
  <w:num w:numId="16">
    <w:abstractNumId w:val="23"/>
  </w:num>
  <w:num w:numId="17">
    <w:abstractNumId w:val="32"/>
  </w:num>
  <w:num w:numId="18">
    <w:abstractNumId w:val="15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4"/>
  </w:num>
  <w:num w:numId="30">
    <w:abstractNumId w:val="11"/>
  </w:num>
  <w:num w:numId="31">
    <w:abstractNumId w:val="26"/>
  </w:num>
  <w:num w:numId="32">
    <w:abstractNumId w:val="12"/>
  </w:num>
  <w:num w:numId="33">
    <w:abstractNumId w:val="29"/>
  </w:num>
  <w:num w:numId="34">
    <w:abstractNumId w:val="34"/>
  </w:num>
  <w:num w:numId="35">
    <w:abstractNumId w:val="31"/>
  </w:num>
  <w:num w:numId="36">
    <w:abstractNumId w:val="33"/>
  </w:num>
  <w:num w:numId="37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C2B99"/>
    <w:rsid w:val="00007276"/>
    <w:rsid w:val="0001156B"/>
    <w:rsid w:val="000157DE"/>
    <w:rsid w:val="00030D5C"/>
    <w:rsid w:val="00031E42"/>
    <w:rsid w:val="000503F2"/>
    <w:rsid w:val="00051157"/>
    <w:rsid w:val="0005178C"/>
    <w:rsid w:val="00071A1E"/>
    <w:rsid w:val="00081A15"/>
    <w:rsid w:val="00082A66"/>
    <w:rsid w:val="00093039"/>
    <w:rsid w:val="000B008D"/>
    <w:rsid w:val="000B4A12"/>
    <w:rsid w:val="000C2B25"/>
    <w:rsid w:val="000C56C1"/>
    <w:rsid w:val="000C6946"/>
    <w:rsid w:val="000D1145"/>
    <w:rsid w:val="000E6E58"/>
    <w:rsid w:val="000F3F6A"/>
    <w:rsid w:val="000F4CE7"/>
    <w:rsid w:val="0010356E"/>
    <w:rsid w:val="001067C6"/>
    <w:rsid w:val="00117B30"/>
    <w:rsid w:val="00121736"/>
    <w:rsid w:val="001353FD"/>
    <w:rsid w:val="001367EA"/>
    <w:rsid w:val="0013788C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6"/>
    <w:rsid w:val="001A55FB"/>
    <w:rsid w:val="001A5EA6"/>
    <w:rsid w:val="001B12F0"/>
    <w:rsid w:val="001B2B03"/>
    <w:rsid w:val="001B2EEA"/>
    <w:rsid w:val="001C4C17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572D2"/>
    <w:rsid w:val="00284A3A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63B2E"/>
    <w:rsid w:val="00365838"/>
    <w:rsid w:val="0039248A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2D9E"/>
    <w:rsid w:val="0048439A"/>
    <w:rsid w:val="00484C58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E2246"/>
    <w:rsid w:val="005E2417"/>
    <w:rsid w:val="005F0D87"/>
    <w:rsid w:val="005F634F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5582"/>
    <w:rsid w:val="006C6EE1"/>
    <w:rsid w:val="006D16EE"/>
    <w:rsid w:val="006D22BB"/>
    <w:rsid w:val="006D6B99"/>
    <w:rsid w:val="006E676B"/>
    <w:rsid w:val="006F3A0F"/>
    <w:rsid w:val="006F3E68"/>
    <w:rsid w:val="006F3F5E"/>
    <w:rsid w:val="00711709"/>
    <w:rsid w:val="00715A02"/>
    <w:rsid w:val="00715C4E"/>
    <w:rsid w:val="00720F35"/>
    <w:rsid w:val="00721BA1"/>
    <w:rsid w:val="00724F83"/>
    <w:rsid w:val="00735DD6"/>
    <w:rsid w:val="00744C14"/>
    <w:rsid w:val="00754A8E"/>
    <w:rsid w:val="00761E01"/>
    <w:rsid w:val="00766107"/>
    <w:rsid w:val="00766EBE"/>
    <w:rsid w:val="00771447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25B71"/>
    <w:rsid w:val="00830036"/>
    <w:rsid w:val="00830C0D"/>
    <w:rsid w:val="00840595"/>
    <w:rsid w:val="0084594B"/>
    <w:rsid w:val="008514F6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10E66"/>
    <w:rsid w:val="00921E0A"/>
    <w:rsid w:val="00940837"/>
    <w:rsid w:val="009439C2"/>
    <w:rsid w:val="00974A64"/>
    <w:rsid w:val="009852DC"/>
    <w:rsid w:val="009868DA"/>
    <w:rsid w:val="00990404"/>
    <w:rsid w:val="00995238"/>
    <w:rsid w:val="009A26C3"/>
    <w:rsid w:val="009A363B"/>
    <w:rsid w:val="009B1597"/>
    <w:rsid w:val="009C2355"/>
    <w:rsid w:val="009C4028"/>
    <w:rsid w:val="009C63A8"/>
    <w:rsid w:val="009C7169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7580D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45BE"/>
    <w:rsid w:val="00AE7791"/>
    <w:rsid w:val="00AF6664"/>
    <w:rsid w:val="00B07FDD"/>
    <w:rsid w:val="00B20F76"/>
    <w:rsid w:val="00B24A8D"/>
    <w:rsid w:val="00B45A51"/>
    <w:rsid w:val="00B54DEB"/>
    <w:rsid w:val="00B6362B"/>
    <w:rsid w:val="00B726A0"/>
    <w:rsid w:val="00B75F45"/>
    <w:rsid w:val="00BA1A4B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40B45"/>
    <w:rsid w:val="00C461E4"/>
    <w:rsid w:val="00C50876"/>
    <w:rsid w:val="00C521F9"/>
    <w:rsid w:val="00C52651"/>
    <w:rsid w:val="00C55F5D"/>
    <w:rsid w:val="00C76350"/>
    <w:rsid w:val="00C93A14"/>
    <w:rsid w:val="00C96BAE"/>
    <w:rsid w:val="00CA3218"/>
    <w:rsid w:val="00CC55F2"/>
    <w:rsid w:val="00CE66D0"/>
    <w:rsid w:val="00CF553F"/>
    <w:rsid w:val="00CF73D9"/>
    <w:rsid w:val="00D02D12"/>
    <w:rsid w:val="00D041C4"/>
    <w:rsid w:val="00D042ED"/>
    <w:rsid w:val="00D061DF"/>
    <w:rsid w:val="00D20411"/>
    <w:rsid w:val="00D274B7"/>
    <w:rsid w:val="00D421B0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618F0"/>
    <w:rsid w:val="00E62AAF"/>
    <w:rsid w:val="00E637B8"/>
    <w:rsid w:val="00E63DFC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3E3"/>
    <w:rsid w:val="00EC4B70"/>
    <w:rsid w:val="00EC7107"/>
    <w:rsid w:val="00ED3964"/>
    <w:rsid w:val="00EE4E57"/>
    <w:rsid w:val="00EF2BAE"/>
    <w:rsid w:val="00EF5663"/>
    <w:rsid w:val="00EF7674"/>
    <w:rsid w:val="00EF7D83"/>
    <w:rsid w:val="00F042B4"/>
    <w:rsid w:val="00F11983"/>
    <w:rsid w:val="00F134D0"/>
    <w:rsid w:val="00F15520"/>
    <w:rsid w:val="00F27F22"/>
    <w:rsid w:val="00F41444"/>
    <w:rsid w:val="00F41F67"/>
    <w:rsid w:val="00F45F8A"/>
    <w:rsid w:val="00F5206B"/>
    <w:rsid w:val="00F523EC"/>
    <w:rsid w:val="00F83AC8"/>
    <w:rsid w:val="00F83CCE"/>
    <w:rsid w:val="00F84379"/>
    <w:rsid w:val="00F8553F"/>
    <w:rsid w:val="00F86A4F"/>
    <w:rsid w:val="00F925E8"/>
    <w:rsid w:val="00F95D5E"/>
    <w:rsid w:val="00FA39C6"/>
    <w:rsid w:val="00FC4069"/>
    <w:rsid w:val="00FC40CF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1427EA0"/>
  <w14:defaultImageDpi w14:val="0"/>
  <w15:docId w15:val="{E19C25E9-8E2F-45E1-AE5B-EFA4AA32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pPr>
      <w:keepNext/>
      <w:ind w:firstLine="1440"/>
      <w:outlineLvl w:val="0"/>
    </w:pPr>
    <w:rPr>
      <w:rFonts w:ascii="Helvetica" w:hAnsi="Helvetica" w:cs="Helvetica"/>
      <w:b/>
      <w:bCs/>
    </w:rPr>
  </w:style>
  <w:style w:type="paragraph" w:styleId="2">
    <w:name w:val="heading 2"/>
    <w:basedOn w:val="a"/>
    <w:next w:val="a"/>
    <w:link w:val="2Char"/>
    <w:uiPriority w:val="99"/>
    <w:qFormat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1Char">
    <w:name w:val="제목 1 Char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20">
    <w:name w:val="Body Text 2"/>
    <w:basedOn w:val="a"/>
    <w:link w:val="2Char0"/>
    <w:uiPriority w:val="99"/>
    <w:pPr>
      <w:tabs>
        <w:tab w:val="left" w:pos="1080"/>
      </w:tabs>
      <w:ind w:left="1080" w:hanging="360"/>
    </w:p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1">
    <w:name w:val="Body Text Indent 2"/>
    <w:basedOn w:val="a"/>
    <w:link w:val="2Char1"/>
    <w:uiPriority w:val="99"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numbering" w:customStyle="1" w:styleId="Style1">
    <w:name w:val="Style1"/>
    <w:pPr>
      <w:numPr>
        <w:numId w:val="4"/>
      </w:numPr>
    </w:p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72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 </dc:title>
  <dc:subject>Samsung SMT-1722/1723 Monitor</dc:subject>
  <dc:creator>Lindsay Gower / Blue Ribbon Writing</dc:creator>
  <cp:keywords/>
  <dc:description/>
  <cp:lastModifiedBy>우원 라</cp:lastModifiedBy>
  <cp:revision>2</cp:revision>
  <cp:lastPrinted>2010-11-17T06:27:00Z</cp:lastPrinted>
  <dcterms:created xsi:type="dcterms:W3CDTF">2026-10-06T06:44:00Z</dcterms:created>
  <dcterms:modified xsi:type="dcterms:W3CDTF">2026-10-06T06:44:00Z</dcterms:modified>
</cp:coreProperties>
</file>