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EA27" w14:textId="59635FF5" w:rsidR="00107E53" w:rsidRPr="00D82C37" w:rsidRDefault="00107E53" w:rsidP="001B7B56">
      <w:pPr>
        <w:pStyle w:val="a3"/>
        <w:snapToGrid w:val="0"/>
        <w:spacing w:line="0" w:lineRule="atLeast"/>
        <w:ind w:firstLineChars="100" w:firstLine="221"/>
        <w:rPr>
          <w:rFonts w:ascii="Noto Sans KR" w:eastAsia="Noto Sans KR" w:hAnsi="Noto Sans KR"/>
          <w:b/>
          <w:bCs/>
          <w:sz w:val="24"/>
          <w:szCs w:val="24"/>
          <w:lang w:val="pt-BR"/>
        </w:rPr>
      </w:pPr>
      <w:r w:rsidRPr="00D82C37">
        <w:rPr>
          <w:rFonts w:ascii="Noto Sans KR" w:eastAsia="Noto Sans KR" w:hAnsi="Noto Sans KR"/>
          <w:b/>
          <w:bCs/>
          <w:color w:val="008000"/>
          <w:sz w:val="24"/>
          <w:szCs w:val="24"/>
          <w:lang w:val="pt-BR"/>
        </w:rPr>
        <w:t xml:space="preserve">MODEL : </w:t>
      </w:r>
      <w:r w:rsidRPr="00D82C37">
        <w:rPr>
          <w:rFonts w:ascii="Noto Sans KR" w:eastAsia="Noto Sans KR" w:hAnsi="Noto Sans KR" w:hint="eastAsia"/>
          <w:b/>
          <w:bCs/>
          <w:color w:val="008000"/>
          <w:sz w:val="24"/>
          <w:szCs w:val="24"/>
          <w:lang w:val="pt-BR"/>
        </w:rPr>
        <w:t>2</w:t>
      </w:r>
      <w:r w:rsidRPr="00D82C37">
        <w:rPr>
          <w:rFonts w:ascii="Noto Sans KR" w:eastAsia="Noto Sans KR" w:hAnsi="Noto Sans KR"/>
          <w:b/>
          <w:bCs/>
          <w:color w:val="008000"/>
          <w:sz w:val="24"/>
          <w:szCs w:val="24"/>
          <w:lang w:val="pt-BR"/>
        </w:rPr>
        <w:t>7</w:t>
      </w:r>
      <w:r w:rsidRPr="00D82C37">
        <w:rPr>
          <w:rFonts w:ascii="Noto Sans KR" w:eastAsia="Noto Sans KR" w:hAnsi="Noto Sans KR" w:hint="eastAsia"/>
          <w:b/>
          <w:bCs/>
          <w:color w:val="008000"/>
          <w:sz w:val="24"/>
          <w:szCs w:val="24"/>
          <w:lang w:val="pt-BR"/>
        </w:rPr>
        <w:t xml:space="preserve">인치 디코더 내장형 </w:t>
      </w:r>
      <w:r w:rsidRPr="00D82C37">
        <w:rPr>
          <w:rFonts w:ascii="Noto Sans KR" w:eastAsia="Noto Sans KR" w:hAnsi="Noto Sans KR"/>
          <w:b/>
          <w:bCs/>
          <w:color w:val="008000"/>
          <w:sz w:val="24"/>
          <w:szCs w:val="24"/>
          <w:lang w:val="pt-BR"/>
        </w:rPr>
        <w:t xml:space="preserve">FHD </w:t>
      </w:r>
      <w:r w:rsidRPr="00D82C37">
        <w:rPr>
          <w:rFonts w:ascii="Noto Sans KR" w:eastAsia="Noto Sans KR" w:hAnsi="Noto Sans KR" w:hint="eastAsia"/>
          <w:b/>
          <w:bCs/>
          <w:color w:val="008000"/>
          <w:sz w:val="24"/>
          <w:szCs w:val="24"/>
          <w:lang w:val="pt-BR"/>
        </w:rPr>
        <w:t>모니</w:t>
      </w:r>
      <w:r w:rsidR="0024026C" w:rsidRPr="00D82C37">
        <w:rPr>
          <w:rFonts w:ascii="Noto Sans KR" w:eastAsia="Noto Sans KR" w:hAnsi="Noto Sans KR" w:hint="eastAsia"/>
          <w:b/>
          <w:bCs/>
          <w:color w:val="008000"/>
          <w:sz w:val="24"/>
          <w:szCs w:val="24"/>
          <w:lang w:val="pt-BR"/>
        </w:rPr>
        <w:t xml:space="preserve">터 </w:t>
      </w:r>
      <w:r w:rsidR="0024026C" w:rsidRPr="00D82C37">
        <w:rPr>
          <w:rFonts w:ascii="Noto Sans KR" w:eastAsia="Noto Sans KR" w:hAnsi="Noto Sans KR"/>
          <w:b/>
          <w:bCs/>
          <w:color w:val="008000"/>
          <w:sz w:val="24"/>
          <w:szCs w:val="24"/>
          <w:lang w:val="pt-BR"/>
        </w:rPr>
        <w:t>(</w:t>
      </w:r>
      <w:r w:rsidR="0024026C" w:rsidRPr="00D82C37">
        <w:rPr>
          <w:rFonts w:ascii="Noto Sans KR" w:eastAsia="Noto Sans KR" w:hAnsi="Noto Sans KR" w:hint="eastAsia"/>
          <w:b/>
          <w:bCs/>
          <w:color w:val="008000"/>
          <w:sz w:val="24"/>
          <w:szCs w:val="24"/>
          <w:lang w:val="pt-BR"/>
        </w:rPr>
        <w:t>S</w:t>
      </w:r>
      <w:r w:rsidR="0024026C" w:rsidRPr="00D82C37">
        <w:rPr>
          <w:rFonts w:ascii="Noto Sans KR" w:eastAsia="Noto Sans KR" w:hAnsi="Noto Sans KR"/>
          <w:b/>
          <w:bCs/>
          <w:color w:val="008000"/>
          <w:sz w:val="24"/>
          <w:szCs w:val="24"/>
          <w:lang w:val="pt-BR"/>
        </w:rPr>
        <w:t>MT-2721D)</w:t>
      </w:r>
    </w:p>
    <w:p w14:paraId="216DCD69" w14:textId="77777777" w:rsidR="00107E53" w:rsidRPr="00D82C37" w:rsidRDefault="00107E53" w:rsidP="001B7B56">
      <w:pPr>
        <w:pStyle w:val="a3"/>
        <w:snapToGrid w:val="0"/>
        <w:spacing w:line="0" w:lineRule="atLeast"/>
        <w:rPr>
          <w:rFonts w:ascii="Noto Sans KR" w:eastAsia="Noto Sans KR" w:hAnsi="Noto Sans KR"/>
          <w:b/>
          <w:bCs/>
          <w:sz w:val="24"/>
          <w:szCs w:val="23"/>
          <w:lang w:val="pt-BR"/>
        </w:rPr>
      </w:pPr>
    </w:p>
    <w:p w14:paraId="7D53834A" w14:textId="77777777" w:rsidR="00303565" w:rsidRDefault="00107E53" w:rsidP="00303565">
      <w:pPr>
        <w:pStyle w:val="a3"/>
        <w:snapToGrid w:val="0"/>
        <w:spacing w:line="0" w:lineRule="atLeast"/>
        <w:rPr>
          <w:rFonts w:ascii="Noto Sans KR" w:eastAsia="Noto Sans KR" w:hAnsi="Noto Sans KR"/>
          <w:sz w:val="20"/>
          <w:szCs w:val="20"/>
          <w:lang w:val="pt-BR"/>
        </w:rPr>
      </w:pPr>
      <w:r w:rsidRPr="00944DB9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944DB9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944DB9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944DB9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47C9CC7A" w14:textId="3FF59B47" w:rsidR="00C45C5E" w:rsidRPr="00944DB9" w:rsidRDefault="00AE7523" w:rsidP="00303565">
      <w:pPr>
        <w:pStyle w:val="a3"/>
        <w:snapToGrid w:val="0"/>
        <w:spacing w:line="0" w:lineRule="atLeast"/>
        <w:rPr>
          <w:rFonts w:ascii="Noto Sans KR" w:eastAsia="Noto Sans KR" w:hAnsi="Noto Sans KR"/>
          <w:sz w:val="20"/>
          <w:szCs w:val="20"/>
          <w:lang w:val="pt-BR"/>
        </w:rPr>
      </w:pPr>
      <w:r w:rsidRPr="00944DB9">
        <w:rPr>
          <w:rFonts w:ascii="Noto Sans KR" w:eastAsia="Noto Sans KR" w:hAnsi="Noto Sans KR"/>
          <w:sz w:val="20"/>
          <w:szCs w:val="20"/>
          <w:lang w:val="pt-BR"/>
        </w:rPr>
        <w:t>SMT-2721D</w:t>
      </w:r>
      <w:r w:rsidRPr="00944DB9">
        <w:rPr>
          <w:rFonts w:ascii="Noto Sans KR" w:eastAsia="Noto Sans KR" w:hAnsi="Noto Sans KR" w:hint="eastAsia"/>
          <w:sz w:val="20"/>
          <w:szCs w:val="20"/>
          <w:lang w:val="pt-BR"/>
        </w:rPr>
        <w:t xml:space="preserve">는 </w:t>
      </w:r>
      <w:r w:rsidRPr="00944DB9">
        <w:rPr>
          <w:rFonts w:ascii="Noto Sans KR" w:eastAsia="Noto Sans KR" w:hAnsi="Noto Sans KR"/>
          <w:sz w:val="20"/>
          <w:szCs w:val="20"/>
          <w:lang w:val="pt-BR"/>
        </w:rPr>
        <w:t>27</w:t>
      </w:r>
      <w:r w:rsidRPr="00944DB9">
        <w:rPr>
          <w:rFonts w:ascii="Noto Sans KR" w:eastAsia="Noto Sans KR" w:hAnsi="Noto Sans KR" w:hint="eastAsia"/>
          <w:sz w:val="20"/>
          <w:szCs w:val="20"/>
          <w:lang w:val="pt-BR"/>
        </w:rPr>
        <w:t xml:space="preserve">인치 디코더 내장형 </w:t>
      </w:r>
      <w:r w:rsidRPr="00944DB9">
        <w:rPr>
          <w:rFonts w:ascii="Noto Sans KR" w:eastAsia="Noto Sans KR" w:hAnsi="Noto Sans KR"/>
          <w:sz w:val="20"/>
          <w:szCs w:val="20"/>
          <w:lang w:val="pt-BR"/>
        </w:rPr>
        <w:t xml:space="preserve">FHD </w:t>
      </w:r>
      <w:r w:rsidRPr="00944DB9">
        <w:rPr>
          <w:rFonts w:ascii="Noto Sans KR" w:eastAsia="Noto Sans KR" w:hAnsi="Noto Sans KR" w:hint="eastAsia"/>
          <w:sz w:val="20"/>
          <w:szCs w:val="20"/>
          <w:lang w:val="pt-BR"/>
        </w:rPr>
        <w:t>모니터</w:t>
      </w:r>
      <w:r w:rsidR="00A601B8" w:rsidRPr="00944DB9">
        <w:rPr>
          <w:rFonts w:ascii="Noto Sans KR" w:eastAsia="Noto Sans KR" w:hAnsi="Noto Sans KR" w:hint="eastAsia"/>
          <w:sz w:val="20"/>
          <w:szCs w:val="20"/>
          <w:lang w:val="pt-BR"/>
        </w:rPr>
        <w:t>로,</w:t>
      </w:r>
      <w:r w:rsidR="00944DB9" w:rsidRPr="00944DB9">
        <w:rPr>
          <w:rFonts w:ascii="Noto Sans KR" w:eastAsia="Noto Sans KR" w:hAnsi="Noto Sans KR" w:hint="eastAsia"/>
          <w:sz w:val="20"/>
          <w:szCs w:val="20"/>
          <w:lang w:val="pt-BR"/>
        </w:rPr>
        <w:t xml:space="preserve">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24026C" w:rsidRPr="00944DB9">
        <w:rPr>
          <w:rFonts w:ascii="Noto Sans KR" w:eastAsia="Noto Sans KR" w:hAnsi="Noto Sans KR"/>
          <w:sz w:val="20"/>
          <w:szCs w:val="20"/>
        </w:rPr>
        <w:t xml:space="preserve">4K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카메라 지원</w:t>
      </w:r>
      <w:r w:rsidR="00A601B8" w:rsidRPr="00944DB9">
        <w:rPr>
          <w:rFonts w:ascii="Noto Sans KR" w:eastAsia="Noto Sans KR" w:hAnsi="Noto Sans KR" w:hint="eastAsia"/>
          <w:sz w:val="20"/>
          <w:szCs w:val="20"/>
        </w:rPr>
        <w:t>,</w:t>
      </w:r>
      <w:r w:rsidR="00A601B8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24026C" w:rsidRPr="00944DB9">
        <w:rPr>
          <w:rFonts w:ascii="Noto Sans KR" w:eastAsia="Noto Sans KR" w:hAnsi="Noto Sans KR"/>
          <w:sz w:val="20"/>
          <w:szCs w:val="20"/>
        </w:rPr>
        <w:t>64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개 라이브 비디오 스트림</w:t>
      </w:r>
      <w:r w:rsidR="00A601B8" w:rsidRPr="00944DB9">
        <w:rPr>
          <w:rFonts w:ascii="Noto Sans KR" w:eastAsia="Noto Sans KR" w:hAnsi="Noto Sans KR" w:hint="eastAsia"/>
          <w:sz w:val="20"/>
          <w:szCs w:val="20"/>
        </w:rPr>
        <w:t xml:space="preserve">,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다중 화면 레이아웃</w:t>
      </w:r>
      <w:r w:rsidR="00A601B8" w:rsidRPr="00944DB9">
        <w:rPr>
          <w:rFonts w:ascii="Noto Sans KR" w:eastAsia="Noto Sans KR" w:hAnsi="Noto Sans KR" w:hint="eastAsia"/>
          <w:sz w:val="20"/>
          <w:szCs w:val="20"/>
        </w:rPr>
        <w:t>,</w:t>
      </w:r>
      <w:r w:rsidR="00A601B8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 xml:space="preserve">듀얼 전원 </w:t>
      </w:r>
      <w:r w:rsidR="0024026C" w:rsidRPr="00944DB9">
        <w:rPr>
          <w:rFonts w:ascii="Noto Sans KR" w:eastAsia="Noto Sans KR" w:hAnsi="Noto Sans KR"/>
          <w:sz w:val="20"/>
          <w:szCs w:val="20"/>
        </w:rPr>
        <w:t xml:space="preserve">(HPoE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 xml:space="preserve">및 </w:t>
      </w:r>
      <w:r w:rsidR="0024026C" w:rsidRPr="00944DB9">
        <w:rPr>
          <w:rFonts w:ascii="Noto Sans KR" w:eastAsia="Noto Sans KR" w:hAnsi="Noto Sans KR"/>
          <w:sz w:val="20"/>
          <w:szCs w:val="20"/>
        </w:rPr>
        <w:t>DC 24V)</w:t>
      </w:r>
      <w:r w:rsidR="00A601B8" w:rsidRPr="00944DB9">
        <w:rPr>
          <w:rFonts w:ascii="Noto Sans KR" w:eastAsia="Noto Sans KR" w:hAnsi="Noto Sans KR" w:hint="eastAsia"/>
          <w:sz w:val="20"/>
          <w:szCs w:val="20"/>
        </w:rPr>
        <w:t>,</w:t>
      </w:r>
      <w:r w:rsidR="00A601B8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 xml:space="preserve">외부 모니터용 </w:t>
      </w:r>
      <w:r w:rsidR="0024026C" w:rsidRPr="00944DB9">
        <w:rPr>
          <w:rFonts w:ascii="Noto Sans KR" w:eastAsia="Noto Sans KR" w:hAnsi="Noto Sans KR"/>
          <w:sz w:val="20"/>
          <w:szCs w:val="20"/>
        </w:rPr>
        <w:t xml:space="preserve">HDMI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출력</w:t>
      </w:r>
      <w:r w:rsidR="00A601B8" w:rsidRPr="00944DB9">
        <w:rPr>
          <w:rFonts w:ascii="Noto Sans KR" w:eastAsia="Noto Sans KR" w:hAnsi="Noto Sans KR" w:hint="eastAsia"/>
          <w:sz w:val="20"/>
          <w:szCs w:val="20"/>
        </w:rPr>
        <w:t>,</w:t>
      </w:r>
      <w:r w:rsidR="00A601B8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24026C" w:rsidRPr="00944DB9">
        <w:rPr>
          <w:rFonts w:ascii="Noto Sans KR" w:eastAsia="Noto Sans KR" w:hAnsi="Noto Sans KR"/>
          <w:sz w:val="20"/>
          <w:szCs w:val="20"/>
        </w:rPr>
        <w:t xml:space="preserve">FCC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인증,</w:t>
      </w:r>
      <w:r w:rsidR="0024026C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N</w:t>
      </w:r>
      <w:r w:rsidR="0024026C" w:rsidRPr="00944DB9">
        <w:rPr>
          <w:rFonts w:ascii="Noto Sans KR" w:eastAsia="Noto Sans KR" w:hAnsi="Noto Sans KR"/>
          <w:sz w:val="20"/>
          <w:szCs w:val="20"/>
        </w:rPr>
        <w:t xml:space="preserve">DAA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준수,</w:t>
      </w:r>
      <w:r w:rsidR="0024026C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>국내 생산</w:t>
      </w:r>
      <w:r w:rsidR="00A601B8" w:rsidRPr="00944DB9">
        <w:rPr>
          <w:rFonts w:ascii="Noto Sans KR" w:eastAsia="Noto Sans KR" w:hAnsi="Noto Sans KR" w:hint="eastAsia"/>
          <w:sz w:val="20"/>
          <w:szCs w:val="20"/>
        </w:rPr>
        <w:t>,</w:t>
      </w:r>
      <w:r w:rsidR="00A601B8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24026C" w:rsidRPr="00944DB9">
        <w:rPr>
          <w:rFonts w:ascii="Noto Sans KR" w:eastAsia="Noto Sans KR" w:hAnsi="Noto Sans KR" w:hint="eastAsia"/>
          <w:sz w:val="20"/>
          <w:szCs w:val="20"/>
        </w:rPr>
        <w:t xml:space="preserve">밝기 </w:t>
      </w:r>
      <w:r w:rsidR="0024026C" w:rsidRPr="00944DB9">
        <w:rPr>
          <w:rFonts w:ascii="Noto Sans KR" w:eastAsia="Noto Sans KR" w:hAnsi="Noto Sans KR"/>
          <w:sz w:val="20"/>
          <w:szCs w:val="20"/>
        </w:rPr>
        <w:t>300cd/</w:t>
      </w:r>
      <w:r w:rsidR="0024026C" w:rsidRPr="00944DB9">
        <w:rPr>
          <w:rFonts w:ascii="Noto Sans KR" w:eastAsia="Noto Sans KR" w:hAnsi="Noto Sans KR" w:cs="Noto Sans"/>
          <w:color w:val="000000" w:themeColor="text1"/>
          <w:sz w:val="20"/>
          <w:szCs w:val="20"/>
          <w:shd w:val="clear" w:color="auto" w:fill="FFFFFF"/>
        </w:rPr>
        <w:t xml:space="preserve">m², </w:t>
      </w:r>
      <w:r w:rsidR="0024026C" w:rsidRPr="00944DB9">
        <w:rPr>
          <w:rFonts w:ascii="Noto Sans KR" w:eastAsia="Noto Sans KR" w:hAnsi="Noto Sans KR" w:cs="Noto Sans" w:hint="eastAsia"/>
          <w:color w:val="000000" w:themeColor="text1"/>
          <w:sz w:val="20"/>
          <w:szCs w:val="20"/>
          <w:shd w:val="clear" w:color="auto" w:fill="FFFFFF"/>
        </w:rPr>
        <w:t xml:space="preserve">명암비 </w:t>
      </w:r>
      <w:r w:rsidR="0024026C" w:rsidRPr="00944DB9">
        <w:rPr>
          <w:rFonts w:ascii="Noto Sans KR" w:eastAsia="Noto Sans KR" w:hAnsi="Noto Sans KR" w:cs="Noto Sans"/>
          <w:color w:val="000000" w:themeColor="text1"/>
          <w:sz w:val="20"/>
          <w:szCs w:val="20"/>
          <w:shd w:val="clear" w:color="auto" w:fill="FFFFFF"/>
        </w:rPr>
        <w:t>3000:1</w:t>
      </w:r>
      <w:r w:rsidR="001F13F3">
        <w:rPr>
          <w:rFonts w:ascii="Noto Sans KR" w:eastAsia="Noto Sans KR" w:hAnsi="Noto Sans KR" w:cs="Noto Sans" w:hint="eastAsia"/>
          <w:color w:val="000000" w:themeColor="text1"/>
          <w:sz w:val="20"/>
          <w:szCs w:val="20"/>
          <w:shd w:val="clear" w:color="auto" w:fill="FFFFFF"/>
        </w:rPr>
        <w:t>을</w:t>
      </w:r>
      <w:r w:rsidR="00944DB9" w:rsidRPr="00944DB9">
        <w:rPr>
          <w:rFonts w:ascii="Noto Sans KR" w:eastAsia="Noto Sans KR" w:hAnsi="Noto Sans KR" w:cs="Noto Sans" w:hint="eastAsia"/>
          <w:color w:val="000000" w:themeColor="text1"/>
          <w:sz w:val="20"/>
          <w:szCs w:val="20"/>
          <w:shd w:val="clear" w:color="auto" w:fill="FFFFFF"/>
        </w:rPr>
        <w:t xml:space="preserve"> 지원합니다.</w:t>
      </w:r>
    </w:p>
    <w:p w14:paraId="783572A7" w14:textId="77777777" w:rsidR="00A601B8" w:rsidRPr="00944DB9" w:rsidRDefault="00A601B8" w:rsidP="001B7B56">
      <w:pPr>
        <w:pStyle w:val="a3"/>
        <w:snapToGrid w:val="0"/>
        <w:spacing w:line="0" w:lineRule="atLeast"/>
        <w:ind w:firstLineChars="200" w:firstLine="368"/>
        <w:rPr>
          <w:rFonts w:ascii="Noto Sans KR" w:eastAsia="Noto Sans KR" w:hAnsi="Noto Sans KR"/>
          <w:sz w:val="20"/>
          <w:szCs w:val="20"/>
        </w:rPr>
      </w:pPr>
    </w:p>
    <w:p w14:paraId="67CEF499" w14:textId="6A2B53D6" w:rsidR="00107E53" w:rsidRPr="00944DB9" w:rsidRDefault="00107E53" w:rsidP="001B7B56">
      <w:pPr>
        <w:pStyle w:val="a3"/>
        <w:snapToGrid w:val="0"/>
        <w:spacing w:line="0" w:lineRule="atLeast"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944DB9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944DB9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944DB9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944DB9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  <w:r w:rsidRPr="00944DB9">
        <w:rPr>
          <w:rFonts w:ascii="Noto Sans KR" w:eastAsia="Noto Sans KR" w:hAnsi="Noto Sans KR"/>
          <w:sz w:val="20"/>
          <w:szCs w:val="20"/>
        </w:rPr>
        <w:t xml:space="preserve"> </w:t>
      </w:r>
    </w:p>
    <w:p w14:paraId="51D44B61" w14:textId="7642B889" w:rsidR="000C7070" w:rsidRPr="00944DB9" w:rsidRDefault="000C7070" w:rsidP="001B7B56">
      <w:pPr>
        <w:pStyle w:val="a3"/>
        <w:numPr>
          <w:ilvl w:val="0"/>
          <w:numId w:val="1"/>
        </w:numPr>
        <w:tabs>
          <w:tab w:val="clear" w:pos="945"/>
          <w:tab w:val="left" w:pos="2836"/>
          <w:tab w:val="left" w:pos="3119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>디스플레이 타입</w:t>
      </w:r>
      <w:r w:rsidR="00944DB9" w:rsidRPr="00944DB9">
        <w:rPr>
          <w:rFonts w:ascii="Noto Sans KR" w:eastAsia="Noto Sans KR" w:hAnsi="Noto Sans KR"/>
          <w:sz w:val="20"/>
          <w:szCs w:val="20"/>
        </w:rPr>
        <w:t>/</w:t>
      </w:r>
      <w:r w:rsidR="00944DB9" w:rsidRPr="00944DB9">
        <w:rPr>
          <w:rFonts w:ascii="Noto Sans KR" w:eastAsia="Noto Sans KR" w:hAnsi="Noto Sans KR" w:hint="eastAsia"/>
          <w:sz w:val="20"/>
          <w:szCs w:val="20"/>
        </w:rPr>
        <w:t>패널크기/해상도/밝기/명암비/화면비율/시야각(수평/수직)</w:t>
      </w:r>
      <w:r w:rsidR="00944DB9" w:rsidRPr="00944DB9">
        <w:rPr>
          <w:rFonts w:ascii="Noto Sans KR" w:eastAsia="Noto Sans KR" w:hAnsi="Noto Sans KR"/>
          <w:sz w:val="20"/>
          <w:szCs w:val="20"/>
        </w:rPr>
        <w:t>/</w:t>
      </w:r>
      <w:r w:rsidR="00944DB9" w:rsidRPr="00944DB9">
        <w:rPr>
          <w:rFonts w:ascii="Noto Sans KR" w:eastAsia="Noto Sans KR" w:hAnsi="Noto Sans KR" w:hint="eastAsia"/>
          <w:sz w:val="20"/>
          <w:szCs w:val="20"/>
        </w:rPr>
        <w:t xml:space="preserve">디스플레이 컬러/응답시간/패널수명 </w:t>
      </w:r>
      <w:r w:rsidR="00944DB9" w:rsidRPr="00944DB9">
        <w:rPr>
          <w:rFonts w:ascii="Noto Sans KR" w:eastAsia="Noto Sans KR" w:hAnsi="Noto Sans KR"/>
          <w:sz w:val="20"/>
          <w:szCs w:val="20"/>
        </w:rPr>
        <w:t>: LED Monitor /27inch / 1920x1080 / 300 cd/m² / 3000:1 / 16:9 / 178°/178° / 16.7M / 12</w:t>
      </w:r>
      <w:r w:rsidR="00944DB9" w:rsidRPr="00944DB9">
        <w:rPr>
          <w:rFonts w:ascii="Noto Sans KR" w:eastAsia="Noto Sans KR" w:hAnsi="Noto Sans KR" w:hint="eastAsia"/>
          <w:sz w:val="20"/>
          <w:szCs w:val="20"/>
        </w:rPr>
        <w:t>m</w:t>
      </w:r>
      <w:r w:rsidR="00944DB9" w:rsidRPr="00944DB9">
        <w:rPr>
          <w:rFonts w:ascii="Noto Sans KR" w:eastAsia="Noto Sans KR" w:hAnsi="Noto Sans KR"/>
          <w:sz w:val="20"/>
          <w:szCs w:val="20"/>
        </w:rPr>
        <w:t>s / 30,000 hours</w:t>
      </w:r>
    </w:p>
    <w:p w14:paraId="1B51817F" w14:textId="6E92DA4E" w:rsidR="000C7070" w:rsidRPr="00944DB9" w:rsidRDefault="000C7070" w:rsidP="001B7B56">
      <w:pPr>
        <w:pStyle w:val="a3"/>
        <w:numPr>
          <w:ilvl w:val="0"/>
          <w:numId w:val="1"/>
        </w:numPr>
        <w:tabs>
          <w:tab w:val="clear" w:pos="945"/>
          <w:tab w:val="left" w:pos="2836"/>
        </w:tabs>
        <w:snapToGrid w:val="0"/>
        <w:spacing w:line="0" w:lineRule="atLeast"/>
        <w:ind w:hanging="378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>영상 커넥터</w:t>
      </w:r>
      <w:r w:rsidR="00944DB9">
        <w:rPr>
          <w:rFonts w:ascii="Noto Sans KR" w:eastAsia="Noto Sans KR" w:hAnsi="Noto Sans KR"/>
          <w:sz w:val="20"/>
          <w:szCs w:val="20"/>
        </w:rPr>
        <w:t xml:space="preserve">/HDMI </w:t>
      </w:r>
      <w:r w:rsidR="00944DB9">
        <w:rPr>
          <w:rFonts w:ascii="Noto Sans KR" w:eastAsia="Noto Sans KR" w:hAnsi="Noto Sans KR" w:hint="eastAsia"/>
          <w:sz w:val="20"/>
          <w:szCs w:val="20"/>
        </w:rPr>
        <w:t>커넥터</w:t>
      </w:r>
      <w:r w:rsidR="00944DB9">
        <w:rPr>
          <w:rFonts w:ascii="Noto Sans KR" w:eastAsia="Noto Sans KR" w:hAnsi="Noto Sans KR"/>
          <w:sz w:val="20"/>
          <w:szCs w:val="20"/>
        </w:rPr>
        <w:t xml:space="preserve"> </w:t>
      </w:r>
      <w:r w:rsidR="00D46262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HDMI#1 - Internal, Decoder main monitor, HDMI#2 </w:t>
      </w:r>
      <w:r w:rsidR="00944DB9" w:rsidRPr="00944DB9">
        <w:rPr>
          <w:rFonts w:ascii="Noto Sans KR" w:eastAsia="Noto Sans KR" w:hAnsi="Noto Sans KR"/>
          <w:sz w:val="20"/>
          <w:szCs w:val="20"/>
        </w:rPr>
        <w:t>–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External</w:t>
      </w:r>
      <w:r w:rsidR="00944DB9" w:rsidRPr="00944DB9">
        <w:rPr>
          <w:rFonts w:ascii="Noto Sans KR" w:eastAsia="Noto Sans KR" w:hAnsi="Noto Sans KR"/>
          <w:sz w:val="20"/>
          <w:szCs w:val="20"/>
        </w:rPr>
        <w:t>,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                                               </w:t>
      </w:r>
      <w:r w:rsidR="000D06EE" w:rsidRPr="00944DB9">
        <w:rPr>
          <w:rFonts w:ascii="Noto Sans KR" w:eastAsia="Noto Sans KR" w:hAnsi="Noto Sans KR"/>
          <w:sz w:val="20"/>
          <w:szCs w:val="20"/>
        </w:rPr>
        <w:tab/>
      </w:r>
      <w:r w:rsidR="000A7DD6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944DB9">
        <w:rPr>
          <w:rFonts w:ascii="Noto Sans KR" w:eastAsia="Noto Sans KR" w:hAnsi="Noto Sans KR"/>
          <w:sz w:val="20"/>
          <w:szCs w:val="20"/>
        </w:rPr>
        <w:t xml:space="preserve">     </w:t>
      </w:r>
      <w:r w:rsidR="000D06EE" w:rsidRPr="00944DB9">
        <w:rPr>
          <w:rFonts w:ascii="Noto Sans KR" w:eastAsia="Noto Sans KR" w:hAnsi="Noto Sans KR"/>
          <w:sz w:val="20"/>
          <w:szCs w:val="20"/>
        </w:rPr>
        <w:t>Decoder secondarymonitor</w:t>
      </w:r>
      <w:r w:rsidR="00944DB9">
        <w:rPr>
          <w:rFonts w:ascii="Noto Sans KR" w:eastAsia="Noto Sans KR" w:hAnsi="Noto Sans KR"/>
          <w:sz w:val="20"/>
          <w:szCs w:val="20"/>
        </w:rPr>
        <w:t xml:space="preserve"> / HDMI</w:t>
      </w:r>
    </w:p>
    <w:p w14:paraId="643E1B40" w14:textId="64C7EE33" w:rsidR="000C7070" w:rsidRPr="00944DB9" w:rsidRDefault="000C7070" w:rsidP="001B7B56">
      <w:pPr>
        <w:pStyle w:val="a3"/>
        <w:numPr>
          <w:ilvl w:val="0"/>
          <w:numId w:val="1"/>
        </w:numPr>
        <w:tabs>
          <w:tab w:val="left" w:pos="2836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H</w:t>
      </w:r>
      <w:r w:rsidRPr="00944DB9">
        <w:rPr>
          <w:rFonts w:ascii="Noto Sans KR" w:eastAsia="Noto Sans KR" w:hAnsi="Noto Sans KR"/>
          <w:sz w:val="20"/>
          <w:szCs w:val="20"/>
        </w:rPr>
        <w:t xml:space="preserve">DMI </w:t>
      </w:r>
      <w:r w:rsidRPr="00944DB9">
        <w:rPr>
          <w:rFonts w:ascii="Noto Sans KR" w:eastAsia="Noto Sans KR" w:hAnsi="Noto Sans KR" w:hint="eastAsia"/>
          <w:sz w:val="20"/>
          <w:szCs w:val="20"/>
        </w:rPr>
        <w:t>포맷</w:t>
      </w:r>
      <w:r w:rsidR="00D46262"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46262" w:rsidRPr="00944DB9">
        <w:rPr>
          <w:rFonts w:ascii="Noto Sans KR" w:eastAsia="Noto Sans KR" w:hAnsi="Noto Sans KR"/>
          <w:sz w:val="20"/>
          <w:szCs w:val="20"/>
        </w:rPr>
        <w:t xml:space="preserve">      </w:t>
      </w:r>
      <w:r w:rsidR="008E4B41" w:rsidRPr="00944DB9">
        <w:rPr>
          <w:rFonts w:ascii="Noto Sans KR" w:eastAsia="Noto Sans KR" w:hAnsi="Noto Sans KR"/>
          <w:sz w:val="20"/>
          <w:szCs w:val="20"/>
        </w:rPr>
        <w:tab/>
      </w:r>
      <w:r w:rsidR="00D46262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1280 X 1024@60Hz, 1920x1080@60Hz, 1280x720@60Hz</w:t>
      </w:r>
    </w:p>
    <w:p w14:paraId="5D441FD6" w14:textId="50B8EB69" w:rsidR="000C7070" w:rsidRPr="00944DB9" w:rsidRDefault="000C7070" w:rsidP="001B7B56">
      <w:pPr>
        <w:pStyle w:val="a3"/>
        <w:numPr>
          <w:ilvl w:val="0"/>
          <w:numId w:val="1"/>
        </w:numPr>
        <w:tabs>
          <w:tab w:val="left" w:pos="2836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오디오 출력 신호</w:t>
      </w:r>
      <w:r w:rsidR="00D46262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8E4B41" w:rsidRPr="00944DB9">
        <w:rPr>
          <w:rFonts w:ascii="Noto Sans KR" w:eastAsia="Noto Sans KR" w:hAnsi="Noto Sans KR"/>
          <w:sz w:val="20"/>
          <w:szCs w:val="20"/>
        </w:rPr>
        <w:tab/>
      </w:r>
      <w:r w:rsidR="00D46262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Speakers : 8Ω 1W x 2</w:t>
      </w:r>
    </w:p>
    <w:p w14:paraId="1F59C109" w14:textId="612BFE93" w:rsidR="000C7070" w:rsidRPr="00944DB9" w:rsidRDefault="000C7070" w:rsidP="001B7B56">
      <w:pPr>
        <w:pStyle w:val="a3"/>
        <w:numPr>
          <w:ilvl w:val="0"/>
          <w:numId w:val="1"/>
        </w:numPr>
        <w:tabs>
          <w:tab w:val="left" w:pos="2836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네트워크 이더넷</w:t>
      </w:r>
      <w:r w:rsidR="00D46262"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46262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8E4B41" w:rsidRPr="00944DB9">
        <w:rPr>
          <w:rFonts w:ascii="Noto Sans KR" w:eastAsia="Noto Sans KR" w:hAnsi="Noto Sans KR"/>
          <w:sz w:val="20"/>
          <w:szCs w:val="20"/>
        </w:rPr>
        <w:tab/>
      </w:r>
      <w:r w:rsidR="00D46262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1xRJ-45 10/100/1000BASE-T</w:t>
      </w:r>
    </w:p>
    <w:p w14:paraId="6A36315B" w14:textId="0F16D86C" w:rsidR="000C7070" w:rsidRPr="00944DB9" w:rsidRDefault="000C7070" w:rsidP="001B7B56">
      <w:pPr>
        <w:pStyle w:val="a3"/>
        <w:numPr>
          <w:ilvl w:val="0"/>
          <w:numId w:val="1"/>
        </w:numPr>
        <w:tabs>
          <w:tab w:val="clear" w:pos="945"/>
          <w:tab w:val="left" w:pos="2836"/>
        </w:tabs>
        <w:snapToGrid w:val="0"/>
        <w:spacing w:line="0" w:lineRule="atLeast"/>
        <w:ind w:left="993" w:hanging="408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944DB9">
        <w:rPr>
          <w:rFonts w:ascii="Noto Sans KR" w:eastAsia="Noto Sans KR" w:hAnsi="Noto Sans KR"/>
          <w:sz w:val="20"/>
          <w:szCs w:val="20"/>
        </w:rPr>
        <w:t>USB</w:t>
      </w:r>
      <w:r w:rsidR="00D46262" w:rsidRPr="00944DB9">
        <w:rPr>
          <w:rFonts w:ascii="Noto Sans KR" w:eastAsia="Noto Sans KR" w:hAnsi="Noto Sans KR"/>
          <w:sz w:val="20"/>
          <w:szCs w:val="20"/>
        </w:rPr>
        <w:t xml:space="preserve">             </w:t>
      </w:r>
      <w:r w:rsidR="00944DB9">
        <w:rPr>
          <w:rFonts w:ascii="Noto Sans KR" w:eastAsia="Noto Sans KR" w:hAnsi="Noto Sans KR"/>
          <w:sz w:val="20"/>
          <w:szCs w:val="20"/>
        </w:rPr>
        <w:tab/>
      </w:r>
      <w:r w:rsidR="00D46262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2xUSB 2.0(Mouse,Keyboard), 1xUSB 2.0 (AD Firmware upgrade)</w:t>
      </w:r>
    </w:p>
    <w:p w14:paraId="385EA966" w14:textId="2816EB1C" w:rsidR="000C7070" w:rsidRPr="00944DB9" w:rsidRDefault="000C7070" w:rsidP="001B7B56">
      <w:pPr>
        <w:pStyle w:val="a3"/>
        <w:numPr>
          <w:ilvl w:val="0"/>
          <w:numId w:val="1"/>
        </w:numPr>
        <w:tabs>
          <w:tab w:val="left" w:pos="2836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944DB9" w:rsidRPr="00944DB9">
        <w:rPr>
          <w:rFonts w:ascii="Noto Sans KR" w:eastAsia="Noto Sans KR" w:hAnsi="Noto Sans KR"/>
          <w:sz w:val="20"/>
          <w:szCs w:val="20"/>
        </w:rPr>
        <w:t xml:space="preserve">OSD </w:t>
      </w:r>
      <w:r w:rsidRPr="00944DB9">
        <w:rPr>
          <w:rFonts w:ascii="Noto Sans KR" w:eastAsia="Noto Sans KR" w:hAnsi="Noto Sans KR" w:hint="eastAsia"/>
          <w:sz w:val="20"/>
          <w:szCs w:val="20"/>
        </w:rPr>
        <w:t>기능</w:t>
      </w:r>
      <w:r w:rsidR="00944DB9" w:rsidRPr="00944DB9">
        <w:rPr>
          <w:rFonts w:ascii="Noto Sans KR" w:eastAsia="Noto Sans KR" w:hAnsi="Noto Sans KR" w:hint="eastAsia"/>
          <w:sz w:val="20"/>
          <w:szCs w:val="20"/>
        </w:rPr>
        <w:t>/언어</w:t>
      </w:r>
      <w:r w:rsidR="00944DB9" w:rsidRPr="00944DB9">
        <w:rPr>
          <w:rFonts w:ascii="Noto Sans KR" w:eastAsia="Noto Sans KR" w:hAnsi="Noto Sans KR"/>
          <w:sz w:val="20"/>
          <w:szCs w:val="20"/>
        </w:rPr>
        <w:t xml:space="preserve">   </w:t>
      </w:r>
      <w:r w:rsidR="00944DB9" w:rsidRPr="00944DB9">
        <w:rPr>
          <w:rFonts w:ascii="Noto Sans KR" w:eastAsia="Noto Sans KR" w:hAnsi="Noto Sans KR"/>
          <w:sz w:val="20"/>
          <w:szCs w:val="20"/>
        </w:rPr>
        <w:tab/>
      </w:r>
      <w:r w:rsidR="00D46262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VESA™ DPMS Compatible</w:t>
      </w:r>
      <w:r w:rsidR="00944DB9" w:rsidRPr="00944DB9">
        <w:rPr>
          <w:rFonts w:ascii="Noto Sans KR" w:eastAsia="Noto Sans KR" w:hAnsi="Noto Sans KR"/>
          <w:sz w:val="20"/>
          <w:szCs w:val="20"/>
        </w:rPr>
        <w:t xml:space="preserve"> / English, Spanish, French, Korean</w:t>
      </w:r>
    </w:p>
    <w:p w14:paraId="31A98EF7" w14:textId="32B7439C" w:rsidR="000C7070" w:rsidRPr="00944DB9" w:rsidRDefault="000C7070" w:rsidP="001B7B56">
      <w:pPr>
        <w:pStyle w:val="a3"/>
        <w:numPr>
          <w:ilvl w:val="0"/>
          <w:numId w:val="1"/>
        </w:numPr>
        <w:tabs>
          <w:tab w:val="left" w:pos="2836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전원</w:t>
      </w:r>
      <w:r w:rsidR="00D46262"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46262" w:rsidRPr="00944DB9">
        <w:rPr>
          <w:rFonts w:ascii="Noto Sans KR" w:eastAsia="Noto Sans KR" w:hAnsi="Noto Sans KR"/>
          <w:sz w:val="20"/>
          <w:szCs w:val="20"/>
        </w:rPr>
        <w:t xml:space="preserve">            </w:t>
      </w:r>
      <w:r w:rsidR="008E4B41" w:rsidRPr="00944DB9">
        <w:rPr>
          <w:rFonts w:ascii="Noto Sans KR" w:eastAsia="Noto Sans KR" w:hAnsi="Noto Sans KR"/>
          <w:sz w:val="20"/>
          <w:szCs w:val="20"/>
        </w:rPr>
        <w:tab/>
      </w:r>
      <w:r w:rsidR="00D46262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DC24V, HPoE 802.3bt, 31W</w:t>
      </w:r>
    </w:p>
    <w:p w14:paraId="113773F2" w14:textId="3BA9902A" w:rsidR="000C7070" w:rsidRPr="00944DB9" w:rsidRDefault="000C7070" w:rsidP="001B7B56">
      <w:pPr>
        <w:pStyle w:val="a3"/>
        <w:numPr>
          <w:ilvl w:val="0"/>
          <w:numId w:val="1"/>
        </w:numPr>
        <w:tabs>
          <w:tab w:val="left" w:pos="2836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동작 온/습도</w:t>
      </w:r>
      <w:r w:rsidR="0009380D"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09380D" w:rsidRPr="00944DB9">
        <w:rPr>
          <w:rFonts w:ascii="Noto Sans KR" w:eastAsia="Noto Sans KR" w:hAnsi="Noto Sans KR"/>
          <w:sz w:val="20"/>
          <w:szCs w:val="20"/>
        </w:rPr>
        <w:t xml:space="preserve">    </w:t>
      </w:r>
      <w:r w:rsidR="008E4B41" w:rsidRPr="00944DB9">
        <w:rPr>
          <w:rFonts w:ascii="Noto Sans KR" w:eastAsia="Noto Sans KR" w:hAnsi="Noto Sans KR"/>
          <w:sz w:val="20"/>
          <w:szCs w:val="20"/>
        </w:rPr>
        <w:tab/>
      </w:r>
      <w:r w:rsidR="0009380D" w:rsidRPr="00944DB9">
        <w:rPr>
          <w:rFonts w:ascii="Noto Sans KR" w:eastAsia="Noto Sans KR" w:hAnsi="Noto Sans KR"/>
          <w:sz w:val="20"/>
          <w:szCs w:val="20"/>
        </w:rPr>
        <w:t>:</w:t>
      </w:r>
      <w:r w:rsidR="000D06EE" w:rsidRPr="00944DB9">
        <w:rPr>
          <w:rFonts w:ascii="Noto Sans KR" w:eastAsia="Noto Sans KR" w:hAnsi="Noto Sans KR"/>
          <w:sz w:val="20"/>
          <w:szCs w:val="20"/>
        </w:rPr>
        <w:t xml:space="preserve"> 0 ~ +40°C (+32°F ~ +104°F) / 10% ~ 80% (non-condensing)</w:t>
      </w:r>
    </w:p>
    <w:p w14:paraId="039B3B56" w14:textId="289DCFFC" w:rsidR="004D7D4F" w:rsidRPr="00944DB9" w:rsidRDefault="000C7070" w:rsidP="001B7B56">
      <w:pPr>
        <w:pStyle w:val="a3"/>
        <w:numPr>
          <w:ilvl w:val="0"/>
          <w:numId w:val="1"/>
        </w:numPr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외형치수/무게/색상/</w:t>
      </w:r>
      <w:r w:rsidRPr="00944DB9">
        <w:rPr>
          <w:rFonts w:ascii="Noto Sans KR" w:eastAsia="Noto Sans KR" w:hAnsi="Noto Sans KR"/>
          <w:sz w:val="20"/>
          <w:szCs w:val="20"/>
        </w:rPr>
        <w:t xml:space="preserve">VESA </w:t>
      </w:r>
      <w:r w:rsidRPr="00944DB9">
        <w:rPr>
          <w:rFonts w:ascii="Noto Sans KR" w:eastAsia="Noto Sans KR" w:hAnsi="Noto Sans KR" w:hint="eastAsia"/>
          <w:sz w:val="20"/>
          <w:szCs w:val="20"/>
        </w:rPr>
        <w:t>마운트 인터페이스</w:t>
      </w:r>
      <w:r w:rsidR="0009380D"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09380D" w:rsidRPr="00944DB9">
        <w:rPr>
          <w:rFonts w:ascii="Noto Sans KR" w:eastAsia="Noto Sans KR" w:hAnsi="Noto Sans KR"/>
          <w:sz w:val="20"/>
          <w:szCs w:val="20"/>
        </w:rPr>
        <w:t>:</w:t>
      </w:r>
      <w:r w:rsidR="004D7D4F" w:rsidRPr="00944DB9">
        <w:rPr>
          <w:rFonts w:ascii="Noto Sans KR" w:eastAsia="Noto Sans KR" w:hAnsi="Noto Sans KR"/>
          <w:sz w:val="20"/>
          <w:szCs w:val="20"/>
        </w:rPr>
        <w:t xml:space="preserve"> 624x387x58mm / 6.5kg / Black </w:t>
      </w:r>
      <w:r w:rsidR="00C14E23">
        <w:rPr>
          <w:rFonts w:ascii="Noto Sans KR" w:eastAsia="Noto Sans KR" w:hAnsi="Noto Sans KR"/>
          <w:sz w:val="20"/>
          <w:szCs w:val="20"/>
        </w:rPr>
        <w:t xml:space="preserve">/ </w:t>
      </w:r>
      <w:r w:rsidR="004D7D4F" w:rsidRPr="00944DB9">
        <w:rPr>
          <w:rFonts w:ascii="Noto Sans KR" w:eastAsia="Noto Sans KR" w:hAnsi="Noto Sans KR"/>
          <w:sz w:val="20"/>
          <w:szCs w:val="20"/>
        </w:rPr>
        <w:t>100x100mm,</w:t>
      </w:r>
      <w:r w:rsidR="00C14E23">
        <w:rPr>
          <w:rFonts w:ascii="Noto Sans KR" w:eastAsia="Noto Sans KR" w:hAnsi="Noto Sans KR"/>
          <w:sz w:val="20"/>
          <w:szCs w:val="20"/>
        </w:rPr>
        <w:t xml:space="preserve">                                                  </w:t>
      </w:r>
      <w:r w:rsidR="00C14E23">
        <w:rPr>
          <w:rFonts w:ascii="Noto Sans KR" w:eastAsia="Noto Sans KR" w:hAnsi="Noto Sans KR"/>
          <w:sz w:val="20"/>
          <w:szCs w:val="20"/>
        </w:rPr>
        <w:tab/>
      </w:r>
      <w:r w:rsidR="00C14E23">
        <w:rPr>
          <w:rFonts w:ascii="Noto Sans KR" w:eastAsia="Noto Sans KR" w:hAnsi="Noto Sans KR"/>
          <w:sz w:val="20"/>
          <w:szCs w:val="20"/>
        </w:rPr>
        <w:tab/>
      </w:r>
      <w:r w:rsidR="00C14E23">
        <w:rPr>
          <w:rFonts w:ascii="Noto Sans KR" w:eastAsia="Noto Sans KR" w:hAnsi="Noto Sans KR"/>
          <w:sz w:val="20"/>
          <w:szCs w:val="20"/>
        </w:rPr>
        <w:tab/>
      </w:r>
      <w:r w:rsidR="00C14E23">
        <w:rPr>
          <w:rFonts w:ascii="Noto Sans KR" w:eastAsia="Noto Sans KR" w:hAnsi="Noto Sans KR"/>
          <w:sz w:val="20"/>
          <w:szCs w:val="20"/>
        </w:rPr>
        <w:tab/>
      </w:r>
      <w:r w:rsidR="00C14E23">
        <w:rPr>
          <w:rFonts w:ascii="Noto Sans KR" w:eastAsia="Noto Sans KR" w:hAnsi="Noto Sans KR"/>
          <w:sz w:val="20"/>
          <w:szCs w:val="20"/>
        </w:rPr>
        <w:tab/>
        <w:t xml:space="preserve">   </w:t>
      </w:r>
      <w:r w:rsidR="004D7D4F" w:rsidRPr="00944DB9">
        <w:rPr>
          <w:rFonts w:ascii="Noto Sans KR" w:eastAsia="Noto Sans KR" w:hAnsi="Noto Sans KR"/>
          <w:sz w:val="20"/>
          <w:szCs w:val="20"/>
        </w:rPr>
        <w:t>200x200mm, 200x100mm</w:t>
      </w:r>
    </w:p>
    <w:p w14:paraId="3181D40A" w14:textId="6BA2F22B" w:rsidR="004D7D4F" w:rsidRPr="00944DB9" w:rsidRDefault="004A3338" w:rsidP="001B7B56">
      <w:pPr>
        <w:pStyle w:val="a3"/>
        <w:snapToGrid w:val="0"/>
        <w:spacing w:line="0" w:lineRule="atLeast"/>
        <w:ind w:leftChars="273" w:left="546"/>
        <w:contextualSpacing/>
        <w:rPr>
          <w:rFonts w:ascii="Noto Sans KR" w:eastAsia="Noto Sans KR" w:hAnsi="Noto Sans KR"/>
          <w:b/>
          <w:bCs/>
          <w:sz w:val="20"/>
          <w:szCs w:val="20"/>
        </w:rPr>
      </w:pPr>
      <w:r w:rsidRPr="00944DB9">
        <w:rPr>
          <w:rFonts w:ascii="Noto Sans KR" w:eastAsia="Noto Sans KR" w:hAnsi="Noto Sans KR" w:hint="eastAsia"/>
          <w:b/>
          <w:bCs/>
          <w:sz w:val="20"/>
          <w:szCs w:val="20"/>
        </w:rPr>
        <w:t>디코더</w:t>
      </w:r>
    </w:p>
    <w:p w14:paraId="76747208" w14:textId="54CF4D9C" w:rsidR="004D7D4F" w:rsidRPr="00944DB9" w:rsidRDefault="000C7070" w:rsidP="001B7B56">
      <w:pPr>
        <w:pStyle w:val="a3"/>
        <w:numPr>
          <w:ilvl w:val="0"/>
          <w:numId w:val="1"/>
        </w:numPr>
        <w:tabs>
          <w:tab w:val="clear" w:pos="945"/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944DB9">
        <w:rPr>
          <w:rFonts w:ascii="Noto Sans KR" w:eastAsia="Noto Sans KR" w:hAnsi="Noto Sans KR"/>
          <w:sz w:val="20"/>
          <w:szCs w:val="20"/>
        </w:rPr>
        <w:t xml:space="preserve">Video </w:t>
      </w:r>
      <w:r w:rsidRPr="00944DB9">
        <w:rPr>
          <w:rFonts w:ascii="Noto Sans KR" w:eastAsia="Noto Sans KR" w:hAnsi="Noto Sans KR" w:hint="eastAsia"/>
          <w:sz w:val="20"/>
          <w:szCs w:val="20"/>
        </w:rPr>
        <w:t>C</w:t>
      </w:r>
      <w:r w:rsidRPr="00944DB9">
        <w:rPr>
          <w:rFonts w:ascii="Noto Sans KR" w:eastAsia="Noto Sans KR" w:hAnsi="Noto Sans KR"/>
          <w:sz w:val="20"/>
          <w:szCs w:val="20"/>
        </w:rPr>
        <w:t>odec</w:t>
      </w:r>
      <w:r w:rsidR="00AE510A"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1B7B56">
        <w:rPr>
          <w:rFonts w:ascii="Noto Sans KR" w:eastAsia="Noto Sans KR" w:hAnsi="Noto Sans KR"/>
          <w:sz w:val="20"/>
          <w:szCs w:val="20"/>
        </w:rPr>
        <w:tab/>
        <w:t xml:space="preserve">  </w:t>
      </w:r>
      <w:r w:rsidR="00AE510A" w:rsidRPr="00944DB9">
        <w:rPr>
          <w:rFonts w:ascii="Noto Sans KR" w:eastAsia="Noto Sans KR" w:hAnsi="Noto Sans KR"/>
          <w:sz w:val="20"/>
          <w:szCs w:val="20"/>
        </w:rPr>
        <w:t>: H.265 / H.264 / MJPEG</w:t>
      </w:r>
    </w:p>
    <w:p w14:paraId="52C6C08A" w14:textId="6243A1D5" w:rsidR="000C7070" w:rsidRPr="00944DB9" w:rsidRDefault="004D7D4F" w:rsidP="001B7B56">
      <w:pPr>
        <w:pStyle w:val="a3"/>
        <w:numPr>
          <w:ilvl w:val="0"/>
          <w:numId w:val="1"/>
        </w:numPr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/>
          <w:sz w:val="20"/>
          <w:szCs w:val="20"/>
        </w:rPr>
        <w:t xml:space="preserve"> </w:t>
      </w:r>
      <w:r w:rsidR="00E82812" w:rsidRPr="00944DB9">
        <w:rPr>
          <w:rFonts w:ascii="Noto Sans KR" w:eastAsia="Noto Sans KR" w:hAnsi="Noto Sans KR"/>
          <w:sz w:val="20"/>
          <w:szCs w:val="20"/>
        </w:rPr>
        <w:t xml:space="preserve">Video </w:t>
      </w:r>
      <w:r w:rsidR="000C7070" w:rsidRPr="00944DB9">
        <w:rPr>
          <w:rFonts w:ascii="Noto Sans KR" w:eastAsia="Noto Sans KR" w:hAnsi="Noto Sans KR"/>
          <w:sz w:val="20"/>
          <w:szCs w:val="20"/>
        </w:rPr>
        <w:t>Max. Decoding Performance/</w:t>
      </w:r>
      <w:r w:rsidR="004A3338" w:rsidRPr="00944DB9">
        <w:rPr>
          <w:rFonts w:ascii="Noto Sans KR" w:eastAsia="Noto Sans KR" w:hAnsi="Noto Sans KR"/>
          <w:sz w:val="20"/>
          <w:szCs w:val="20"/>
        </w:rPr>
        <w:t>Division (/Monitor)/Layout</w:t>
      </w:r>
      <w:r w:rsidR="00F675B3">
        <w:rPr>
          <w:rFonts w:ascii="Noto Sans KR" w:eastAsia="Noto Sans KR" w:hAnsi="Noto Sans KR"/>
          <w:sz w:val="20"/>
          <w:szCs w:val="20"/>
        </w:rPr>
        <w:t xml:space="preserve"> </w:t>
      </w:r>
      <w:r w:rsidRPr="00944DB9">
        <w:rPr>
          <w:rFonts w:ascii="Noto Sans KR" w:eastAsia="Noto Sans KR" w:hAnsi="Noto Sans KR"/>
          <w:sz w:val="20"/>
          <w:szCs w:val="20"/>
        </w:rPr>
        <w:t>:</w:t>
      </w:r>
      <w:r w:rsidR="00AE510A" w:rsidRPr="00944DB9">
        <w:rPr>
          <w:rFonts w:ascii="Noto Sans KR" w:eastAsia="Noto Sans KR" w:hAnsi="Noto Sans KR"/>
          <w:sz w:val="20"/>
          <w:szCs w:val="20"/>
        </w:rPr>
        <w:t xml:space="preserve"> 2x8M@30fps, 12x2M@30fps / - Clone mode (HDMI#1) Max. 64, - Expand mode (HDMI#1) Max. 36 (HDMI#2) Max. 25 / Up to 20, Sequence support</w:t>
      </w:r>
    </w:p>
    <w:p w14:paraId="73274239" w14:textId="58C01423" w:rsidR="001B7B56" w:rsidRDefault="004A3338" w:rsidP="001B7B56">
      <w:pPr>
        <w:pStyle w:val="a3"/>
        <w:numPr>
          <w:ilvl w:val="0"/>
          <w:numId w:val="1"/>
        </w:numPr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944DB9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944DB9">
        <w:rPr>
          <w:rFonts w:ascii="Noto Sans KR" w:eastAsia="Noto Sans KR" w:hAnsi="Noto Sans KR"/>
          <w:sz w:val="20"/>
          <w:szCs w:val="20"/>
        </w:rPr>
        <w:t>Audio Codec</w:t>
      </w:r>
      <w:r w:rsidR="001B7B56">
        <w:rPr>
          <w:rFonts w:ascii="Noto Sans KR" w:eastAsia="Noto Sans KR" w:hAnsi="Noto Sans KR"/>
          <w:sz w:val="20"/>
          <w:szCs w:val="20"/>
        </w:rPr>
        <w:t>/Management/Time Setting/ Export/Import/Log/Protocol</w:t>
      </w:r>
      <w:r w:rsidR="00AE510A" w:rsidRPr="00944DB9">
        <w:rPr>
          <w:rFonts w:ascii="Noto Sans KR" w:eastAsia="Noto Sans KR" w:hAnsi="Noto Sans KR"/>
          <w:sz w:val="20"/>
          <w:szCs w:val="20"/>
        </w:rPr>
        <w:t xml:space="preserve"> : G.711 / G.726 / AAC</w:t>
      </w:r>
      <w:r w:rsidR="001B7B56">
        <w:rPr>
          <w:rFonts w:ascii="Noto Sans KR" w:eastAsia="Noto Sans KR" w:hAnsi="Noto Sans KR"/>
          <w:sz w:val="20"/>
          <w:szCs w:val="20"/>
        </w:rPr>
        <w:t xml:space="preserve"> / </w:t>
      </w:r>
      <w:r w:rsidR="001B7B56" w:rsidRPr="00944DB9">
        <w:rPr>
          <w:rFonts w:ascii="Noto Sans KR" w:eastAsia="Noto Sans KR" w:hAnsi="Noto Sans KR"/>
          <w:sz w:val="20"/>
          <w:szCs w:val="20"/>
        </w:rPr>
        <w:t>Local UI, Web-Viewer, SSM</w:t>
      </w:r>
      <w:r w:rsidR="001B7B56">
        <w:rPr>
          <w:rFonts w:ascii="Noto Sans KR" w:eastAsia="Noto Sans KR" w:hAnsi="Noto Sans KR"/>
          <w:sz w:val="20"/>
          <w:szCs w:val="20"/>
        </w:rPr>
        <w:t xml:space="preserve"> / </w:t>
      </w:r>
      <w:r w:rsidR="001B7B56" w:rsidRPr="00944DB9">
        <w:rPr>
          <w:rFonts w:ascii="Noto Sans KR" w:eastAsia="Noto Sans KR" w:hAnsi="Noto Sans KR"/>
          <w:sz w:val="20"/>
          <w:szCs w:val="20"/>
        </w:rPr>
        <w:t>NTP/Manual</w:t>
      </w:r>
      <w:r w:rsidR="001B7B56">
        <w:rPr>
          <w:rFonts w:ascii="Noto Sans KR" w:eastAsia="Noto Sans KR" w:hAnsi="Noto Sans KR"/>
          <w:sz w:val="20"/>
          <w:szCs w:val="20"/>
        </w:rPr>
        <w:t xml:space="preserve"> / </w:t>
      </w:r>
      <w:r w:rsidR="001B7B56" w:rsidRPr="00944DB9">
        <w:rPr>
          <w:rFonts w:ascii="Noto Sans KR" w:eastAsia="Noto Sans KR" w:hAnsi="Noto Sans KR"/>
          <w:sz w:val="20"/>
          <w:szCs w:val="20"/>
        </w:rPr>
        <w:t>Configuration Export/Import</w:t>
      </w:r>
      <w:r w:rsidR="001B7B56">
        <w:rPr>
          <w:rFonts w:ascii="Noto Sans KR" w:eastAsia="Noto Sans KR" w:hAnsi="Noto Sans KR"/>
          <w:sz w:val="20"/>
          <w:szCs w:val="20"/>
        </w:rPr>
        <w:t xml:space="preserve"> / </w:t>
      </w:r>
      <w:r w:rsidR="001B7B56" w:rsidRPr="00944DB9">
        <w:rPr>
          <w:rFonts w:ascii="Noto Sans KR" w:eastAsia="Noto Sans KR" w:hAnsi="Noto Sans KR"/>
          <w:sz w:val="20"/>
          <w:szCs w:val="20"/>
        </w:rPr>
        <w:t>Max. 100,000 (System log)</w:t>
      </w:r>
      <w:r w:rsidR="001B7B56">
        <w:rPr>
          <w:rFonts w:ascii="Noto Sans KR" w:eastAsia="Noto Sans KR" w:hAnsi="Noto Sans KR"/>
          <w:sz w:val="20"/>
          <w:szCs w:val="20"/>
        </w:rPr>
        <w:t xml:space="preserve"> / </w:t>
      </w:r>
      <w:r w:rsidR="001B7B56" w:rsidRPr="00944DB9">
        <w:rPr>
          <w:rFonts w:ascii="Noto Sans KR" w:eastAsia="Noto Sans KR" w:hAnsi="Noto Sans KR"/>
          <w:sz w:val="20"/>
          <w:szCs w:val="20"/>
        </w:rPr>
        <w:t>RTP, RTSP, HTTP, CGI (SUNAPI), ONVIF</w:t>
      </w:r>
    </w:p>
    <w:p w14:paraId="7BFD9C36" w14:textId="77931212" w:rsidR="00356C7F" w:rsidRDefault="00D46262" w:rsidP="00356C7F">
      <w:pPr>
        <w:pStyle w:val="a3"/>
        <w:numPr>
          <w:ilvl w:val="0"/>
          <w:numId w:val="1"/>
        </w:numPr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1B7B56">
        <w:rPr>
          <w:rFonts w:ascii="Noto Sans KR" w:eastAsia="Noto Sans KR" w:hAnsi="Noto Sans KR"/>
          <w:sz w:val="20"/>
          <w:szCs w:val="20"/>
        </w:rPr>
        <w:t>Security</w:t>
      </w:r>
      <w:r w:rsidR="001B7B56">
        <w:rPr>
          <w:rFonts w:ascii="Noto Sans KR" w:eastAsia="Noto Sans KR" w:hAnsi="Noto Sans KR"/>
          <w:sz w:val="20"/>
          <w:szCs w:val="20"/>
        </w:rPr>
        <w:t xml:space="preserve">         </w:t>
      </w:r>
      <w:r w:rsidR="00B82C4E" w:rsidRPr="001B7B56">
        <w:rPr>
          <w:rFonts w:ascii="Noto Sans KR" w:eastAsia="Noto Sans KR" w:hAnsi="Noto Sans KR"/>
          <w:sz w:val="20"/>
          <w:szCs w:val="20"/>
        </w:rPr>
        <w:tab/>
      </w:r>
      <w:r w:rsidR="00AE510A" w:rsidRPr="001B7B56">
        <w:rPr>
          <w:rFonts w:ascii="Noto Sans KR" w:eastAsia="Noto Sans KR" w:hAnsi="Noto Sans KR"/>
          <w:sz w:val="20"/>
          <w:szCs w:val="20"/>
        </w:rPr>
        <w:t>:</w:t>
      </w:r>
      <w:r w:rsidR="000D37B7" w:rsidRPr="001B7B56">
        <w:rPr>
          <w:rFonts w:ascii="Noto Sans KR" w:eastAsia="Noto Sans KR" w:hAnsi="Noto Sans KR"/>
          <w:sz w:val="20"/>
          <w:szCs w:val="20"/>
        </w:rPr>
        <w:t xml:space="preserve"> IP address filtering, User access Log, 802.1x, Encryption,</w:t>
      </w:r>
      <w:r w:rsidR="001B7B56">
        <w:rPr>
          <w:rFonts w:ascii="Noto Sans KR" w:eastAsia="Noto Sans KR" w:hAnsi="Noto Sans KR"/>
          <w:sz w:val="20"/>
          <w:szCs w:val="20"/>
        </w:rPr>
        <w:t xml:space="preserve"> Device certificate</w:t>
      </w:r>
      <w:r w:rsidR="001B7B56" w:rsidRPr="001B7B56">
        <w:rPr>
          <w:rFonts w:ascii="Noto Sans" w:hAnsi="Noto Sans" w:cs="Noto Sans"/>
          <w:sz w:val="26"/>
          <w:szCs w:val="26"/>
          <w:shd w:val="clear" w:color="auto" w:fill="FFFFFF"/>
        </w:rPr>
        <w:t xml:space="preserve"> </w:t>
      </w:r>
      <w:r w:rsidR="001B7B56" w:rsidRPr="001B7B56">
        <w:rPr>
          <w:rFonts w:ascii="Noto Sans" w:hAnsi="Noto Sans" w:cs="Noto Sans"/>
          <w:sz w:val="20"/>
          <w:szCs w:val="20"/>
          <w:shd w:val="clear" w:color="auto" w:fill="FFFFFF"/>
        </w:rPr>
        <w:t>(Hanwha Techwin Root CA), Signed firmware</w:t>
      </w:r>
    </w:p>
    <w:p w14:paraId="60293818" w14:textId="2859DECA" w:rsidR="00356C7F" w:rsidRDefault="00356C7F" w:rsidP="00356C7F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</w:p>
    <w:p w14:paraId="1AC4BEB5" w14:textId="7B37DF50" w:rsidR="00356C7F" w:rsidRPr="00BA74C6" w:rsidRDefault="00356C7F" w:rsidP="00356C7F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BA74C6">
        <w:rPr>
          <w:rFonts w:ascii="Noto Sans KR" w:eastAsia="Noto Sans KR" w:hAnsi="Noto Sans KR" w:hint="eastAsia"/>
          <w:sz w:val="22"/>
          <w:szCs w:val="22"/>
        </w:rPr>
        <w:t xml:space="preserve"> </w:t>
      </w:r>
      <w:r w:rsidRPr="00BA74C6">
        <w:rPr>
          <w:rFonts w:ascii="Noto Sans KR" w:eastAsia="Noto Sans KR" w:hAnsi="Noto Sans KR"/>
          <w:sz w:val="22"/>
          <w:szCs w:val="22"/>
        </w:rPr>
        <w:tab/>
        <w:t xml:space="preserve">    </w:t>
      </w:r>
      <w:r w:rsidRPr="00BA74C6">
        <w:rPr>
          <w:rFonts w:ascii="Noto Sans KR" w:eastAsia="Noto Sans KR" w:hAnsi="Noto Sans KR"/>
          <w:sz w:val="20"/>
          <w:szCs w:val="20"/>
        </w:rPr>
        <w:t xml:space="preserve">* </w:t>
      </w:r>
      <w:r w:rsidRPr="00BA74C6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3F9A08CC" w14:textId="77777777" w:rsidR="00356C7F" w:rsidRPr="00356C7F" w:rsidRDefault="00356C7F" w:rsidP="001B7B56">
      <w:pPr>
        <w:pStyle w:val="a3"/>
        <w:tabs>
          <w:tab w:val="decimal" w:pos="2835"/>
        </w:tabs>
        <w:snapToGrid w:val="0"/>
        <w:spacing w:line="0" w:lineRule="atLeast"/>
        <w:ind w:left="945"/>
        <w:contextualSpacing/>
        <w:jc w:val="right"/>
        <w:rPr>
          <w:rFonts w:ascii="Noto Sans KR" w:eastAsia="Noto Sans KR" w:hAnsi="Noto Sans KR"/>
          <w:szCs w:val="20"/>
        </w:rPr>
      </w:pPr>
    </w:p>
    <w:p w14:paraId="0C6A0944" w14:textId="0311092F" w:rsidR="00523237" w:rsidRPr="00BA74C6" w:rsidRDefault="00BC4006" w:rsidP="001B7B56">
      <w:pPr>
        <w:pStyle w:val="a3"/>
        <w:tabs>
          <w:tab w:val="decimal" w:pos="2835"/>
        </w:tabs>
        <w:snapToGrid w:val="0"/>
        <w:spacing w:line="0" w:lineRule="atLeast"/>
        <w:ind w:left="945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BA74C6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BA74C6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BA74C6" w:rsidSect="007B0B26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9380D"/>
    <w:rsid w:val="000A7DD6"/>
    <w:rsid w:val="000C7070"/>
    <w:rsid w:val="000D06EE"/>
    <w:rsid w:val="000D37B7"/>
    <w:rsid w:val="00107E53"/>
    <w:rsid w:val="00157815"/>
    <w:rsid w:val="001B7B56"/>
    <w:rsid w:val="001F13F3"/>
    <w:rsid w:val="0022278E"/>
    <w:rsid w:val="0024026C"/>
    <w:rsid w:val="00274A87"/>
    <w:rsid w:val="00301A59"/>
    <w:rsid w:val="00303565"/>
    <w:rsid w:val="00356C7F"/>
    <w:rsid w:val="00446BB8"/>
    <w:rsid w:val="004A3338"/>
    <w:rsid w:val="004D7D4F"/>
    <w:rsid w:val="00523237"/>
    <w:rsid w:val="00662086"/>
    <w:rsid w:val="006E3D05"/>
    <w:rsid w:val="007F4BA2"/>
    <w:rsid w:val="008E4B41"/>
    <w:rsid w:val="00920520"/>
    <w:rsid w:val="00944DB9"/>
    <w:rsid w:val="00A601B8"/>
    <w:rsid w:val="00A75D94"/>
    <w:rsid w:val="00AE510A"/>
    <w:rsid w:val="00AE7523"/>
    <w:rsid w:val="00B82C4E"/>
    <w:rsid w:val="00BA74C6"/>
    <w:rsid w:val="00BA7E5A"/>
    <w:rsid w:val="00BC4006"/>
    <w:rsid w:val="00BE356E"/>
    <w:rsid w:val="00C14E23"/>
    <w:rsid w:val="00C33AC6"/>
    <w:rsid w:val="00C45C5E"/>
    <w:rsid w:val="00CC318F"/>
    <w:rsid w:val="00CE1DC0"/>
    <w:rsid w:val="00D46262"/>
    <w:rsid w:val="00D6097C"/>
    <w:rsid w:val="00D73772"/>
    <w:rsid w:val="00D82C37"/>
    <w:rsid w:val="00DF1F09"/>
    <w:rsid w:val="00E82812"/>
    <w:rsid w:val="00F11816"/>
    <w:rsid w:val="00F675B3"/>
    <w:rsid w:val="00FA422C"/>
    <w:rsid w:val="00FB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semiHidden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13</cp:revision>
  <dcterms:created xsi:type="dcterms:W3CDTF">2025-07-17T23:32:00Z</dcterms:created>
  <dcterms:modified xsi:type="dcterms:W3CDTF">2025-07-18T04:07:00Z</dcterms:modified>
</cp:coreProperties>
</file>