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0A8D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Default="00184BEC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2in;height:36.3pt;visibility:visible">
            <v:imagedata r:id="rId9" o:title=""/>
          </v:shape>
        </w:pict>
      </w:r>
    </w:p>
    <w:p w14:paraId="16DA6759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77777777" w:rsidR="009C5E7C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a </w:t>
      </w:r>
      <w:r>
        <w:rPr>
          <w:rFonts w:eastAsia="Times New Roman" w:cs="Arial"/>
          <w:szCs w:val="22"/>
        </w:rPr>
        <w:t xml:space="preserve">global </w:t>
      </w:r>
      <w:r w:rsidRPr="00B34E19">
        <w:rPr>
          <w:rFonts w:eastAsia="Times New Roman" w:cs="Arial"/>
          <w:szCs w:val="22"/>
        </w:rPr>
        <w:t xml:space="preserve">leading supplier of </w:t>
      </w:r>
      <w:r>
        <w:rPr>
          <w:rFonts w:eastAsia="Times New Roman" w:cs="Arial"/>
          <w:szCs w:val="22"/>
        </w:rPr>
        <w:t>solutions for IP and analog video</w:t>
      </w:r>
      <w:r w:rsidRPr="00B34E19">
        <w:rPr>
          <w:rFonts w:eastAsia="Times New Roman" w:cs="Arial"/>
          <w:szCs w:val="22"/>
        </w:rPr>
        <w:t xml:space="preserve"> surveillance. Building on the company's history of innovation,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</w:t>
      </w:r>
      <w:r>
        <w:rPr>
          <w:rFonts w:eastAsia="Times New Roman" w:cs="Arial"/>
          <w:szCs w:val="22"/>
        </w:rPr>
        <w:t>ectiveness</w:t>
      </w:r>
      <w:r w:rsidRPr="00B34E19">
        <w:rPr>
          <w:rFonts w:eastAsia="Times New Roman" w:cs="Arial"/>
          <w:szCs w:val="22"/>
        </w:rPr>
        <w:t xml:space="preserve">.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r w:rsidRPr="0013417A">
        <w:rPr>
          <w:rFonts w:eastAsia="맑은 고딕" w:cs="Arial" w:hint="eastAsia"/>
          <w:szCs w:val="22"/>
          <w:lang w:eastAsia="ko-KR"/>
        </w:rPr>
        <w:t>Techwin</w:t>
      </w:r>
      <w:r w:rsidRPr="00B34E19">
        <w:rPr>
          <w:rFonts w:eastAsia="Times New Roman" w:cs="Arial"/>
          <w:szCs w:val="22"/>
        </w:rPr>
        <w:t xml:space="preserve"> is c</w:t>
      </w:r>
      <w:bookmarkStart w:id="3" w:name="_GoBack"/>
      <w:bookmarkEnd w:id="3"/>
      <w:r w:rsidRPr="00B34E19">
        <w:rPr>
          <w:rFonts w:eastAsia="Times New Roman" w:cs="Arial"/>
          <w:szCs w:val="22"/>
        </w:rPr>
        <w:t>ommitted to the continued development of innovative systems products for professional security applications.</w:t>
      </w:r>
    </w:p>
    <w:p w14:paraId="73FB672C" w14:textId="77777777" w:rsidR="009C5E7C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0EB1F075" w14:textId="090962C4" w:rsidR="009C5E7C" w:rsidRPr="00F80120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2"/>
      <w:r w:rsidRPr="00F80120">
        <w:rPr>
          <w:rFonts w:eastAsia="맑은 고딕" w:cs="Arial" w:hint="eastAsia"/>
          <w:szCs w:val="22"/>
          <w:lang w:eastAsia="ko-KR"/>
        </w:rPr>
        <w:t xml:space="preserve">visit </w:t>
      </w:r>
      <w:r w:rsidR="006D6F02" w:rsidRPr="006D6F02">
        <w:t>http://www.hanwha-security.com/</w:t>
      </w:r>
      <w:r>
        <w:rPr>
          <w:rFonts w:eastAsia="맑은 고딕" w:cs="Arial" w:hint="eastAsia"/>
          <w:szCs w:val="22"/>
          <w:lang w:eastAsia="ko-KR"/>
        </w:rPr>
        <w:t xml:space="preserve"> </w:t>
      </w:r>
    </w:p>
    <w:p w14:paraId="713A6428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8214A31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02816C9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CFF06D1" w14:textId="01825CBB" w:rsidR="004A4F41" w:rsidRDefault="0076427A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49 INCH UHD LED MONITOR</w:t>
      </w:r>
    </w:p>
    <w:p w14:paraId="5EB56C0C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70FEE664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4" w:name="_Toc334350689"/>
    </w:p>
    <w:p w14:paraId="7DD988F4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4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1D67F7F2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5" w:name="_Toc334350690"/>
    </w:p>
    <w:p w14:paraId="389FC9C5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5"/>
    </w:p>
    <w:p w14:paraId="650C4FA6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6" w:name="_Toc334350691"/>
    </w:p>
    <w:p w14:paraId="24587F47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6"/>
    </w:p>
    <w:p w14:paraId="721796D0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0E01A978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70CF1677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539DC412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6677D5A8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1E4C762F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765EAEF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296BBF1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58E51B0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5FE0843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33DCD96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3504BA86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11748804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3E92B30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1CEC035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2549FA7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221ADF2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7BF0BEC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D3B4A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1DC74FB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024973B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56E9570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50BD5535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0A7AA7AD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1E7F4E0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14E0FC2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1636DC1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51A6D38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080D7BB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08510D7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287ED8E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2554497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2D927C59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67B9255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44D97D1A" w14:textId="77777777" w:rsidR="004A4F41" w:rsidRPr="001F10EE" w:rsidRDefault="00577DB8" w:rsidP="00EB4C2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66A11EC4" w14:textId="1A65D799" w:rsidR="00EB4C24" w:rsidRPr="00EB4C24" w:rsidRDefault="0076427A" w:rsidP="00EB4C24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lastRenderedPageBreak/>
        <w:t>49 INCH UHD LED MONITOR</w:t>
      </w:r>
    </w:p>
    <w:p w14:paraId="4E263A9D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2BA38B14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3C1B4346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7CF0B96E" w14:textId="1B47035D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7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bookmarkEnd w:id="7"/>
      <w:r w:rsidR="0076427A">
        <w:rPr>
          <w:rFonts w:ascii="Arial" w:eastAsia="맑은 고딕" w:hAnsi="Arial" w:hint="eastAsia"/>
          <w:lang w:eastAsia="ko-KR"/>
        </w:rPr>
        <w:t>49 inch UHD LED monitor.</w:t>
      </w:r>
    </w:p>
    <w:p w14:paraId="3A06AB78" w14:textId="118E0F00" w:rsidR="004A4F41" w:rsidRPr="004D47E6" w:rsidRDefault="004A4F41" w:rsidP="0076427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8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8"/>
      <w:r w:rsidR="0076427A">
        <w:rPr>
          <w:rFonts w:ascii="Arial" w:eastAsia="맑은 고딕" w:hAnsi="Arial" w:cs="Arial" w:hint="eastAsia"/>
          <w:lang w:eastAsia="ko-KR"/>
        </w:rPr>
        <w:t xml:space="preserve">49 inch UHD LED monitor </w:t>
      </w:r>
      <w:r w:rsidR="0076427A" w:rsidRPr="0076427A">
        <w:rPr>
          <w:rFonts w:ascii="Arial" w:eastAsia="맑은 고딕" w:hAnsi="Arial" w:cs="Arial"/>
          <w:lang w:eastAsia="ko-KR"/>
        </w:rPr>
        <w:t xml:space="preserve">manufactured for video surveillance with </w:t>
      </w:r>
      <w:r w:rsidR="009D0D98" w:rsidRPr="0076427A">
        <w:rPr>
          <w:rFonts w:ascii="Arial" w:eastAsia="맑은 고딕" w:hAnsi="Arial" w:cs="Arial"/>
          <w:lang w:eastAsia="ko-KR"/>
        </w:rPr>
        <w:t>temperature</w:t>
      </w:r>
      <w:r w:rsidR="0076427A">
        <w:rPr>
          <w:rFonts w:ascii="Arial" w:eastAsia="맑은 고딕" w:hAnsi="Arial" w:cs="Arial" w:hint="eastAsia"/>
          <w:lang w:eastAsia="ko-KR"/>
        </w:rPr>
        <w:t xml:space="preserve"> </w:t>
      </w:r>
      <w:r w:rsidR="0076427A" w:rsidRPr="0076427A">
        <w:rPr>
          <w:rFonts w:ascii="Arial" w:eastAsia="맑은 고딕" w:hAnsi="Arial" w:cs="Arial"/>
          <w:lang w:eastAsia="ko-KR"/>
        </w:rPr>
        <w:t>sensor</w:t>
      </w:r>
      <w:r w:rsidR="0076427A">
        <w:rPr>
          <w:rFonts w:ascii="Arial" w:eastAsia="맑은 고딕" w:hAnsi="Arial" w:cs="Arial" w:hint="eastAsia"/>
          <w:lang w:eastAsia="ko-KR"/>
        </w:rPr>
        <w:t xml:space="preserve">s and </w:t>
      </w:r>
      <w:r w:rsidR="0024015A">
        <w:rPr>
          <w:rFonts w:ascii="Arial" w:eastAsia="맑은 고딕" w:hAnsi="Arial" w:cs="Arial" w:hint="eastAsia"/>
          <w:lang w:eastAsia="ko-KR"/>
        </w:rPr>
        <w:t>panel life</w:t>
      </w:r>
      <w:r w:rsidR="0076427A">
        <w:rPr>
          <w:rFonts w:ascii="Arial" w:eastAsia="맑은 고딕" w:hAnsi="Arial" w:cs="Arial" w:hint="eastAsia"/>
          <w:lang w:eastAsia="ko-KR"/>
        </w:rPr>
        <w:t xml:space="preserve"> of 50,000 hours</w:t>
      </w:r>
      <w:r w:rsidR="00020A6A">
        <w:rPr>
          <w:rFonts w:ascii="Arial" w:hAnsi="Arial" w:cs="Arial"/>
        </w:rPr>
        <w:t>.</w:t>
      </w:r>
    </w:p>
    <w:p w14:paraId="2CECF3D6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9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9"/>
    </w:p>
    <w:p w14:paraId="19531909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23F41BE7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66DF3825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1C79CB5F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77BAC85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1156378B" w14:textId="2892BA6C" w:rsidR="00467B32" w:rsidRPr="004826ED" w:rsidRDefault="009D0D98" w:rsidP="009D0D98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D7C04">
        <w:rPr>
          <w:rFonts w:ascii="Arial" w:eastAsia="맑은 고딕" w:hAnsi="Arial" w:hint="eastAsia"/>
          <w:lang w:eastAsia="ko-KR"/>
        </w:rPr>
        <w:t xml:space="preserve">UHD </w:t>
      </w:r>
      <w:r w:rsidRPr="00AD7C04">
        <w:rPr>
          <w:rFonts w:ascii="Arial" w:eastAsia="맑은 고딕" w:hAnsi="Arial"/>
          <w:lang w:eastAsia="ko-KR"/>
        </w:rPr>
        <w:t>–</w:t>
      </w:r>
      <w:r w:rsidRPr="00AD7C04">
        <w:rPr>
          <w:rFonts w:ascii="Arial" w:eastAsia="맑은 고딕" w:hAnsi="Arial" w:hint="eastAsia"/>
          <w:lang w:eastAsia="ko-KR"/>
        </w:rPr>
        <w:t xml:space="preserve"> Ultra High Definition</w:t>
      </w:r>
    </w:p>
    <w:p w14:paraId="7C542B2B" w14:textId="6CC6135E" w:rsidR="004826ED" w:rsidRPr="009D0D98" w:rsidRDefault="004826ED" w:rsidP="009D0D98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D7C04">
        <w:rPr>
          <w:rFonts w:ascii="Arial" w:eastAsia="맑은 고딕" w:hAnsi="Arial" w:hint="eastAsia"/>
          <w:lang w:eastAsia="ko-KR"/>
        </w:rPr>
        <w:t xml:space="preserve">FHD </w:t>
      </w:r>
      <w:r w:rsidRPr="00AD7C04">
        <w:rPr>
          <w:rFonts w:ascii="Arial" w:eastAsia="맑은 고딕" w:hAnsi="Arial"/>
          <w:lang w:eastAsia="ko-KR"/>
        </w:rPr>
        <w:t>–</w:t>
      </w:r>
      <w:r w:rsidRPr="00AD7C04">
        <w:rPr>
          <w:rFonts w:ascii="Arial" w:eastAsia="맑은 고딕" w:hAnsi="Arial" w:hint="eastAsia"/>
          <w:lang w:eastAsia="ko-KR"/>
        </w:rPr>
        <w:t xml:space="preserve"> Full High Definition</w:t>
      </w:r>
    </w:p>
    <w:p w14:paraId="285409D9" w14:textId="13C064B1" w:rsidR="009D0D98" w:rsidRPr="004826ED" w:rsidRDefault="009D0D98" w:rsidP="009D0D98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D7C04">
        <w:rPr>
          <w:rFonts w:ascii="Arial" w:eastAsia="맑은 고딕" w:hAnsi="Arial" w:hint="eastAsia"/>
          <w:lang w:eastAsia="ko-KR"/>
        </w:rPr>
        <w:t xml:space="preserve">LED </w:t>
      </w:r>
      <w:r w:rsidRPr="00AD7C04">
        <w:rPr>
          <w:rFonts w:ascii="Arial" w:eastAsia="맑은 고딕" w:hAnsi="Arial"/>
          <w:lang w:eastAsia="ko-KR"/>
        </w:rPr>
        <w:t>–</w:t>
      </w:r>
      <w:r w:rsidRPr="00AD7C04">
        <w:rPr>
          <w:rFonts w:ascii="Arial" w:eastAsia="맑은 고딕" w:hAnsi="Arial" w:hint="eastAsia"/>
          <w:lang w:eastAsia="ko-KR"/>
        </w:rPr>
        <w:t xml:space="preserve"> Light Emitting Diode</w:t>
      </w:r>
    </w:p>
    <w:p w14:paraId="6B7C8CD2" w14:textId="50AB8149" w:rsidR="004826ED" w:rsidRPr="009D0D98" w:rsidRDefault="004826ED" w:rsidP="004826ED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D7C04">
        <w:rPr>
          <w:rFonts w:ascii="Arial" w:eastAsia="맑은 고딕" w:hAnsi="Arial" w:hint="eastAsia"/>
          <w:lang w:eastAsia="ko-KR"/>
        </w:rPr>
        <w:t xml:space="preserve">DHCP - </w:t>
      </w:r>
      <w:r w:rsidRPr="004826ED">
        <w:rPr>
          <w:rFonts w:ascii="Arial" w:eastAsia="맑은 고딕" w:hAnsi="Arial"/>
          <w:lang w:eastAsia="ko-KR"/>
        </w:rPr>
        <w:t>Dynamic Host Configuration Protocol</w:t>
      </w:r>
    </w:p>
    <w:p w14:paraId="6F33706C" w14:textId="77777777" w:rsidR="004A4F41" w:rsidRPr="00010218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010218">
        <w:rPr>
          <w:rFonts w:ascii="Arial" w:hAnsi="Arial"/>
          <w:b/>
        </w:rPr>
        <w:t>SUBMITTALS</w:t>
      </w:r>
    </w:p>
    <w:p w14:paraId="236CDA92" w14:textId="77777777" w:rsidR="004A4F41" w:rsidRPr="00010218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010218">
        <w:rPr>
          <w:rFonts w:ascii="Arial" w:hAnsi="Arial"/>
        </w:rPr>
        <w:t>Product Data</w:t>
      </w:r>
    </w:p>
    <w:p w14:paraId="2209C5EB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6BFA88A8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05598F65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57DEBAA1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16AAA163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2AFDFFD9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D4CFA1A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3D23A238" w14:textId="0CEF7D06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 w:rsidR="009D0D98" w:rsidRPr="00AD7C04">
        <w:rPr>
          <w:rFonts w:eastAsia="맑은 고딕" w:cs="Arial" w:hint="eastAsia"/>
          <w:color w:val="000000"/>
          <w:szCs w:val="20"/>
          <w:lang w:eastAsia="ko-KR"/>
        </w:rPr>
        <w:t>monitor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1B13120B" w14:textId="79973B26"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</w:t>
      </w:r>
      <w:r w:rsidR="009D0D98" w:rsidRPr="00AD7C04">
        <w:rPr>
          <w:rFonts w:eastAsia="맑은 고딕" w:cs="Arial" w:hint="eastAsia"/>
          <w:color w:val="000000"/>
          <w:szCs w:val="20"/>
          <w:lang w:eastAsia="ko-KR"/>
        </w:rPr>
        <w:t>monitor</w:t>
      </w:r>
      <w:r w:rsidRPr="005A03C7">
        <w:rPr>
          <w:rFonts w:eastAsia="Times New Roman" w:cs="Arial"/>
          <w:color w:val="000000"/>
          <w:szCs w:val="20"/>
        </w:rPr>
        <w:t xml:space="preserve"> in a temperature environment </w:t>
      </w:r>
      <w:r w:rsidR="007351E7" w:rsidRPr="00A91732">
        <w:rPr>
          <w:rFonts w:eastAsia="맑은 고딕" w:cs="Arial" w:hint="eastAsia"/>
          <w:color w:val="000000"/>
          <w:szCs w:val="20"/>
          <w:lang w:eastAsia="ko-KR"/>
        </w:rPr>
        <w:t>specified in section 2.04 Detailed Specification</w:t>
      </w:r>
      <w:r w:rsidRPr="005A03C7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14:paraId="45A7DF5A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543051BE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="006D6E46">
        <w:rPr>
          <w:sz w:val="20"/>
        </w:rPr>
        <w:t xml:space="preserve">at least </w:t>
      </w:r>
      <w:r w:rsidRPr="00332FD0">
        <w:rPr>
          <w:sz w:val="20"/>
        </w:rPr>
        <w:t xml:space="preserve">a limited </w:t>
      </w:r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5CBCBBE4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4F80F9D0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21FC6E31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C1C082B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0A724692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5D0A06B6" w14:textId="77777777" w:rsidR="00B8496D" w:rsidRPr="00F33133" w:rsidRDefault="004A4F41" w:rsidP="00B8496D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00308B" w:rsidRPr="0013417A">
        <w:rPr>
          <w:rFonts w:eastAsia="맑은 고딕" w:cs="Arial" w:hint="eastAsia"/>
          <w:lang w:eastAsia="ko-KR"/>
        </w:rPr>
        <w:t xml:space="preserve">Hanwha Techwin </w:t>
      </w:r>
    </w:p>
    <w:p w14:paraId="64B04C61" w14:textId="0E5B7EAD" w:rsidR="004A4F41" w:rsidRPr="00F80120" w:rsidRDefault="006D6F02" w:rsidP="00F4501A">
      <w:pPr>
        <w:spacing w:before="60" w:after="0" w:line="276" w:lineRule="auto"/>
        <w:ind w:left="2880"/>
        <w:rPr>
          <w:rFonts w:eastAsia="맑은 고딕" w:cs="Arial"/>
          <w:szCs w:val="22"/>
          <w:lang w:eastAsia="ko-KR"/>
        </w:rPr>
      </w:pPr>
      <w:r w:rsidRPr="006D6F02">
        <w:t>http://www.hanwha-security.com/</w:t>
      </w:r>
    </w:p>
    <w:p w14:paraId="5A6F2464" w14:textId="7306ED05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9D0D98">
        <w:rPr>
          <w:rFonts w:eastAsia="맑은 고딕" w:cs="Arial" w:hint="eastAsia"/>
          <w:lang w:eastAsia="ko-KR"/>
        </w:rPr>
        <w:t>SMT</w:t>
      </w:r>
      <w:r w:rsidR="00082540">
        <w:rPr>
          <w:rFonts w:cs="Arial"/>
        </w:rPr>
        <w:t>-</w:t>
      </w:r>
      <w:r w:rsidR="009D0D98">
        <w:rPr>
          <w:rFonts w:eastAsia="맑은 고딕" w:cs="Arial" w:hint="eastAsia"/>
          <w:lang w:eastAsia="ko-KR"/>
        </w:rPr>
        <w:t>4933</w:t>
      </w:r>
    </w:p>
    <w:p w14:paraId="74D3F388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02329522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65F6F5B5" w14:textId="0FB1D6DC" w:rsidR="009D0D98" w:rsidRPr="009D0D98" w:rsidRDefault="009D0D98" w:rsidP="009D0D9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The monitor shall provide UHD resolution display with high contrast ratio of 4,700:1. </w:t>
      </w:r>
    </w:p>
    <w:p w14:paraId="5E09619F" w14:textId="348C808D" w:rsidR="00EC52D2" w:rsidRPr="00525729" w:rsidRDefault="009D0D98" w:rsidP="009D0D9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The monitor shall have sensors monitoring temperature 24/7 to prevent </w:t>
      </w:r>
      <w:r w:rsidR="00525729"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overheating. </w:t>
      </w:r>
    </w:p>
    <w:p w14:paraId="2E6C8986" w14:textId="30F1EEF9" w:rsidR="00525729" w:rsidRPr="00525729" w:rsidRDefault="00525729" w:rsidP="009D0D9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The </w:t>
      </w:r>
      <w:r w:rsidR="00656E9E"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monitor shall have panel life </w:t>
      </w: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of 50,000 hours which is equivalent to running more than 5 years without shutdown. </w:t>
      </w:r>
    </w:p>
    <w:p w14:paraId="37BF2476" w14:textId="7DFB6C2C" w:rsidR="00525729" w:rsidRPr="00525729" w:rsidRDefault="00525729" w:rsidP="009D0D9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The monitor shall have a fast response time of 8ms. </w:t>
      </w:r>
    </w:p>
    <w:p w14:paraId="39257F4F" w14:textId="07577E8C" w:rsidR="00525729" w:rsidRPr="004826ED" w:rsidRDefault="004826ED" w:rsidP="009D0D9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>The monitor shall support picture by picture mode displaying four FHD resolution video</w:t>
      </w:r>
      <w:r w:rsidR="00E95D6E">
        <w:rPr>
          <w:rFonts w:eastAsia="맑은 고딕" w:cs="Arial" w:hint="eastAsia"/>
          <w:bCs/>
          <w:color w:val="auto"/>
          <w:sz w:val="20"/>
          <w:lang w:eastAsia="ko-KR"/>
        </w:rPr>
        <w:t>s</w:t>
      </w: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. </w:t>
      </w:r>
    </w:p>
    <w:p w14:paraId="038E3065" w14:textId="00E33563" w:rsidR="004826ED" w:rsidRPr="004826ED" w:rsidRDefault="004826ED" w:rsidP="009D0D9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The monitor shall have built-in speakers. </w:t>
      </w:r>
    </w:p>
    <w:p w14:paraId="2783CE44" w14:textId="62F8AE4C" w:rsidR="004826ED" w:rsidRPr="00C53C26" w:rsidRDefault="004826ED" w:rsidP="009D0D9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IP5X rated for dust protection. </w:t>
      </w:r>
    </w:p>
    <w:p w14:paraId="50F46E42" w14:textId="140568E4" w:rsidR="006E6D8B" w:rsidRPr="0017600F" w:rsidRDefault="004826ED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AD7C04">
        <w:rPr>
          <w:rFonts w:eastAsia="맑은 고딕" w:cs="Arial" w:hint="eastAsia"/>
          <w:b/>
          <w:bCs/>
          <w:color w:val="auto"/>
          <w:sz w:val="20"/>
          <w:lang w:eastAsia="ko-KR"/>
        </w:rPr>
        <w:t>MONITOR</w:t>
      </w:r>
      <w:r w:rsidR="006E6D8B" w:rsidRPr="0017600F">
        <w:rPr>
          <w:rFonts w:cs="Arial"/>
          <w:b/>
          <w:bCs/>
          <w:color w:val="auto"/>
          <w:sz w:val="20"/>
        </w:rPr>
        <w:t xml:space="preserve"> SOFTWARE</w:t>
      </w:r>
    </w:p>
    <w:p w14:paraId="4C36BCCE" w14:textId="2EB9C1F1" w:rsidR="006E6D8B" w:rsidRPr="004826ED" w:rsidRDefault="004826ED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D7C04">
        <w:rPr>
          <w:rFonts w:eastAsia="맑은 고딕" w:cs="Arial" w:hint="eastAsia"/>
          <w:sz w:val="20"/>
          <w:lang w:eastAsia="ko-KR"/>
        </w:rPr>
        <w:t xml:space="preserve">The monitor shall provide automatic source switching and recovery after unexpected shutdown. </w:t>
      </w:r>
    </w:p>
    <w:p w14:paraId="2751FF09" w14:textId="033F122F" w:rsidR="004826ED" w:rsidRPr="004826ED" w:rsidRDefault="004826ED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The monitor shall have button lock to allow only authorized users can change configuration. </w:t>
      </w:r>
    </w:p>
    <w:p w14:paraId="0D861266" w14:textId="6BD24991" w:rsidR="004826ED" w:rsidRPr="004826ED" w:rsidRDefault="004826ED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The monitor shall support DHCP for network configuration. </w:t>
      </w:r>
    </w:p>
    <w:p w14:paraId="427AFCC4" w14:textId="1BDC0DEC" w:rsidR="004826ED" w:rsidRPr="004826ED" w:rsidRDefault="004826ED" w:rsidP="004826E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The monitor shall provide hot key options for fast selection of options. </w:t>
      </w:r>
    </w:p>
    <w:p w14:paraId="2BD26C6A" w14:textId="77D59047" w:rsidR="00EC52D2" w:rsidRPr="004826ED" w:rsidRDefault="004826ED" w:rsidP="004826ED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D7C04">
        <w:rPr>
          <w:rFonts w:eastAsia="맑은 고딕" w:cs="Arial" w:hint="eastAsia"/>
          <w:bCs/>
          <w:color w:val="auto"/>
          <w:sz w:val="20"/>
          <w:lang w:eastAsia="ko-KR"/>
        </w:rPr>
        <w:t xml:space="preserve">The monitor shall support Plug &amp; Play. </w:t>
      </w:r>
    </w:p>
    <w:p w14:paraId="109F39F3" w14:textId="62AB6541" w:rsidR="00816783" w:rsidRPr="002C66E3" w:rsidRDefault="000E5434" w:rsidP="00816783">
      <w:pPr>
        <w:pStyle w:val="StyleDefaultComplex10pt"/>
        <w:spacing w:before="60" w:after="0" w:line="276" w:lineRule="auto"/>
        <w:ind w:left="2880" w:firstLine="720"/>
        <w:jc w:val="both"/>
        <w:rPr>
          <w:rFonts w:eastAsia="맑은 고딕" w:cs="Arial"/>
          <w:sz w:val="20"/>
          <w:lang w:eastAsia="ko-KR"/>
        </w:rPr>
      </w:pPr>
      <w:r>
        <w:rPr>
          <w:rFonts w:cs="Arial"/>
          <w:sz w:val="20"/>
        </w:rPr>
        <w:tab/>
      </w:r>
    </w:p>
    <w:p w14:paraId="477ED706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36DF7CA1" w14:textId="77777777" w:rsidR="00656E9E" w:rsidRPr="00656E9E" w:rsidRDefault="00656E9E" w:rsidP="00656E9E">
      <w:pPr>
        <w:numPr>
          <w:ilvl w:val="2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>Display</w:t>
      </w:r>
    </w:p>
    <w:p w14:paraId="36BD09B3" w14:textId="01DA7754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Type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LED</w:t>
      </w:r>
    </w:p>
    <w:p w14:paraId="0D29F05F" w14:textId="3520709D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Screen Size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49"</w:t>
      </w:r>
    </w:p>
    <w:p w14:paraId="1CF725E9" w14:textId="388CF920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Max. Resolution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3,840 x 2,160</w:t>
      </w:r>
    </w:p>
    <w:p w14:paraId="5076145D" w14:textId="37AF3C22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Brightness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500cd/m2</w:t>
      </w:r>
    </w:p>
    <w:p w14:paraId="5CF820E1" w14:textId="7D9FF96E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Contrast Ratio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4,700 : 1</w:t>
      </w:r>
    </w:p>
    <w:p w14:paraId="36124390" w14:textId="0D293D1E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Aspect Ratio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16 : 9</w:t>
      </w:r>
    </w:p>
    <w:p w14:paraId="75B6AD65" w14:textId="4B3B4080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Viewing Angle (H/V)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178° / 178°</w:t>
      </w:r>
    </w:p>
    <w:p w14:paraId="7C2703D5" w14:textId="1652FD5F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Display Color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16.7million</w:t>
      </w:r>
    </w:p>
    <w:p w14:paraId="7FCB043A" w14:textId="02FF8CBB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Response Time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8ms</w:t>
      </w:r>
    </w:p>
    <w:p w14:paraId="2A6E1D08" w14:textId="3FEDEDCF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Operation Hour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24 / 7</w:t>
      </w:r>
    </w:p>
    <w:p w14:paraId="5D5C8E67" w14:textId="58677239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Panel Life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50,000hours</w:t>
      </w:r>
    </w:p>
    <w:p w14:paraId="42CFDEBC" w14:textId="18955C48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Haze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25%</w:t>
      </w:r>
    </w:p>
    <w:p w14:paraId="3BA0998E" w14:textId="77777777" w:rsidR="00656E9E" w:rsidRPr="00656E9E" w:rsidRDefault="00656E9E" w:rsidP="00656E9E">
      <w:pPr>
        <w:numPr>
          <w:ilvl w:val="2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lastRenderedPageBreak/>
        <w:t>Display</w:t>
      </w:r>
    </w:p>
    <w:p w14:paraId="1B2FAC76" w14:textId="7A75FFE3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Dynamic C/R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Mega</w:t>
      </w:r>
    </w:p>
    <w:p w14:paraId="0EF7F679" w14:textId="7953CCF5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H-Scanning Frequency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30 ~ 81KHz</w:t>
      </w:r>
    </w:p>
    <w:p w14:paraId="59B73DFF" w14:textId="2E59F098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V-Scanning Frequency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48 ~ 75Hz</w:t>
      </w:r>
    </w:p>
    <w:p w14:paraId="65D248C2" w14:textId="4B6FD52E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Maximum Pixel Frequency </w:t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148.5MHz</w:t>
      </w:r>
    </w:p>
    <w:p w14:paraId="4F3E349C" w14:textId="77777777" w:rsidR="00656E9E" w:rsidRPr="00656E9E" w:rsidRDefault="00656E9E" w:rsidP="00656E9E">
      <w:pPr>
        <w:numPr>
          <w:ilvl w:val="2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>Sound</w:t>
      </w:r>
    </w:p>
    <w:p w14:paraId="2075215C" w14:textId="4691E3BF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Speaker Type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Built-in speaker (10W + 10W)</w:t>
      </w:r>
    </w:p>
    <w:p w14:paraId="488D9459" w14:textId="1B0E148C" w:rsidR="00656E9E" w:rsidRPr="00656E9E" w:rsidRDefault="00656E9E" w:rsidP="00656E9E">
      <w:pPr>
        <w:numPr>
          <w:ilvl w:val="2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>
        <w:rPr>
          <w:rFonts w:eastAsia="맑은 고딕" w:cs="Arial"/>
          <w:lang w:eastAsia="ko-KR"/>
        </w:rPr>
        <w:t>Connect</w:t>
      </w:r>
      <w:r w:rsidRPr="00656E9E">
        <w:rPr>
          <w:rFonts w:eastAsia="맑은 고딕" w:cs="Arial"/>
          <w:lang w:eastAsia="ko-KR"/>
        </w:rPr>
        <w:t>ivity</w:t>
      </w:r>
    </w:p>
    <w:p w14:paraId="7A80F092" w14:textId="65DAEB34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>Input</w:t>
      </w:r>
      <w:r>
        <w:rPr>
          <w:rFonts w:eastAsia="맑은 고딕" w:cs="Arial" w:hint="eastAsia"/>
          <w:lang w:eastAsia="ko-KR"/>
        </w:rPr>
        <w:t xml:space="preserve"> </w:t>
      </w:r>
    </w:p>
    <w:p w14:paraId="3F9A13DD" w14:textId="1E54E8CC" w:rsidR="00656E9E" w:rsidRPr="00656E9E" w:rsidRDefault="00656E9E" w:rsidP="00656E9E">
      <w:pPr>
        <w:numPr>
          <w:ilvl w:val="4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RGB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DVI-I (D-Sub common), Display port 1.2 (2)</w:t>
      </w:r>
    </w:p>
    <w:p w14:paraId="14F8E4AC" w14:textId="0CF58A90" w:rsidR="00656E9E" w:rsidRPr="00656E9E" w:rsidRDefault="00656E9E" w:rsidP="00656E9E">
      <w:pPr>
        <w:numPr>
          <w:ilvl w:val="4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Video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HDMI (4)</w:t>
      </w:r>
    </w:p>
    <w:p w14:paraId="2B6956BA" w14:textId="7395E0D3" w:rsidR="00656E9E" w:rsidRPr="00656E9E" w:rsidRDefault="00656E9E" w:rsidP="00656E9E">
      <w:pPr>
        <w:numPr>
          <w:ilvl w:val="4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Audio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Stereo mini jack</w:t>
      </w:r>
    </w:p>
    <w:p w14:paraId="0330F8E9" w14:textId="0BA20E1C" w:rsidR="00656E9E" w:rsidRPr="00656E9E" w:rsidRDefault="00656E9E" w:rsidP="00656E9E">
      <w:pPr>
        <w:numPr>
          <w:ilvl w:val="4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USB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USB (S/W update only)</w:t>
      </w:r>
    </w:p>
    <w:p w14:paraId="6303ED42" w14:textId="77777777" w:rsid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Output </w:t>
      </w:r>
    </w:p>
    <w:p w14:paraId="08C9C63C" w14:textId="6FF3045F" w:rsidR="00656E9E" w:rsidRPr="00656E9E" w:rsidRDefault="00656E9E" w:rsidP="00656E9E">
      <w:pPr>
        <w:numPr>
          <w:ilvl w:val="4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Audio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Stereo mini jack</w:t>
      </w:r>
    </w:p>
    <w:p w14:paraId="3FC69922" w14:textId="495B5DCD" w:rsidR="00656E9E" w:rsidRPr="00656E9E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eastAsia="맑은 고딕" w:cs="Arial"/>
          <w:lang w:eastAsia="ko-KR"/>
        </w:rPr>
      </w:pPr>
      <w:r w:rsidRPr="00656E9E">
        <w:rPr>
          <w:rFonts w:eastAsia="맑은 고딕" w:cs="Arial"/>
          <w:lang w:eastAsia="ko-KR"/>
        </w:rPr>
        <w:t xml:space="preserve">External Control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RS-232C (in / out), RJ-45</w:t>
      </w:r>
    </w:p>
    <w:p w14:paraId="680BE069" w14:textId="60E9BEA3" w:rsidR="006123CB" w:rsidRPr="00EB15A2" w:rsidRDefault="00656E9E" w:rsidP="00656E9E">
      <w:pPr>
        <w:numPr>
          <w:ilvl w:val="3"/>
          <w:numId w:val="19"/>
        </w:numPr>
        <w:spacing w:before="120" w:line="276" w:lineRule="auto"/>
        <w:jc w:val="both"/>
        <w:rPr>
          <w:rFonts w:cs="Arial"/>
        </w:rPr>
      </w:pPr>
      <w:r w:rsidRPr="00656E9E">
        <w:rPr>
          <w:rFonts w:eastAsia="맑은 고딕" w:cs="Arial"/>
          <w:lang w:eastAsia="ko-KR"/>
        </w:rPr>
        <w:t xml:space="preserve">External Sensor </w:t>
      </w:r>
      <w:r>
        <w:rPr>
          <w:rFonts w:eastAsia="맑은 고딕" w:cs="Arial" w:hint="eastAsia"/>
          <w:lang w:eastAsia="ko-KR"/>
        </w:rPr>
        <w:tab/>
      </w:r>
      <w:r>
        <w:rPr>
          <w:rFonts w:eastAsia="맑은 고딕" w:cs="Arial" w:hint="eastAsia"/>
          <w:lang w:eastAsia="ko-KR"/>
        </w:rPr>
        <w:tab/>
      </w:r>
      <w:r w:rsidRPr="00656E9E">
        <w:rPr>
          <w:rFonts w:eastAsia="맑은 고딕" w:cs="Arial"/>
          <w:lang w:eastAsia="ko-KR"/>
        </w:rPr>
        <w:t>IR</w:t>
      </w:r>
      <w:r w:rsidRPr="00AD7C04">
        <w:rPr>
          <w:rFonts w:eastAsia="맑은 고딕" w:cs="Arial" w:hint="eastAsia"/>
          <w:lang w:eastAsia="ko-KR"/>
        </w:rPr>
        <w:t>Display</w:t>
      </w:r>
    </w:p>
    <w:p w14:paraId="10C6B723" w14:textId="77777777" w:rsidR="00656E9E" w:rsidRPr="00656E9E" w:rsidRDefault="00656E9E" w:rsidP="00656E9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bookmarkStart w:id="10" w:name="_Toc173721624"/>
      <w:r w:rsidRPr="00656E9E">
        <w:rPr>
          <w:rFonts w:cs="Arial"/>
          <w:sz w:val="20"/>
        </w:rPr>
        <w:t>General</w:t>
      </w:r>
    </w:p>
    <w:p w14:paraId="326C66F9" w14:textId="77777777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Electrical</w:t>
      </w:r>
    </w:p>
    <w:p w14:paraId="03B738B6" w14:textId="31B20FBD" w:rsidR="00656E9E" w:rsidRPr="00656E9E" w:rsidRDefault="00656E9E" w:rsidP="00656E9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Input Voltage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100 ~ 240V AC (±10%) (50/60Hz)</w:t>
      </w:r>
    </w:p>
    <w:p w14:paraId="27075C92" w14:textId="41DF5092" w:rsidR="00656E9E" w:rsidRPr="00656E9E" w:rsidRDefault="00656E9E" w:rsidP="00656E9E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Power Consumption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100 (Typical), 140 (Rating), 154 (Max)</w:t>
      </w:r>
    </w:p>
    <w:p w14:paraId="607722F1" w14:textId="66A4907F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Sleep Mode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less than 0.5W</w:t>
      </w:r>
    </w:p>
    <w:p w14:paraId="55846E33" w14:textId="492ADAF7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Off Mode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less than 0.5W</w:t>
      </w:r>
    </w:p>
    <w:p w14:paraId="54847950" w14:textId="77777777" w:rsidR="00656E9E" w:rsidRPr="00656E9E" w:rsidRDefault="00656E9E" w:rsidP="00656E9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Environmental</w:t>
      </w:r>
    </w:p>
    <w:p w14:paraId="792EC348" w14:textId="1EF5A218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Operating Temperature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0 ~ +40°C (+32°F ~ +104°F)</w:t>
      </w:r>
    </w:p>
    <w:p w14:paraId="12069D77" w14:textId="60A15F21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Operating Humidity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10% ~ 80% (Non-condensing)</w:t>
      </w:r>
    </w:p>
    <w:p w14:paraId="22D39EE5" w14:textId="77777777" w:rsidR="00656E9E" w:rsidRPr="00656E9E" w:rsidRDefault="00656E9E" w:rsidP="00656E9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Mechanical</w:t>
      </w:r>
    </w:p>
    <w:p w14:paraId="46622769" w14:textId="4E8D3AC3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Dimensions with</w:t>
      </w:r>
      <w:r w:rsidRPr="00AD7C04">
        <w:rPr>
          <w:rFonts w:eastAsia="맑은 고딕" w:cs="Arial" w:hint="eastAsia"/>
          <w:sz w:val="20"/>
          <w:lang w:eastAsia="ko-KR"/>
        </w:rPr>
        <w:t xml:space="preserve"> </w:t>
      </w:r>
      <w:r w:rsidRPr="00656E9E">
        <w:rPr>
          <w:rFonts w:cs="Arial"/>
          <w:sz w:val="20"/>
        </w:rPr>
        <w:t>Stand (WxHxD)</w:t>
      </w:r>
      <w:r w:rsidRPr="00AD7C04">
        <w:rPr>
          <w:rFonts w:eastAsia="맑은 고딕" w:cs="Arial" w:hint="eastAsia"/>
          <w:sz w:val="20"/>
          <w:lang w:eastAsia="ko-KR"/>
        </w:rPr>
        <w:t xml:space="preserve">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1195.0 x 721.0 x 177.0mm</w:t>
      </w:r>
      <w:r w:rsidRPr="00AD7C04">
        <w:rPr>
          <w:rFonts w:eastAsia="맑은 고딕" w:cs="Arial" w:hint="eastAsia"/>
          <w:sz w:val="20"/>
          <w:lang w:eastAsia="ko-KR"/>
        </w:rPr>
        <w:t xml:space="preserve"> </w:t>
      </w:r>
      <w:r w:rsidRPr="00656E9E">
        <w:rPr>
          <w:rFonts w:cs="Arial"/>
          <w:sz w:val="20"/>
        </w:rPr>
        <w:t>(47.05" x 28.39" x 6.97")</w:t>
      </w:r>
    </w:p>
    <w:p w14:paraId="2AD51BAD" w14:textId="37FC6CEA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Dimensions without</w:t>
      </w:r>
      <w:r w:rsidRPr="00AD7C04">
        <w:rPr>
          <w:rFonts w:eastAsia="맑은 고딕" w:cs="Arial" w:hint="eastAsia"/>
          <w:sz w:val="20"/>
          <w:lang w:eastAsia="ko-KR"/>
        </w:rPr>
        <w:t xml:space="preserve"> </w:t>
      </w:r>
      <w:r w:rsidRPr="00656E9E">
        <w:rPr>
          <w:rFonts w:cs="Arial"/>
          <w:sz w:val="20"/>
        </w:rPr>
        <w:t>Stand (WxHxD)</w:t>
      </w:r>
      <w:r w:rsidRPr="00AD7C04">
        <w:rPr>
          <w:rFonts w:eastAsia="맑은 고딕" w:cs="Arial" w:hint="eastAsia"/>
          <w:sz w:val="20"/>
          <w:lang w:eastAsia="ko-KR"/>
        </w:rPr>
        <w:t xml:space="preserve">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1099.4 x 634.0 x 36.8mm</w:t>
      </w:r>
      <w:r w:rsidRPr="00AD7C04">
        <w:rPr>
          <w:rFonts w:eastAsia="맑은 고딕" w:cs="Arial" w:hint="eastAsia"/>
          <w:sz w:val="20"/>
          <w:lang w:eastAsia="ko-KR"/>
        </w:rPr>
        <w:t xml:space="preserve"> </w:t>
      </w:r>
      <w:r w:rsidRPr="00656E9E">
        <w:rPr>
          <w:rFonts w:cs="Arial"/>
          <w:sz w:val="20"/>
        </w:rPr>
        <w:t>(43.28" x 24.96" x 1.45")</w:t>
      </w:r>
    </w:p>
    <w:p w14:paraId="407A23E0" w14:textId="77777777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Bezel Size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 xml:space="preserve">Top 11.0mm </w:t>
      </w:r>
      <w:r>
        <w:rPr>
          <w:rFonts w:cs="Arial"/>
          <w:sz w:val="20"/>
        </w:rPr>
        <w:t>(0.43") / Side 11.0mm (0.43")</w:t>
      </w:r>
    </w:p>
    <w:p w14:paraId="4C9385CD" w14:textId="28BF1939" w:rsidR="00656E9E" w:rsidRPr="00656E9E" w:rsidRDefault="00656E9E" w:rsidP="00656E9E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Bottom 12.0mm (0.47")</w:t>
      </w:r>
    </w:p>
    <w:p w14:paraId="5280EE07" w14:textId="30334658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Weight / Package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13.4Kg (29.54 lb) / 17.9Kg (39.46 lb)</w:t>
      </w:r>
    </w:p>
    <w:p w14:paraId="3738533E" w14:textId="6853E625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Rack Mounts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 xml:space="preserve">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Optional</w:t>
      </w:r>
    </w:p>
    <w:p w14:paraId="06DE3D0E" w14:textId="4218CFA9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VESA Mounts Interface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400 x 400mm</w:t>
      </w:r>
    </w:p>
    <w:p w14:paraId="16D8F929" w14:textId="77777777" w:rsidR="00656E9E" w:rsidRPr="00656E9E" w:rsidRDefault="00656E9E" w:rsidP="00656E9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Special</w:t>
      </w:r>
    </w:p>
    <w:p w14:paraId="570AAD74" w14:textId="77777777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H/W</w:t>
      </w:r>
      <w:r w:rsidRPr="00AD7C04">
        <w:rPr>
          <w:rFonts w:eastAsia="맑은 고딕" w:cs="Arial" w:hint="eastAsia"/>
          <w:sz w:val="20"/>
          <w:lang w:eastAsia="ko-KR"/>
        </w:rPr>
        <w:t xml:space="preserve">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 xml:space="preserve">Temperature sensor, Pivot display, </w:t>
      </w:r>
    </w:p>
    <w:p w14:paraId="271C85B1" w14:textId="4FAD205E" w:rsidR="00656E9E" w:rsidRPr="00656E9E" w:rsidRDefault="00656E9E" w:rsidP="00656E9E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Clock battery (80hrs clock keeping),</w:t>
      </w:r>
    </w:p>
    <w:p w14:paraId="0C419126" w14:textId="77777777" w:rsidR="00656E9E" w:rsidRPr="00656E9E" w:rsidRDefault="00656E9E" w:rsidP="00656E9E">
      <w:pPr>
        <w:pStyle w:val="StyleDefaultComplex10pt"/>
        <w:spacing w:before="60" w:after="0" w:line="276" w:lineRule="auto"/>
        <w:ind w:left="4680" w:firstLine="360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Built-in speaker (10W 2CH), IP5x</w:t>
      </w:r>
    </w:p>
    <w:p w14:paraId="57C76CD6" w14:textId="77777777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lastRenderedPageBreak/>
        <w:t>S/W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 xml:space="preserve">FHD 4 PBP support (2 / 3 / 4 PBP), </w:t>
      </w:r>
    </w:p>
    <w:p w14:paraId="639996D3" w14:textId="18A7299B" w:rsidR="00656E9E" w:rsidRPr="00656E9E" w:rsidRDefault="00656E9E" w:rsidP="00656E9E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Auto source switching &amp; recovery,</w:t>
      </w:r>
    </w:p>
    <w:p w14:paraId="5FF3ED4F" w14:textId="77777777" w:rsidR="00656E9E" w:rsidRPr="00AD7C04" w:rsidRDefault="00656E9E" w:rsidP="00656E9E">
      <w:pPr>
        <w:pStyle w:val="StyleDefaultComplex10pt"/>
        <w:spacing w:before="60" w:after="0" w:line="276" w:lineRule="auto"/>
        <w:ind w:left="4320" w:firstLine="720"/>
        <w:jc w:val="both"/>
        <w:rPr>
          <w:rFonts w:eastAsia="맑은 고딕" w:cs="Arial"/>
          <w:sz w:val="20"/>
          <w:lang w:eastAsia="ko-KR"/>
        </w:rPr>
      </w:pPr>
      <w:r w:rsidRPr="00656E9E">
        <w:rPr>
          <w:rFonts w:cs="Arial"/>
          <w:sz w:val="20"/>
        </w:rPr>
        <w:t xml:space="preserve">LFD home UI, Button lock, DHCP with RJ45 MDC, </w:t>
      </w:r>
    </w:p>
    <w:p w14:paraId="18742E88" w14:textId="69CF494E" w:rsidR="00656E9E" w:rsidRPr="00656E9E" w:rsidRDefault="00656E9E" w:rsidP="00656E9E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Hot key option,</w:t>
      </w:r>
      <w:r w:rsidRPr="00AD7C04">
        <w:rPr>
          <w:rFonts w:eastAsia="맑은 고딕" w:cs="Arial" w:hint="eastAsia"/>
          <w:sz w:val="20"/>
          <w:lang w:eastAsia="ko-KR"/>
        </w:rPr>
        <w:t xml:space="preserve"> </w:t>
      </w:r>
      <w:r w:rsidRPr="00656E9E">
        <w:rPr>
          <w:rFonts w:cs="Arial"/>
          <w:sz w:val="20"/>
        </w:rPr>
        <w:t>Plug &amp; play (Initial setting)</w:t>
      </w:r>
    </w:p>
    <w:p w14:paraId="2A4212CF" w14:textId="39777032" w:rsidR="00656E9E" w:rsidRPr="00656E9E" w:rsidRDefault="00656E9E" w:rsidP="00656E9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Cert</w:t>
      </w:r>
      <w:r w:rsidRPr="00656E9E">
        <w:rPr>
          <w:rFonts w:cs="Arial"/>
          <w:sz w:val="20"/>
        </w:rPr>
        <w:t>ification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Safety 60950-1</w:t>
      </w:r>
    </w:p>
    <w:p w14:paraId="43D86332" w14:textId="59115A05" w:rsidR="00656E9E" w:rsidRPr="00656E9E" w:rsidRDefault="00656E9E" w:rsidP="00656E9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EMC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Class A</w:t>
      </w:r>
    </w:p>
    <w:p w14:paraId="5F624064" w14:textId="05324EFE" w:rsidR="00656E9E" w:rsidRPr="00656E9E" w:rsidRDefault="00656E9E" w:rsidP="00656E9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Environment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ENERGY STAR 7.0 (USA)</w:t>
      </w:r>
    </w:p>
    <w:p w14:paraId="574D2441" w14:textId="6E377CB7" w:rsidR="00656E9E" w:rsidRPr="00656E9E" w:rsidRDefault="00656E9E" w:rsidP="00656E9E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</w:t>
      </w:r>
      <w:r w:rsidRPr="00656E9E">
        <w:rPr>
          <w:rFonts w:cs="Arial"/>
          <w:sz w:val="20"/>
        </w:rPr>
        <w:t>essories</w:t>
      </w:r>
    </w:p>
    <w:p w14:paraId="29FD0651" w14:textId="77777777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Included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 xml:space="preserve">Quick setup guide, Warranty card, Power cord, </w:t>
      </w:r>
    </w:p>
    <w:p w14:paraId="4574A8FB" w14:textId="6AE82468" w:rsidR="00656E9E" w:rsidRPr="00656E9E" w:rsidRDefault="00656E9E" w:rsidP="00656E9E">
      <w:pPr>
        <w:pStyle w:val="StyleDefaultComplex10pt"/>
        <w:spacing w:before="60" w:after="0" w:line="276" w:lineRule="auto"/>
        <w:ind w:left="4320" w:firstLine="720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Remote controller, Batteries</w:t>
      </w:r>
    </w:p>
    <w:p w14:paraId="797C288F" w14:textId="2627CE02" w:rsidR="00656E9E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>Optional</w:t>
      </w:r>
      <w:r w:rsidRPr="00AD7C04">
        <w:rPr>
          <w:rFonts w:eastAsia="맑은 고딕" w:cs="Arial" w:hint="eastAsia"/>
          <w:sz w:val="20"/>
          <w:lang w:eastAsia="ko-KR"/>
        </w:rPr>
        <w:t xml:space="preserve"> </w:t>
      </w:r>
      <w:r w:rsidRPr="00656E9E">
        <w:rPr>
          <w:rFonts w:cs="Arial"/>
          <w:sz w:val="20"/>
        </w:rPr>
        <w:t xml:space="preserve">Stand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SBM-4955ST</w:t>
      </w:r>
    </w:p>
    <w:p w14:paraId="790CF8EF" w14:textId="6274D79C" w:rsidR="00BB1C8A" w:rsidRPr="00656E9E" w:rsidRDefault="00656E9E" w:rsidP="00656E9E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656E9E">
        <w:rPr>
          <w:rFonts w:cs="Arial"/>
          <w:sz w:val="20"/>
        </w:rPr>
        <w:t xml:space="preserve">Media Player </w:t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AD7C04">
        <w:rPr>
          <w:rFonts w:eastAsia="맑은 고딕" w:cs="Arial" w:hint="eastAsia"/>
          <w:sz w:val="20"/>
          <w:lang w:eastAsia="ko-KR"/>
        </w:rPr>
        <w:tab/>
      </w:r>
      <w:r w:rsidRPr="00656E9E">
        <w:rPr>
          <w:rFonts w:cs="Arial"/>
          <w:sz w:val="20"/>
        </w:rPr>
        <w:t>SBB-DA/DI</w:t>
      </w:r>
    </w:p>
    <w:p w14:paraId="4A258E6D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10"/>
      <w:r w:rsidRPr="00884767">
        <w:rPr>
          <w:rFonts w:cs="Arial"/>
          <w:szCs w:val="16"/>
        </w:rPr>
        <w:t>N</w:t>
      </w:r>
    </w:p>
    <w:p w14:paraId="1DD5BC13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B9CDB87" w14:textId="77777777" w:rsidR="004A4F41" w:rsidRPr="00B63CD3" w:rsidRDefault="004A4F41" w:rsidP="005255D3">
      <w:pPr>
        <w:pStyle w:val="af3"/>
        <w:numPr>
          <w:ilvl w:val="0"/>
          <w:numId w:val="19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3B9E8D7B" w14:textId="77777777" w:rsidR="004A4F41" w:rsidRPr="009C1F36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CA66D71" w14:textId="77777777" w:rsidR="007303E1" w:rsidRPr="00E07E5C" w:rsidRDefault="007303E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27C16603" w14:textId="77777777" w:rsidR="00D832D3" w:rsidRDefault="00D832D3" w:rsidP="005255D3">
      <w:pPr>
        <w:numPr>
          <w:ilvl w:val="1"/>
          <w:numId w:val="19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41735263" w14:textId="3B9CCB36" w:rsidR="00690F8D" w:rsidRDefault="001A64E6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>The network design and configuration shall be verified for compat</w:t>
      </w:r>
      <w:r w:rsidR="00656E9E">
        <w:rPr>
          <w:rFonts w:eastAsia="Times New Roman" w:cs="Arial"/>
          <w:color w:val="000000"/>
          <w:szCs w:val="20"/>
        </w:rPr>
        <w:t>ibility and performance</w:t>
      </w:r>
      <w:r w:rsidRPr="001A64E6">
        <w:rPr>
          <w:rFonts w:eastAsia="Times New Roman" w:cs="Arial"/>
          <w:color w:val="000000"/>
          <w:szCs w:val="20"/>
        </w:rPr>
        <w:t xml:space="preserve">. </w:t>
      </w:r>
    </w:p>
    <w:p w14:paraId="002C7CE1" w14:textId="092CAF56" w:rsidR="00D832D3" w:rsidRDefault="00D832D3" w:rsidP="00F4501A">
      <w:pPr>
        <w:numPr>
          <w:ilvl w:val="2"/>
          <w:numId w:val="19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installation.</w:t>
      </w:r>
    </w:p>
    <w:p w14:paraId="5EA63B22" w14:textId="239E36D4" w:rsidR="008C5F99" w:rsidRPr="006A30AF" w:rsidRDefault="008C5F99" w:rsidP="006A30AF">
      <w:pPr>
        <w:numPr>
          <w:ilvl w:val="2"/>
          <w:numId w:val="19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2A377353" w14:textId="77777777" w:rsidR="004A4F41" w:rsidRPr="00326ECF" w:rsidRDefault="004A4F41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14:paraId="2C50072D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The Contractor shall carefully follow instructions in documentation provided by the manufacturer to insure all steps have been taken to provide a reliable, easy-to-operate system</w:t>
      </w:r>
      <w:r>
        <w:rPr>
          <w:rFonts w:ascii="Arial" w:hAnsi="Arial" w:cs="Arial"/>
          <w:sz w:val="20"/>
          <w:szCs w:val="20"/>
        </w:rPr>
        <w:t>.</w:t>
      </w:r>
    </w:p>
    <w:p w14:paraId="153022E4" w14:textId="77777777" w:rsidR="008C5F99" w:rsidRDefault="008C5F99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72B73AA0" w14:textId="77777777" w:rsidR="00B22F30" w:rsidRDefault="00033977" w:rsidP="00F4501A">
      <w:pPr>
        <w:pStyle w:val="Alfa"/>
        <w:numPr>
          <w:ilvl w:val="2"/>
          <w:numId w:val="19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7A50F5FF" w14:textId="77777777" w:rsidR="00033977" w:rsidRDefault="00033977" w:rsidP="005255D3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0EFA2ACE" w14:textId="77777777" w:rsidR="00DC6130" w:rsidRPr="00DC6130" w:rsidRDefault="00D832D3" w:rsidP="00DC6130">
      <w:pPr>
        <w:pStyle w:val="af3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</w:p>
    <w:p w14:paraId="2E48DB5B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C140694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74D3168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10"/>
      <w:footerReference w:type="default" r:id="rId11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25F22A" w14:textId="77777777" w:rsidR="00184BEC" w:rsidRDefault="00184BEC">
      <w:r>
        <w:separator/>
      </w:r>
    </w:p>
  </w:endnote>
  <w:endnote w:type="continuationSeparator" w:id="0">
    <w:p w14:paraId="5E2E75C9" w14:textId="77777777" w:rsidR="00184BEC" w:rsidRDefault="00184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0000000000000000000"/>
    <w:charset w:val="00"/>
    <w:family w:val="roman"/>
    <w:notTrueType/>
    <w:pitch w:val="default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C23365" w14:textId="77777777" w:rsidR="007D580A" w:rsidRDefault="007D580A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43A960A" w14:textId="46EE152C" w:rsidR="007D580A" w:rsidRPr="00A4243E" w:rsidRDefault="0076427A" w:rsidP="00477EE0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rPr>
        <w:rFonts w:eastAsia="맑은 고딕" w:hint="eastAsia"/>
        <w:lang w:eastAsia="ko-KR"/>
      </w:rPr>
      <w:t>SMT-4933</w:t>
    </w:r>
    <w:r w:rsidR="007D580A">
      <w:tab/>
    </w:r>
    <w:r w:rsidR="007D580A" w:rsidRPr="00A4243E">
      <w:tab/>
    </w:r>
    <w:r>
      <w:rPr>
        <w:rFonts w:eastAsia="맑은 고딕" w:hint="eastAsia"/>
        <w:lang w:eastAsia="ko-KR"/>
      </w:rPr>
      <w:t>49 INCH UHD LED MONITOR</w:t>
    </w:r>
  </w:p>
  <w:p w14:paraId="169ACA23" w14:textId="18F841E5" w:rsidR="007D580A" w:rsidRDefault="007D580A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Aug</w:t>
    </w:r>
    <w:r>
      <w:t xml:space="preserve"> 2017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95D6E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EEC947" w14:textId="77777777" w:rsidR="00184BEC" w:rsidRDefault="00184BEC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8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3CA36C72" w14:textId="77777777" w:rsidR="00184BEC" w:rsidRDefault="00184B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55E494" w14:textId="77777777" w:rsidR="007D580A" w:rsidRDefault="007D580A" w:rsidP="00635DA8">
    <w:pPr>
      <w:pStyle w:val="a8"/>
      <w:jc w:val="right"/>
    </w:pPr>
    <w:r>
      <w:t>GUIDE SPECIFICATION</w:t>
    </w:r>
  </w:p>
  <w:p w14:paraId="602EBA43" w14:textId="77777777" w:rsidR="007D580A" w:rsidRDefault="007D580A" w:rsidP="00635DA8">
    <w:pPr>
      <w:pStyle w:val="a8"/>
      <w:jc w:val="right"/>
    </w:pPr>
    <w:r>
      <w:t>MasterFormat 2014: Section 28 23 29</w:t>
    </w:r>
  </w:p>
  <w:p w14:paraId="7BAC7487" w14:textId="77777777" w:rsidR="007D580A" w:rsidRPr="003C72BD" w:rsidRDefault="007D580A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6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58D0205"/>
    <w:multiLevelType w:val="multilevel"/>
    <w:tmpl w:val="A6A0C978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1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3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5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7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8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18"/>
  </w:num>
  <w:num w:numId="2">
    <w:abstractNumId w:val="5"/>
  </w:num>
  <w:num w:numId="3">
    <w:abstractNumId w:val="14"/>
  </w:num>
  <w:num w:numId="4">
    <w:abstractNumId w:val="7"/>
  </w:num>
  <w:num w:numId="5">
    <w:abstractNumId w:val="17"/>
  </w:num>
  <w:num w:numId="6">
    <w:abstractNumId w:val="3"/>
  </w:num>
  <w:num w:numId="7">
    <w:abstractNumId w:val="2"/>
  </w:num>
  <w:num w:numId="8">
    <w:abstractNumId w:val="1"/>
  </w:num>
  <w:num w:numId="9">
    <w:abstractNumId w:val="16"/>
  </w:num>
  <w:num w:numId="10">
    <w:abstractNumId w:val="0"/>
  </w:num>
  <w:num w:numId="11">
    <w:abstractNumId w:val="10"/>
  </w:num>
  <w:num w:numId="12">
    <w:abstractNumId w:val="6"/>
  </w:num>
  <w:num w:numId="13">
    <w:abstractNumId w:val="13"/>
  </w:num>
  <w:num w:numId="14">
    <w:abstractNumId w:val="4"/>
  </w:num>
  <w:num w:numId="15">
    <w:abstractNumId w:val="15"/>
  </w:num>
  <w:num w:numId="16">
    <w:abstractNumId w:val="9"/>
  </w:num>
  <w:num w:numId="17">
    <w:abstractNumId w:val="11"/>
  </w:num>
  <w:num w:numId="18">
    <w:abstractNumId w:val="12"/>
  </w:num>
  <w:num w:numId="19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bordersDoNotSurroundHeader/>
  <w:bordersDoNotSurroundFooter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BED"/>
    <w:rsid w:val="000025C1"/>
    <w:rsid w:val="00002708"/>
    <w:rsid w:val="0000308B"/>
    <w:rsid w:val="000038FC"/>
    <w:rsid w:val="0000716D"/>
    <w:rsid w:val="00010218"/>
    <w:rsid w:val="00013492"/>
    <w:rsid w:val="00020A6A"/>
    <w:rsid w:val="00020D3D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2447"/>
    <w:rsid w:val="00065967"/>
    <w:rsid w:val="00067C87"/>
    <w:rsid w:val="00071CF5"/>
    <w:rsid w:val="00082540"/>
    <w:rsid w:val="00083799"/>
    <w:rsid w:val="00090CB7"/>
    <w:rsid w:val="00093C2B"/>
    <w:rsid w:val="00094B6C"/>
    <w:rsid w:val="00095B40"/>
    <w:rsid w:val="00097AE5"/>
    <w:rsid w:val="000B0436"/>
    <w:rsid w:val="000B3645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6899"/>
    <w:rsid w:val="000D6C07"/>
    <w:rsid w:val="000E1F64"/>
    <w:rsid w:val="000E4F8E"/>
    <w:rsid w:val="000E5434"/>
    <w:rsid w:val="000E5D05"/>
    <w:rsid w:val="000E6FAF"/>
    <w:rsid w:val="000F3D8A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3E1C"/>
    <w:rsid w:val="00133FF3"/>
    <w:rsid w:val="0013417A"/>
    <w:rsid w:val="0013548D"/>
    <w:rsid w:val="0013596A"/>
    <w:rsid w:val="001377E6"/>
    <w:rsid w:val="00142811"/>
    <w:rsid w:val="001428C2"/>
    <w:rsid w:val="00147A6D"/>
    <w:rsid w:val="001516AF"/>
    <w:rsid w:val="00152FF4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84BEC"/>
    <w:rsid w:val="001915C2"/>
    <w:rsid w:val="001937BE"/>
    <w:rsid w:val="001A128D"/>
    <w:rsid w:val="001A64E6"/>
    <w:rsid w:val="001A784A"/>
    <w:rsid w:val="001B17BD"/>
    <w:rsid w:val="001B4FC0"/>
    <w:rsid w:val="001B4FF7"/>
    <w:rsid w:val="001B57E8"/>
    <w:rsid w:val="001C3C9D"/>
    <w:rsid w:val="001C5AA3"/>
    <w:rsid w:val="001C6F08"/>
    <w:rsid w:val="001C7BB9"/>
    <w:rsid w:val="001D1B13"/>
    <w:rsid w:val="001D2807"/>
    <w:rsid w:val="001D2C98"/>
    <w:rsid w:val="001D53C3"/>
    <w:rsid w:val="001E18A2"/>
    <w:rsid w:val="001E26EE"/>
    <w:rsid w:val="001E27DB"/>
    <w:rsid w:val="001E518B"/>
    <w:rsid w:val="001E6485"/>
    <w:rsid w:val="001E6E6C"/>
    <w:rsid w:val="001F0878"/>
    <w:rsid w:val="001F10EE"/>
    <w:rsid w:val="001F1658"/>
    <w:rsid w:val="001F6F61"/>
    <w:rsid w:val="00211B1D"/>
    <w:rsid w:val="002137F7"/>
    <w:rsid w:val="0021481A"/>
    <w:rsid w:val="00214B4E"/>
    <w:rsid w:val="00220D21"/>
    <w:rsid w:val="00221640"/>
    <w:rsid w:val="00223119"/>
    <w:rsid w:val="00225CFA"/>
    <w:rsid w:val="002339C3"/>
    <w:rsid w:val="00235E0D"/>
    <w:rsid w:val="0024015A"/>
    <w:rsid w:val="00240962"/>
    <w:rsid w:val="002419F6"/>
    <w:rsid w:val="0024542B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A423D"/>
    <w:rsid w:val="002B3CF7"/>
    <w:rsid w:val="002C588C"/>
    <w:rsid w:val="002C5B7E"/>
    <w:rsid w:val="002C66E3"/>
    <w:rsid w:val="002C6779"/>
    <w:rsid w:val="002D1CBA"/>
    <w:rsid w:val="002D3C10"/>
    <w:rsid w:val="002D558A"/>
    <w:rsid w:val="002E0F76"/>
    <w:rsid w:val="002E2FE4"/>
    <w:rsid w:val="002F2382"/>
    <w:rsid w:val="002F4D69"/>
    <w:rsid w:val="002F6472"/>
    <w:rsid w:val="00302181"/>
    <w:rsid w:val="00303A48"/>
    <w:rsid w:val="003060D3"/>
    <w:rsid w:val="00310A64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2111"/>
    <w:rsid w:val="00343198"/>
    <w:rsid w:val="00345065"/>
    <w:rsid w:val="00345890"/>
    <w:rsid w:val="00351271"/>
    <w:rsid w:val="003524F2"/>
    <w:rsid w:val="00355AA1"/>
    <w:rsid w:val="00356724"/>
    <w:rsid w:val="003578B3"/>
    <w:rsid w:val="00363466"/>
    <w:rsid w:val="00364D22"/>
    <w:rsid w:val="00365E2F"/>
    <w:rsid w:val="003757FA"/>
    <w:rsid w:val="00377CE9"/>
    <w:rsid w:val="00380BE9"/>
    <w:rsid w:val="00382D67"/>
    <w:rsid w:val="00382E3F"/>
    <w:rsid w:val="003856B3"/>
    <w:rsid w:val="00391755"/>
    <w:rsid w:val="00393CE6"/>
    <w:rsid w:val="0039510D"/>
    <w:rsid w:val="00396377"/>
    <w:rsid w:val="003A055D"/>
    <w:rsid w:val="003A0D5C"/>
    <w:rsid w:val="003A12D9"/>
    <w:rsid w:val="003A5E85"/>
    <w:rsid w:val="003A6BED"/>
    <w:rsid w:val="003A7A41"/>
    <w:rsid w:val="003B0E27"/>
    <w:rsid w:val="003B1365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06F26"/>
    <w:rsid w:val="00415794"/>
    <w:rsid w:val="00416E81"/>
    <w:rsid w:val="004207F7"/>
    <w:rsid w:val="004229B0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7B32"/>
    <w:rsid w:val="00475DA8"/>
    <w:rsid w:val="00477EE0"/>
    <w:rsid w:val="004826ED"/>
    <w:rsid w:val="00485BD5"/>
    <w:rsid w:val="00486577"/>
    <w:rsid w:val="00490B77"/>
    <w:rsid w:val="004A4F41"/>
    <w:rsid w:val="004A5DA2"/>
    <w:rsid w:val="004B36CE"/>
    <w:rsid w:val="004B46B8"/>
    <w:rsid w:val="004B6473"/>
    <w:rsid w:val="004B6A91"/>
    <w:rsid w:val="004C2655"/>
    <w:rsid w:val="004D0B57"/>
    <w:rsid w:val="004D0FA0"/>
    <w:rsid w:val="004D1F20"/>
    <w:rsid w:val="004D2F17"/>
    <w:rsid w:val="004D47E6"/>
    <w:rsid w:val="004D78E0"/>
    <w:rsid w:val="004E0642"/>
    <w:rsid w:val="004E42CC"/>
    <w:rsid w:val="004E44F7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23E2F"/>
    <w:rsid w:val="00524AD3"/>
    <w:rsid w:val="005255D3"/>
    <w:rsid w:val="00525729"/>
    <w:rsid w:val="0053211B"/>
    <w:rsid w:val="00532B39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64879"/>
    <w:rsid w:val="00567B57"/>
    <w:rsid w:val="00573C2B"/>
    <w:rsid w:val="00574143"/>
    <w:rsid w:val="00574BD7"/>
    <w:rsid w:val="00575FEA"/>
    <w:rsid w:val="00577DB8"/>
    <w:rsid w:val="00583F4D"/>
    <w:rsid w:val="00585BED"/>
    <w:rsid w:val="005916D6"/>
    <w:rsid w:val="005949C4"/>
    <w:rsid w:val="005A03C7"/>
    <w:rsid w:val="005A091C"/>
    <w:rsid w:val="005A27D3"/>
    <w:rsid w:val="005A321B"/>
    <w:rsid w:val="005A63C9"/>
    <w:rsid w:val="005A7CCC"/>
    <w:rsid w:val="005B00FA"/>
    <w:rsid w:val="005B14A5"/>
    <w:rsid w:val="005B592D"/>
    <w:rsid w:val="005B65BA"/>
    <w:rsid w:val="005B71D4"/>
    <w:rsid w:val="005C08B1"/>
    <w:rsid w:val="005C0A1F"/>
    <w:rsid w:val="005D03D6"/>
    <w:rsid w:val="005D1142"/>
    <w:rsid w:val="005D1A61"/>
    <w:rsid w:val="005D2B41"/>
    <w:rsid w:val="005D3BA9"/>
    <w:rsid w:val="005D6102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6003B8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6E9E"/>
    <w:rsid w:val="00657EE7"/>
    <w:rsid w:val="00662EF9"/>
    <w:rsid w:val="00675D77"/>
    <w:rsid w:val="006807BD"/>
    <w:rsid w:val="00683C44"/>
    <w:rsid w:val="00684569"/>
    <w:rsid w:val="0068567D"/>
    <w:rsid w:val="00685EAC"/>
    <w:rsid w:val="00686E90"/>
    <w:rsid w:val="006871C2"/>
    <w:rsid w:val="00687EB1"/>
    <w:rsid w:val="00690F8D"/>
    <w:rsid w:val="006930F7"/>
    <w:rsid w:val="006937AA"/>
    <w:rsid w:val="00697A54"/>
    <w:rsid w:val="006A1DB8"/>
    <w:rsid w:val="006A30AF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3E65"/>
    <w:rsid w:val="006C7C0A"/>
    <w:rsid w:val="006D6E46"/>
    <w:rsid w:val="006D6F02"/>
    <w:rsid w:val="006E052C"/>
    <w:rsid w:val="006E0F39"/>
    <w:rsid w:val="006E3266"/>
    <w:rsid w:val="006E6D8B"/>
    <w:rsid w:val="006E71BA"/>
    <w:rsid w:val="006F00DF"/>
    <w:rsid w:val="006F191A"/>
    <w:rsid w:val="006F1E47"/>
    <w:rsid w:val="006F2D32"/>
    <w:rsid w:val="006F4CA7"/>
    <w:rsid w:val="006F65A5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10F45"/>
    <w:rsid w:val="00711CD4"/>
    <w:rsid w:val="00712573"/>
    <w:rsid w:val="007142DC"/>
    <w:rsid w:val="0071435C"/>
    <w:rsid w:val="007269A3"/>
    <w:rsid w:val="007303E1"/>
    <w:rsid w:val="007351E7"/>
    <w:rsid w:val="0073578B"/>
    <w:rsid w:val="00742B7F"/>
    <w:rsid w:val="00743821"/>
    <w:rsid w:val="0074694B"/>
    <w:rsid w:val="00746A0B"/>
    <w:rsid w:val="007513D4"/>
    <w:rsid w:val="00753439"/>
    <w:rsid w:val="00753D0F"/>
    <w:rsid w:val="00757D56"/>
    <w:rsid w:val="0076022C"/>
    <w:rsid w:val="0076427A"/>
    <w:rsid w:val="00764B1E"/>
    <w:rsid w:val="0076570E"/>
    <w:rsid w:val="00784BCD"/>
    <w:rsid w:val="007862B9"/>
    <w:rsid w:val="00786DBC"/>
    <w:rsid w:val="00787CE1"/>
    <w:rsid w:val="00790D02"/>
    <w:rsid w:val="007948EE"/>
    <w:rsid w:val="0079597C"/>
    <w:rsid w:val="00795A48"/>
    <w:rsid w:val="00797A80"/>
    <w:rsid w:val="007A0BB5"/>
    <w:rsid w:val="007A3527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4FE6"/>
    <w:rsid w:val="007D5406"/>
    <w:rsid w:val="007D580A"/>
    <w:rsid w:val="007D5A75"/>
    <w:rsid w:val="007D5D51"/>
    <w:rsid w:val="007D7201"/>
    <w:rsid w:val="007E084E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04EE"/>
    <w:rsid w:val="00813763"/>
    <w:rsid w:val="00814838"/>
    <w:rsid w:val="00816783"/>
    <w:rsid w:val="00817518"/>
    <w:rsid w:val="00817EAC"/>
    <w:rsid w:val="008207C6"/>
    <w:rsid w:val="0082423A"/>
    <w:rsid w:val="00827D54"/>
    <w:rsid w:val="00827DBC"/>
    <w:rsid w:val="008304C3"/>
    <w:rsid w:val="00831D69"/>
    <w:rsid w:val="0083228A"/>
    <w:rsid w:val="00836215"/>
    <w:rsid w:val="00836DDB"/>
    <w:rsid w:val="0083717E"/>
    <w:rsid w:val="008523F0"/>
    <w:rsid w:val="00855E5B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2252"/>
    <w:rsid w:val="0089666A"/>
    <w:rsid w:val="008967C0"/>
    <w:rsid w:val="008A365E"/>
    <w:rsid w:val="008A37AB"/>
    <w:rsid w:val="008A573B"/>
    <w:rsid w:val="008A5761"/>
    <w:rsid w:val="008A5CD2"/>
    <w:rsid w:val="008B255D"/>
    <w:rsid w:val="008B395F"/>
    <w:rsid w:val="008B4A17"/>
    <w:rsid w:val="008C5F99"/>
    <w:rsid w:val="008C6034"/>
    <w:rsid w:val="008D09B0"/>
    <w:rsid w:val="008D3971"/>
    <w:rsid w:val="008D3A4F"/>
    <w:rsid w:val="008D438A"/>
    <w:rsid w:val="008E0D4A"/>
    <w:rsid w:val="008E4F06"/>
    <w:rsid w:val="008E5E06"/>
    <w:rsid w:val="008E7F24"/>
    <w:rsid w:val="008F1CCF"/>
    <w:rsid w:val="008F3605"/>
    <w:rsid w:val="008F3C2D"/>
    <w:rsid w:val="008F6CB5"/>
    <w:rsid w:val="00901406"/>
    <w:rsid w:val="00903C91"/>
    <w:rsid w:val="00905A69"/>
    <w:rsid w:val="00907854"/>
    <w:rsid w:val="0092075F"/>
    <w:rsid w:val="009216DD"/>
    <w:rsid w:val="009230E0"/>
    <w:rsid w:val="009259B4"/>
    <w:rsid w:val="009349F9"/>
    <w:rsid w:val="00935EB4"/>
    <w:rsid w:val="0093707B"/>
    <w:rsid w:val="009479E5"/>
    <w:rsid w:val="009505C6"/>
    <w:rsid w:val="009515E0"/>
    <w:rsid w:val="0095241C"/>
    <w:rsid w:val="00963F94"/>
    <w:rsid w:val="00964B31"/>
    <w:rsid w:val="00964F65"/>
    <w:rsid w:val="009671FF"/>
    <w:rsid w:val="00971056"/>
    <w:rsid w:val="00972A5C"/>
    <w:rsid w:val="00973E19"/>
    <w:rsid w:val="00976D4E"/>
    <w:rsid w:val="00977039"/>
    <w:rsid w:val="009809A1"/>
    <w:rsid w:val="00985CAE"/>
    <w:rsid w:val="00987C58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5E7C"/>
    <w:rsid w:val="009C6237"/>
    <w:rsid w:val="009D0D98"/>
    <w:rsid w:val="009D3228"/>
    <w:rsid w:val="009D4D04"/>
    <w:rsid w:val="009D5B59"/>
    <w:rsid w:val="009E6C86"/>
    <w:rsid w:val="009E7D55"/>
    <w:rsid w:val="009F18A2"/>
    <w:rsid w:val="009F3B6B"/>
    <w:rsid w:val="009F41F1"/>
    <w:rsid w:val="009F5667"/>
    <w:rsid w:val="009F7BD5"/>
    <w:rsid w:val="00A067F4"/>
    <w:rsid w:val="00A06BB0"/>
    <w:rsid w:val="00A10114"/>
    <w:rsid w:val="00A12579"/>
    <w:rsid w:val="00A1404A"/>
    <w:rsid w:val="00A160EE"/>
    <w:rsid w:val="00A23667"/>
    <w:rsid w:val="00A23784"/>
    <w:rsid w:val="00A23D56"/>
    <w:rsid w:val="00A24F86"/>
    <w:rsid w:val="00A258DC"/>
    <w:rsid w:val="00A35279"/>
    <w:rsid w:val="00A406DA"/>
    <w:rsid w:val="00A4243E"/>
    <w:rsid w:val="00A441B7"/>
    <w:rsid w:val="00A463C6"/>
    <w:rsid w:val="00A511E3"/>
    <w:rsid w:val="00A53712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1732"/>
    <w:rsid w:val="00A961C6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6BC7"/>
    <w:rsid w:val="00AC00B3"/>
    <w:rsid w:val="00AC0446"/>
    <w:rsid w:val="00AC64E3"/>
    <w:rsid w:val="00AD18FD"/>
    <w:rsid w:val="00AD7C04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20AE"/>
    <w:rsid w:val="00B1463E"/>
    <w:rsid w:val="00B173F2"/>
    <w:rsid w:val="00B225B8"/>
    <w:rsid w:val="00B22CE5"/>
    <w:rsid w:val="00B22F30"/>
    <w:rsid w:val="00B268A4"/>
    <w:rsid w:val="00B27EDF"/>
    <w:rsid w:val="00B307F5"/>
    <w:rsid w:val="00B32239"/>
    <w:rsid w:val="00B34E19"/>
    <w:rsid w:val="00B405B3"/>
    <w:rsid w:val="00B414B6"/>
    <w:rsid w:val="00B44A58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A5C"/>
    <w:rsid w:val="00B67C9A"/>
    <w:rsid w:val="00B700D7"/>
    <w:rsid w:val="00B70643"/>
    <w:rsid w:val="00B70F9A"/>
    <w:rsid w:val="00B75020"/>
    <w:rsid w:val="00B751B9"/>
    <w:rsid w:val="00B779F2"/>
    <w:rsid w:val="00B80C16"/>
    <w:rsid w:val="00B8496D"/>
    <w:rsid w:val="00B85FCC"/>
    <w:rsid w:val="00BA024C"/>
    <w:rsid w:val="00BA2DC7"/>
    <w:rsid w:val="00BA3684"/>
    <w:rsid w:val="00BA45F6"/>
    <w:rsid w:val="00BA514C"/>
    <w:rsid w:val="00BB1A4A"/>
    <w:rsid w:val="00BB1C8A"/>
    <w:rsid w:val="00BB1F97"/>
    <w:rsid w:val="00BB225E"/>
    <w:rsid w:val="00BB3774"/>
    <w:rsid w:val="00BB3A8E"/>
    <w:rsid w:val="00BB708A"/>
    <w:rsid w:val="00BC0144"/>
    <w:rsid w:val="00BC5C79"/>
    <w:rsid w:val="00BC65A9"/>
    <w:rsid w:val="00BC6909"/>
    <w:rsid w:val="00BD0B14"/>
    <w:rsid w:val="00BD2B21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5EB2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6DDD"/>
    <w:rsid w:val="00C40BA7"/>
    <w:rsid w:val="00C53C26"/>
    <w:rsid w:val="00C56EEB"/>
    <w:rsid w:val="00C60558"/>
    <w:rsid w:val="00C647DB"/>
    <w:rsid w:val="00C6593B"/>
    <w:rsid w:val="00C65C9E"/>
    <w:rsid w:val="00C669F6"/>
    <w:rsid w:val="00C67CBC"/>
    <w:rsid w:val="00C760D0"/>
    <w:rsid w:val="00C76402"/>
    <w:rsid w:val="00C767A8"/>
    <w:rsid w:val="00C83B5C"/>
    <w:rsid w:val="00C964E0"/>
    <w:rsid w:val="00CA29C1"/>
    <w:rsid w:val="00CA38D7"/>
    <w:rsid w:val="00CB28DB"/>
    <w:rsid w:val="00CB53CC"/>
    <w:rsid w:val="00CC0E0E"/>
    <w:rsid w:val="00CD3C4E"/>
    <w:rsid w:val="00CD636E"/>
    <w:rsid w:val="00CE2F07"/>
    <w:rsid w:val="00CE43B0"/>
    <w:rsid w:val="00CE475D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2151D"/>
    <w:rsid w:val="00D235A9"/>
    <w:rsid w:val="00D25595"/>
    <w:rsid w:val="00D26265"/>
    <w:rsid w:val="00D26F94"/>
    <w:rsid w:val="00D27B24"/>
    <w:rsid w:val="00D33892"/>
    <w:rsid w:val="00D3620C"/>
    <w:rsid w:val="00D36FBE"/>
    <w:rsid w:val="00D40248"/>
    <w:rsid w:val="00D40A2B"/>
    <w:rsid w:val="00D42A9B"/>
    <w:rsid w:val="00D450EF"/>
    <w:rsid w:val="00D46B2A"/>
    <w:rsid w:val="00D479C7"/>
    <w:rsid w:val="00D50ACA"/>
    <w:rsid w:val="00D541CE"/>
    <w:rsid w:val="00D56165"/>
    <w:rsid w:val="00D6409E"/>
    <w:rsid w:val="00D6599D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36E7"/>
    <w:rsid w:val="00DE5169"/>
    <w:rsid w:val="00DE5B3F"/>
    <w:rsid w:val="00DE764D"/>
    <w:rsid w:val="00DF30C3"/>
    <w:rsid w:val="00E04467"/>
    <w:rsid w:val="00E066B8"/>
    <w:rsid w:val="00E07E5C"/>
    <w:rsid w:val="00E11FDD"/>
    <w:rsid w:val="00E155E5"/>
    <w:rsid w:val="00E21B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5CD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95D6E"/>
    <w:rsid w:val="00EA15F6"/>
    <w:rsid w:val="00EA33D9"/>
    <w:rsid w:val="00EA5A5E"/>
    <w:rsid w:val="00EA6AB0"/>
    <w:rsid w:val="00EA7D41"/>
    <w:rsid w:val="00EB15A2"/>
    <w:rsid w:val="00EB4C24"/>
    <w:rsid w:val="00EB767E"/>
    <w:rsid w:val="00EC2D87"/>
    <w:rsid w:val="00EC52D2"/>
    <w:rsid w:val="00EC6ED4"/>
    <w:rsid w:val="00ED0ABD"/>
    <w:rsid w:val="00ED23B0"/>
    <w:rsid w:val="00ED25E4"/>
    <w:rsid w:val="00ED36D9"/>
    <w:rsid w:val="00ED66ED"/>
    <w:rsid w:val="00EE4258"/>
    <w:rsid w:val="00EE7FE8"/>
    <w:rsid w:val="00EF37B5"/>
    <w:rsid w:val="00F0398F"/>
    <w:rsid w:val="00F10BBB"/>
    <w:rsid w:val="00F142A1"/>
    <w:rsid w:val="00F142E4"/>
    <w:rsid w:val="00F2566D"/>
    <w:rsid w:val="00F26FC6"/>
    <w:rsid w:val="00F32D33"/>
    <w:rsid w:val="00F33133"/>
    <w:rsid w:val="00F3452F"/>
    <w:rsid w:val="00F4501A"/>
    <w:rsid w:val="00F4628F"/>
    <w:rsid w:val="00F55917"/>
    <w:rsid w:val="00F7395F"/>
    <w:rsid w:val="00F76C3C"/>
    <w:rsid w:val="00F76F4E"/>
    <w:rsid w:val="00F80120"/>
    <w:rsid w:val="00F84A6C"/>
    <w:rsid w:val="00F85D6A"/>
    <w:rsid w:val="00F91B77"/>
    <w:rsid w:val="00FA1774"/>
    <w:rsid w:val="00FA5D5E"/>
    <w:rsid w:val="00FA6238"/>
    <w:rsid w:val="00FA7720"/>
    <w:rsid w:val="00FA7DA4"/>
    <w:rsid w:val="00FB5D61"/>
    <w:rsid w:val="00FB645F"/>
    <w:rsid w:val="00FB7C36"/>
    <w:rsid w:val="00FC1BB4"/>
    <w:rsid w:val="00FC1DDF"/>
    <w:rsid w:val="00FC2722"/>
    <w:rsid w:val="00FC2D2D"/>
    <w:rsid w:val="00FC3E10"/>
    <w:rsid w:val="00FC4B4D"/>
    <w:rsid w:val="00FC4B65"/>
    <w:rsid w:val="00FC6147"/>
    <w:rsid w:val="00FD705F"/>
    <w:rsid w:val="00FE15FA"/>
    <w:rsid w:val="00FE306D"/>
    <w:rsid w:val="00FE3765"/>
    <w:rsid w:val="00FE61AE"/>
    <w:rsid w:val="00FF0244"/>
    <w:rsid w:val="00FF0343"/>
    <w:rsid w:val="00FF07B7"/>
    <w:rsid w:val="00FF2128"/>
    <w:rsid w:val="00FF41E0"/>
    <w:rsid w:val="00FF4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28905A-3FF2-42B5-A014-2F2CBE349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1188</Words>
  <Characters>6772</Characters>
  <Application>Microsoft Office Word</Application>
  <DocSecurity>0</DocSecurity>
  <Lines>56</Lines>
  <Paragraphs>15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7945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2017-08-08T04:28:00Z</dcterms:created>
  <dcterms:modified xsi:type="dcterms:W3CDTF">2017-08-08T05:27:00Z</dcterms:modified>
</cp:coreProperties>
</file>