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80D" w:rsidRPr="009F280D" w:rsidRDefault="009F280D" w:rsidP="009F280D">
      <w:pPr>
        <w:pStyle w:val="a3"/>
        <w:snapToGrid w:val="0"/>
        <w:spacing w:line="240" w:lineRule="auto"/>
        <w:rPr>
          <w:rFonts w:ascii="맑은 고딕" w:eastAsia="맑은 고딕" w:hAnsi="맑은 고딕"/>
          <w:sz w:val="24"/>
          <w:szCs w:val="22"/>
          <w:lang w:val="pt-BR"/>
        </w:rPr>
      </w:pPr>
    </w:p>
    <w:p w:rsidR="008E2A2C" w:rsidRPr="009F280D" w:rsidRDefault="008E2A2C" w:rsidP="00750207">
      <w:pPr>
        <w:pStyle w:val="a3"/>
        <w:snapToGrid w:val="0"/>
        <w:spacing w:line="240" w:lineRule="auto"/>
        <w:ind w:firstLineChars="100" w:firstLine="320"/>
        <w:rPr>
          <w:rFonts w:ascii="맑은 고딕" w:eastAsia="맑은 고딕" w:hAnsi="맑은 고딕"/>
          <w:b/>
          <w:bCs/>
          <w:sz w:val="32"/>
          <w:szCs w:val="28"/>
          <w:lang w:val="pt-BR"/>
        </w:rPr>
      </w:pPr>
      <w:r w:rsidRPr="009F280D">
        <w:rPr>
          <w:rFonts w:ascii="맑은 고딕" w:eastAsia="맑은 고딕" w:hAnsi="맑은 고딕"/>
          <w:b/>
          <w:bCs/>
          <w:color w:val="008000"/>
          <w:sz w:val="32"/>
          <w:szCs w:val="28"/>
          <w:lang w:val="pt-BR"/>
        </w:rPr>
        <w:t xml:space="preserve">MODEL : </w:t>
      </w:r>
      <w:r w:rsidR="00650906">
        <w:rPr>
          <w:rFonts w:ascii="맑은 고딕" w:eastAsia="맑은 고딕" w:hAnsi="맑은 고딕" w:hint="eastAsia"/>
          <w:b/>
          <w:bCs/>
          <w:color w:val="008000"/>
          <w:sz w:val="32"/>
          <w:szCs w:val="28"/>
          <w:lang w:val="pt-BR"/>
        </w:rPr>
        <w:t>2메가픽셀 Full HD 네트워크</w:t>
      </w:r>
      <w:r w:rsidR="002E1B27" w:rsidRPr="009F280D">
        <w:rPr>
          <w:rFonts w:ascii="맑은 고딕" w:eastAsia="맑은 고딕" w:hAnsi="맑은 고딕" w:hint="eastAsia"/>
          <w:b/>
          <w:bCs/>
          <w:color w:val="008000"/>
          <w:sz w:val="32"/>
          <w:szCs w:val="28"/>
          <w:lang w:val="pt-BR"/>
        </w:rPr>
        <w:t xml:space="preserve"> </w:t>
      </w:r>
      <w:r w:rsidRPr="009F280D">
        <w:rPr>
          <w:rFonts w:ascii="맑은 고딕" w:eastAsia="맑은 고딕" w:hAnsi="맑은 고딕" w:hint="eastAsia"/>
          <w:b/>
          <w:bCs/>
          <w:color w:val="008000"/>
          <w:sz w:val="32"/>
          <w:szCs w:val="28"/>
          <w:lang w:val="pt-BR"/>
        </w:rPr>
        <w:t>카메라</w:t>
      </w:r>
      <w:r w:rsidRPr="009F280D">
        <w:rPr>
          <w:rFonts w:ascii="맑은 고딕" w:eastAsia="맑은 고딕" w:hAnsi="맑은 고딕"/>
          <w:b/>
          <w:bCs/>
          <w:color w:val="008000"/>
          <w:sz w:val="32"/>
          <w:szCs w:val="28"/>
          <w:lang w:val="pt-BR"/>
        </w:rPr>
        <w:t xml:space="preserve"> (</w:t>
      </w:r>
      <w:r w:rsidR="00650906">
        <w:rPr>
          <w:rFonts w:ascii="맑은 고딕" w:eastAsia="맑은 고딕" w:hAnsi="맑은 고딕" w:hint="eastAsia"/>
          <w:b/>
          <w:bCs/>
          <w:color w:val="008000"/>
          <w:sz w:val="32"/>
          <w:szCs w:val="28"/>
          <w:lang w:val="pt-BR"/>
        </w:rPr>
        <w:t>SNB-6003</w:t>
      </w:r>
      <w:r w:rsidRPr="009F280D">
        <w:rPr>
          <w:rFonts w:ascii="맑은 고딕" w:eastAsia="맑은 고딕" w:hAnsi="맑은 고딕"/>
          <w:b/>
          <w:bCs/>
          <w:color w:val="008000"/>
          <w:sz w:val="32"/>
          <w:szCs w:val="28"/>
          <w:lang w:val="pt-BR"/>
        </w:rPr>
        <w:t>)</w:t>
      </w:r>
    </w:p>
    <w:p w:rsidR="002E1B27" w:rsidRDefault="002E1B27" w:rsidP="009F280D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  <w:lang w:val="pt-BR"/>
        </w:rPr>
      </w:pPr>
    </w:p>
    <w:p w:rsidR="00235869" w:rsidRPr="009F280D" w:rsidRDefault="00235869" w:rsidP="009F280D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  <w:lang w:val="pt-BR"/>
        </w:rPr>
      </w:pPr>
    </w:p>
    <w:p w:rsidR="008E2A2C" w:rsidRPr="009F280D" w:rsidRDefault="008E2A2C" w:rsidP="009F280D">
      <w:pPr>
        <w:pStyle w:val="a3"/>
        <w:snapToGrid w:val="0"/>
        <w:spacing w:line="240" w:lineRule="auto"/>
        <w:rPr>
          <w:rFonts w:ascii="맑은 고딕" w:eastAsia="맑은 고딕" w:hAnsi="맑은 고딕"/>
          <w:sz w:val="24"/>
          <w:szCs w:val="23"/>
          <w:lang w:val="pt-BR"/>
        </w:rPr>
      </w:pPr>
      <w:r w:rsidRPr="009F280D">
        <w:rPr>
          <w:rFonts w:ascii="맑은 고딕" w:eastAsia="맑은 고딕" w:hAnsi="맑은 고딕"/>
          <w:b/>
          <w:bCs/>
          <w:sz w:val="24"/>
          <w:szCs w:val="23"/>
          <w:lang w:val="pt-BR"/>
        </w:rPr>
        <w:t xml:space="preserve">1. </w:t>
      </w:r>
      <w:r w:rsidRPr="009F280D">
        <w:rPr>
          <w:rFonts w:ascii="맑은 고딕" w:eastAsia="맑은 고딕" w:hAnsi="맑은 고딕" w:hint="eastAsia"/>
          <w:b/>
          <w:bCs/>
          <w:sz w:val="24"/>
          <w:szCs w:val="23"/>
        </w:rPr>
        <w:t>개</w:t>
      </w:r>
      <w:r w:rsidRPr="009F280D">
        <w:rPr>
          <w:rFonts w:ascii="맑은 고딕" w:eastAsia="맑은 고딕" w:hAnsi="맑은 고딕"/>
          <w:b/>
          <w:bCs/>
          <w:sz w:val="24"/>
          <w:szCs w:val="23"/>
          <w:lang w:val="pt-BR"/>
        </w:rPr>
        <w:t xml:space="preserve"> </w:t>
      </w:r>
      <w:r w:rsidRPr="009F280D">
        <w:rPr>
          <w:rFonts w:ascii="맑은 고딕" w:eastAsia="맑은 고딕" w:hAnsi="맑은 고딕" w:hint="eastAsia"/>
          <w:b/>
          <w:bCs/>
          <w:sz w:val="24"/>
          <w:szCs w:val="23"/>
        </w:rPr>
        <w:t>요</w:t>
      </w:r>
    </w:p>
    <w:p w:rsidR="00283EF3" w:rsidRDefault="00283EF3" w:rsidP="00283EF3">
      <w:pPr>
        <w:pStyle w:val="a3"/>
        <w:snapToGrid w:val="0"/>
        <w:ind w:leftChars="300" w:left="600"/>
        <w:rPr>
          <w:rFonts w:ascii="맑은 고딕" w:eastAsia="맑은 고딕" w:hAnsi="맑은 고딕"/>
          <w:sz w:val="24"/>
          <w:szCs w:val="22"/>
          <w:lang w:val="pt-BR"/>
        </w:rPr>
      </w:pPr>
      <w:r>
        <w:rPr>
          <w:rFonts w:ascii="맑은 고딕" w:eastAsia="맑은 고딕" w:hAnsi="맑은 고딕" w:hint="eastAsia"/>
          <w:sz w:val="24"/>
          <w:szCs w:val="22"/>
          <w:lang w:val="pt-BR"/>
        </w:rPr>
        <w:t xml:space="preserve">SNB-6003은 WiseNet3 칩셋이 적용되어 향상된 저조도 성능, WDR(120dB), 효율적인 네트워크 대역폭 개선 등 한화의 기술력이 집약된 모델로 다양한 환경에서 전천후 영상 모니터링이 가능한 카메라이다. </w:t>
      </w:r>
    </w:p>
    <w:p w:rsidR="008E2A2C" w:rsidRPr="009F280D" w:rsidRDefault="008E2A2C" w:rsidP="00283EF3">
      <w:pPr>
        <w:pStyle w:val="a3"/>
        <w:snapToGrid w:val="0"/>
        <w:spacing w:line="240" w:lineRule="auto"/>
        <w:ind w:firstLineChars="300" w:firstLine="720"/>
        <w:rPr>
          <w:rFonts w:ascii="맑은 고딕" w:eastAsia="맑은 고딕" w:hAnsi="맑은 고딕"/>
          <w:b/>
          <w:bCs/>
          <w:sz w:val="24"/>
          <w:szCs w:val="23"/>
        </w:rPr>
      </w:pPr>
    </w:p>
    <w:p w:rsidR="00283EF3" w:rsidRPr="00283EF3" w:rsidRDefault="00495462" w:rsidP="00283EF3">
      <w:pPr>
        <w:pStyle w:val="a3"/>
        <w:numPr>
          <w:ilvl w:val="0"/>
          <w:numId w:val="1"/>
        </w:numPr>
        <w:snapToGrid w:val="0"/>
        <w:spacing w:line="240" w:lineRule="auto"/>
        <w:ind w:leftChars="292" w:left="941" w:hanging="357"/>
        <w:rPr>
          <w:rFonts w:asciiTheme="majorHAnsi" w:eastAsiaTheme="majorHAnsi" w:hAnsiTheme="majorHAnsi"/>
          <w:sz w:val="24"/>
          <w:szCs w:val="24"/>
        </w:rPr>
      </w:pPr>
      <w:r>
        <w:rPr>
          <w:rFonts w:asciiTheme="majorHAnsi" w:eastAsiaTheme="majorHAnsi" w:hAnsiTheme="majorHAnsi" w:hint="eastAsia"/>
          <w:sz w:val="24"/>
          <w:szCs w:val="24"/>
        </w:rPr>
        <w:t>2.38메가픽셀</w:t>
      </w:r>
      <w:r w:rsidR="00283EF3" w:rsidRPr="00283EF3">
        <w:rPr>
          <w:rFonts w:asciiTheme="majorHAnsi" w:eastAsiaTheme="majorHAnsi" w:hAnsiTheme="majorHAnsi" w:hint="eastAsia"/>
          <w:sz w:val="24"/>
          <w:szCs w:val="24"/>
        </w:rPr>
        <w:t>, Full HD(1920*1080)지원, 최대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 60fps</w:t>
      </w:r>
    </w:p>
    <w:p w:rsidR="00283EF3" w:rsidRPr="00283EF3" w:rsidRDefault="00283EF3" w:rsidP="00283EF3">
      <w:pPr>
        <w:pStyle w:val="a3"/>
        <w:numPr>
          <w:ilvl w:val="0"/>
          <w:numId w:val="1"/>
        </w:numPr>
        <w:snapToGrid w:val="0"/>
        <w:spacing w:line="240" w:lineRule="auto"/>
        <w:ind w:leftChars="292" w:left="941" w:hanging="357"/>
        <w:rPr>
          <w:rFonts w:asciiTheme="majorHAnsi" w:eastAsiaTheme="majorHAnsi" w:hAnsiTheme="majorHAnsi"/>
          <w:sz w:val="24"/>
          <w:szCs w:val="24"/>
        </w:rPr>
      </w:pPr>
      <w:r w:rsidRPr="00283EF3">
        <w:rPr>
          <w:rFonts w:asciiTheme="majorHAnsi" w:eastAsiaTheme="majorHAnsi" w:hAnsiTheme="majorHAnsi" w:hint="eastAsia"/>
          <w:sz w:val="24"/>
          <w:szCs w:val="24"/>
        </w:rPr>
        <w:t>WDR(120dB), D&amp;N(</w:t>
      </w:r>
      <w:r w:rsidR="00563FA1">
        <w:rPr>
          <w:rFonts w:asciiTheme="majorHAnsi" w:eastAsiaTheme="majorHAnsi" w:hAnsiTheme="majorHAnsi" w:hint="eastAsia"/>
          <w:sz w:val="24"/>
          <w:szCs w:val="24"/>
        </w:rPr>
        <w:t>Electrical</w:t>
      </w:r>
      <w:r w:rsidRPr="00283EF3">
        <w:rPr>
          <w:rFonts w:asciiTheme="majorHAnsi" w:eastAsiaTheme="majorHAnsi" w:hAnsiTheme="majorHAnsi" w:hint="eastAsia"/>
          <w:sz w:val="24"/>
          <w:szCs w:val="24"/>
        </w:rPr>
        <w:t>), Defog</w:t>
      </w:r>
    </w:p>
    <w:p w:rsidR="00283EF3" w:rsidRPr="00283EF3" w:rsidRDefault="00283EF3" w:rsidP="00283EF3">
      <w:pPr>
        <w:pStyle w:val="a3"/>
        <w:numPr>
          <w:ilvl w:val="0"/>
          <w:numId w:val="1"/>
        </w:numPr>
        <w:snapToGrid w:val="0"/>
        <w:spacing w:line="240" w:lineRule="auto"/>
        <w:ind w:leftChars="292" w:left="941" w:hanging="357"/>
        <w:rPr>
          <w:rFonts w:asciiTheme="majorHAnsi" w:eastAsiaTheme="majorHAnsi" w:hAnsiTheme="majorHAnsi"/>
          <w:sz w:val="24"/>
          <w:szCs w:val="24"/>
        </w:rPr>
      </w:pPr>
      <w:r w:rsidRPr="00283EF3">
        <w:rPr>
          <w:rFonts w:asciiTheme="majorHAnsi" w:eastAsiaTheme="majorHAnsi" w:hAnsiTheme="majorHAnsi" w:hint="eastAsia"/>
          <w:sz w:val="24"/>
          <w:szCs w:val="24"/>
        </w:rPr>
        <w:t>지능형영상분석(소리, 얼굴검출, 템퍼링, 가상선, 출/입검출, 발생/소멸)</w:t>
      </w:r>
    </w:p>
    <w:p w:rsidR="00283EF3" w:rsidRPr="00283EF3" w:rsidRDefault="00283EF3" w:rsidP="00283EF3">
      <w:pPr>
        <w:pStyle w:val="a3"/>
        <w:numPr>
          <w:ilvl w:val="0"/>
          <w:numId w:val="1"/>
        </w:numPr>
        <w:snapToGrid w:val="0"/>
        <w:spacing w:line="240" w:lineRule="auto"/>
        <w:ind w:leftChars="292" w:left="941" w:hanging="357"/>
        <w:rPr>
          <w:rFonts w:asciiTheme="majorHAnsi" w:eastAsiaTheme="majorHAnsi" w:hAnsiTheme="majorHAnsi"/>
          <w:sz w:val="24"/>
          <w:szCs w:val="24"/>
        </w:rPr>
      </w:pPr>
      <w:r w:rsidRPr="00283EF3">
        <w:rPr>
          <w:rFonts w:asciiTheme="majorHAnsi" w:eastAsiaTheme="majorHAnsi" w:hAnsiTheme="majorHAnsi" w:hint="eastAsia"/>
          <w:sz w:val="24"/>
          <w:szCs w:val="24"/>
        </w:rPr>
        <w:t>RS-485통신, SD/SDHC/SDXC</w:t>
      </w:r>
      <w:r w:rsidR="00901D29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Pr="00283EF3">
        <w:rPr>
          <w:rFonts w:asciiTheme="majorHAnsi" w:eastAsiaTheme="majorHAnsi" w:hAnsiTheme="majorHAnsi" w:hint="eastAsia"/>
          <w:sz w:val="24"/>
          <w:szCs w:val="24"/>
        </w:rPr>
        <w:t>슬롯지원, Simple Focus</w:t>
      </w:r>
    </w:p>
    <w:p w:rsidR="009F280D" w:rsidRDefault="009F280D" w:rsidP="00283EF3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235869" w:rsidRDefault="00235869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7B0B26" w:rsidRDefault="007B0B26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9F280D" w:rsidRPr="009F280D" w:rsidRDefault="009F280D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9F280D" w:rsidRDefault="00283EF3" w:rsidP="00283EF3">
      <w:pPr>
        <w:pStyle w:val="a3"/>
        <w:snapToGrid w:val="0"/>
        <w:spacing w:line="240" w:lineRule="auto"/>
        <w:jc w:val="right"/>
        <w:rPr>
          <w:rFonts w:ascii="맑은 고딕" w:eastAsia="맑은 고딕" w:hAnsi="맑은 고딕"/>
          <w:b/>
          <w:bCs/>
          <w:sz w:val="24"/>
          <w:szCs w:val="23"/>
        </w:rPr>
      </w:pPr>
      <w:r>
        <w:rPr>
          <w:rFonts w:ascii="맑은 고딕" w:eastAsia="맑은 고딕" w:hAnsi="맑은 고딕"/>
          <w:b/>
          <w:bCs/>
          <w:noProof/>
          <w:sz w:val="24"/>
          <w:szCs w:val="23"/>
        </w:rPr>
        <w:drawing>
          <wp:inline distT="0" distB="0" distL="0" distR="0">
            <wp:extent cx="3423920" cy="1871345"/>
            <wp:effectExtent l="19050" t="0" r="5080" b="0"/>
            <wp:docPr id="3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3920" cy="187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5869" w:rsidRDefault="00235869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235869" w:rsidRDefault="00235869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235869" w:rsidRDefault="00235869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235869" w:rsidRDefault="00235869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7520FD" w:rsidRDefault="007520FD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235869" w:rsidRDefault="00235869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235869" w:rsidRDefault="00235869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9F280D" w:rsidRPr="009F280D" w:rsidRDefault="009F280D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235869" w:rsidRDefault="00235869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8E2A2C" w:rsidRPr="00283EF3" w:rsidRDefault="00235869" w:rsidP="002E1B27">
      <w:pPr>
        <w:pStyle w:val="a3"/>
        <w:snapToGrid w:val="0"/>
        <w:spacing w:line="240" w:lineRule="auto"/>
        <w:rPr>
          <w:rFonts w:asciiTheme="majorHAnsi" w:eastAsiaTheme="majorHAnsi" w:hAnsiTheme="majorHAnsi"/>
          <w:sz w:val="24"/>
          <w:szCs w:val="24"/>
        </w:rPr>
      </w:pPr>
      <w:r w:rsidRPr="00283EF3">
        <w:rPr>
          <w:rFonts w:asciiTheme="majorHAnsi" w:eastAsiaTheme="majorHAnsi" w:hAnsiTheme="majorHAnsi" w:hint="eastAsia"/>
          <w:b/>
          <w:bCs/>
          <w:sz w:val="24"/>
          <w:szCs w:val="24"/>
        </w:rPr>
        <w:t>2</w:t>
      </w:r>
      <w:r w:rsidR="008E2A2C" w:rsidRPr="00283EF3">
        <w:rPr>
          <w:rFonts w:asciiTheme="majorHAnsi" w:eastAsiaTheme="majorHAnsi" w:hAnsiTheme="majorHAnsi"/>
          <w:b/>
          <w:bCs/>
          <w:sz w:val="24"/>
          <w:szCs w:val="24"/>
        </w:rPr>
        <w:t xml:space="preserve">. </w:t>
      </w:r>
      <w:r w:rsidR="008E2A2C" w:rsidRPr="00283EF3">
        <w:rPr>
          <w:rFonts w:asciiTheme="majorHAnsi" w:eastAsiaTheme="majorHAnsi" w:hAnsiTheme="majorHAnsi" w:hint="eastAsia"/>
          <w:b/>
          <w:bCs/>
          <w:sz w:val="24"/>
          <w:szCs w:val="24"/>
        </w:rPr>
        <w:t>제</w:t>
      </w:r>
      <w:r w:rsidR="008E2A2C" w:rsidRPr="00283EF3">
        <w:rPr>
          <w:rFonts w:asciiTheme="majorHAnsi" w:eastAsiaTheme="majorHAnsi" w:hAnsiTheme="majorHAnsi"/>
          <w:b/>
          <w:bCs/>
          <w:sz w:val="24"/>
          <w:szCs w:val="24"/>
        </w:rPr>
        <w:t xml:space="preserve"> </w:t>
      </w:r>
      <w:r w:rsidR="008E2A2C" w:rsidRPr="00283EF3">
        <w:rPr>
          <w:rFonts w:asciiTheme="majorHAnsi" w:eastAsiaTheme="majorHAnsi" w:hAnsiTheme="majorHAnsi" w:hint="eastAsia"/>
          <w:b/>
          <w:bCs/>
          <w:sz w:val="24"/>
          <w:szCs w:val="24"/>
        </w:rPr>
        <w:t>원</w:t>
      </w:r>
      <w:r w:rsidR="008E2A2C" w:rsidRPr="00283EF3">
        <w:rPr>
          <w:rFonts w:asciiTheme="majorHAnsi" w:eastAsiaTheme="majorHAnsi" w:hAnsiTheme="majorHAnsi"/>
          <w:sz w:val="24"/>
          <w:szCs w:val="24"/>
        </w:rPr>
        <w:t xml:space="preserve"> </w:t>
      </w:r>
    </w:p>
    <w:p w:rsidR="00283EF3" w:rsidRPr="00283EF3" w:rsidRDefault="00283EF3" w:rsidP="007B0B26">
      <w:pPr>
        <w:pStyle w:val="a3"/>
        <w:numPr>
          <w:ilvl w:val="0"/>
          <w:numId w:val="6"/>
        </w:numPr>
        <w:snapToGrid w:val="0"/>
        <w:spacing w:line="276" w:lineRule="auto"/>
        <w:ind w:left="947"/>
        <w:contextualSpacing/>
        <w:rPr>
          <w:rFonts w:asciiTheme="majorHAnsi" w:eastAsiaTheme="majorHAnsi" w:hAnsiTheme="majorHAnsi"/>
          <w:sz w:val="24"/>
          <w:szCs w:val="24"/>
        </w:rPr>
      </w:pPr>
      <w:r w:rsidRPr="00283EF3">
        <w:rPr>
          <w:rFonts w:asciiTheme="majorHAnsi" w:eastAsiaTheme="majorHAnsi" w:hAnsiTheme="majorHAnsi" w:hint="eastAsia"/>
          <w:sz w:val="24"/>
          <w:szCs w:val="24"/>
        </w:rPr>
        <w:t>촬상소자         : 1/2.8</w:t>
      </w:r>
      <w:r w:rsidRPr="00283EF3">
        <w:rPr>
          <w:rFonts w:asciiTheme="majorHAnsi" w:eastAsiaTheme="majorHAnsi" w:hAnsiTheme="majorHAnsi"/>
          <w:sz w:val="24"/>
          <w:szCs w:val="24"/>
        </w:rPr>
        <w:t>”</w:t>
      </w:r>
      <w:r w:rsidRPr="00283EF3">
        <w:rPr>
          <w:rFonts w:asciiTheme="majorHAnsi" w:eastAsiaTheme="majorHAnsi" w:hAnsiTheme="majorHAnsi" w:hint="eastAsia"/>
          <w:sz w:val="24"/>
          <w:szCs w:val="24"/>
        </w:rPr>
        <w:t xml:space="preserve"> PS Exmor 2.38M CMOS(IMX136), 230만화소</w:t>
      </w:r>
    </w:p>
    <w:p w:rsidR="00283EF3" w:rsidRPr="00283EF3" w:rsidRDefault="00283EF3" w:rsidP="007B0B26">
      <w:pPr>
        <w:pStyle w:val="a3"/>
        <w:snapToGrid w:val="0"/>
        <w:spacing w:line="276" w:lineRule="auto"/>
        <w:ind w:left="947" w:firstLineChars="900" w:firstLine="2160"/>
        <w:contextualSpacing/>
        <w:rPr>
          <w:rFonts w:asciiTheme="majorHAnsi" w:eastAsiaTheme="majorHAnsi" w:hAnsiTheme="majorHAnsi"/>
          <w:sz w:val="24"/>
          <w:szCs w:val="24"/>
        </w:rPr>
      </w:pPr>
      <w:r w:rsidRPr="00283EF3">
        <w:rPr>
          <w:rFonts w:asciiTheme="majorHAnsi" w:eastAsiaTheme="majorHAnsi" w:hAnsiTheme="majorHAnsi" w:hint="eastAsia"/>
          <w:sz w:val="24"/>
          <w:szCs w:val="24"/>
        </w:rPr>
        <w:t xml:space="preserve"> 총화소수 1952</w:t>
      </w:r>
      <w:r w:rsidRPr="00283EF3">
        <w:rPr>
          <w:rFonts w:asciiTheme="majorHAnsi" w:eastAsiaTheme="majorHAnsi" w:hAnsiTheme="majorHAnsi"/>
          <w:sz w:val="24"/>
          <w:szCs w:val="24"/>
        </w:rPr>
        <w:t xml:space="preserve">(H) x </w:t>
      </w:r>
      <w:r w:rsidRPr="00283EF3">
        <w:rPr>
          <w:rFonts w:asciiTheme="majorHAnsi" w:eastAsiaTheme="majorHAnsi" w:hAnsiTheme="majorHAnsi" w:hint="eastAsia"/>
          <w:sz w:val="24"/>
          <w:szCs w:val="24"/>
        </w:rPr>
        <w:t>1116</w:t>
      </w:r>
      <w:r w:rsidRPr="00283EF3">
        <w:rPr>
          <w:rFonts w:asciiTheme="majorHAnsi" w:eastAsiaTheme="majorHAnsi" w:hAnsiTheme="majorHAnsi"/>
          <w:sz w:val="24"/>
          <w:szCs w:val="24"/>
        </w:rPr>
        <w:t>(V)</w:t>
      </w:r>
      <w:r w:rsidRPr="00283EF3">
        <w:rPr>
          <w:rFonts w:asciiTheme="majorHAnsi" w:eastAsiaTheme="majorHAnsi" w:hAnsiTheme="majorHAnsi" w:hint="eastAsia"/>
          <w:sz w:val="24"/>
          <w:szCs w:val="24"/>
        </w:rPr>
        <w:t>, 유효화소수 1944</w:t>
      </w:r>
      <w:r w:rsidRPr="00283EF3">
        <w:rPr>
          <w:rFonts w:asciiTheme="majorHAnsi" w:eastAsiaTheme="majorHAnsi" w:hAnsiTheme="majorHAnsi"/>
          <w:sz w:val="24"/>
          <w:szCs w:val="24"/>
        </w:rPr>
        <w:t xml:space="preserve">(H) x </w:t>
      </w:r>
      <w:r w:rsidRPr="00283EF3">
        <w:rPr>
          <w:rFonts w:asciiTheme="majorHAnsi" w:eastAsiaTheme="majorHAnsi" w:hAnsiTheme="majorHAnsi" w:hint="eastAsia"/>
          <w:sz w:val="24"/>
          <w:szCs w:val="24"/>
        </w:rPr>
        <w:t>1104</w:t>
      </w:r>
      <w:r w:rsidRPr="00283EF3">
        <w:rPr>
          <w:rFonts w:asciiTheme="majorHAnsi" w:eastAsiaTheme="majorHAnsi" w:hAnsiTheme="majorHAnsi"/>
          <w:sz w:val="24"/>
          <w:szCs w:val="24"/>
        </w:rPr>
        <w:t>(V)</w:t>
      </w:r>
      <w:r w:rsidRPr="00283EF3">
        <w:rPr>
          <w:rFonts w:asciiTheme="majorHAnsi" w:eastAsiaTheme="majorHAnsi" w:hAnsiTheme="majorHAnsi" w:hint="eastAsia"/>
          <w:sz w:val="24"/>
          <w:szCs w:val="24"/>
        </w:rPr>
        <w:t xml:space="preserve"> </w:t>
      </w:r>
    </w:p>
    <w:p w:rsidR="00283EF3" w:rsidRPr="00283EF3" w:rsidRDefault="00283EF3" w:rsidP="007B0B26">
      <w:pPr>
        <w:pStyle w:val="a3"/>
        <w:numPr>
          <w:ilvl w:val="0"/>
          <w:numId w:val="6"/>
        </w:numPr>
        <w:snapToGrid w:val="0"/>
        <w:spacing w:line="276" w:lineRule="auto"/>
        <w:ind w:left="947"/>
        <w:contextualSpacing/>
        <w:rPr>
          <w:rFonts w:asciiTheme="majorHAnsi" w:eastAsiaTheme="majorHAnsi" w:hAnsiTheme="majorHAnsi"/>
          <w:sz w:val="24"/>
          <w:szCs w:val="24"/>
        </w:rPr>
      </w:pPr>
      <w:r w:rsidRPr="00283EF3">
        <w:rPr>
          <w:rFonts w:asciiTheme="majorHAnsi" w:eastAsiaTheme="majorHAnsi" w:hAnsiTheme="majorHAnsi" w:hint="eastAsia"/>
          <w:sz w:val="24"/>
          <w:szCs w:val="24"/>
        </w:rPr>
        <w:t>비디오압축방식   : H.264, MJPEG</w:t>
      </w:r>
    </w:p>
    <w:p w:rsidR="00283EF3" w:rsidRPr="00283EF3" w:rsidRDefault="00283EF3" w:rsidP="007B0B26">
      <w:pPr>
        <w:pStyle w:val="a3"/>
        <w:numPr>
          <w:ilvl w:val="0"/>
          <w:numId w:val="6"/>
        </w:numPr>
        <w:snapToGrid w:val="0"/>
        <w:spacing w:line="276" w:lineRule="auto"/>
        <w:ind w:left="947"/>
        <w:contextualSpacing/>
        <w:rPr>
          <w:rFonts w:asciiTheme="majorHAnsi" w:eastAsiaTheme="majorHAnsi" w:hAnsiTheme="majorHAnsi"/>
          <w:sz w:val="24"/>
          <w:szCs w:val="24"/>
        </w:rPr>
      </w:pPr>
      <w:r w:rsidRPr="00283EF3">
        <w:rPr>
          <w:rFonts w:asciiTheme="majorHAnsi" w:eastAsiaTheme="majorHAnsi" w:hAnsiTheme="majorHAnsi" w:hint="eastAsia"/>
          <w:sz w:val="24"/>
          <w:szCs w:val="24"/>
        </w:rPr>
        <w:t>해상도           : 1920×1080 / 1280×1024 /1280×960 /1280×720 /1024×768</w:t>
      </w:r>
    </w:p>
    <w:p w:rsidR="00283EF3" w:rsidRPr="00283EF3" w:rsidRDefault="00283EF3" w:rsidP="007B0B26">
      <w:pPr>
        <w:pStyle w:val="a3"/>
        <w:snapToGrid w:val="0"/>
        <w:spacing w:line="276" w:lineRule="auto"/>
        <w:ind w:left="947"/>
        <w:contextualSpacing/>
        <w:rPr>
          <w:rFonts w:asciiTheme="majorHAnsi" w:eastAsiaTheme="majorHAnsi" w:hAnsiTheme="majorHAnsi"/>
          <w:sz w:val="24"/>
          <w:szCs w:val="24"/>
        </w:rPr>
      </w:pPr>
      <w:r w:rsidRPr="00283EF3">
        <w:rPr>
          <w:rFonts w:asciiTheme="majorHAnsi" w:eastAsiaTheme="majorHAnsi" w:hAnsiTheme="majorHAnsi" w:hint="eastAsia"/>
          <w:sz w:val="24"/>
          <w:szCs w:val="24"/>
        </w:rPr>
        <w:t xml:space="preserve">                   800×600 / 800×450 / 640×480 / 640×360 / 320×240 / 320×180</w:t>
      </w:r>
    </w:p>
    <w:p w:rsidR="00283EF3" w:rsidRPr="00283EF3" w:rsidRDefault="00283EF3" w:rsidP="007B0B26">
      <w:pPr>
        <w:pStyle w:val="a3"/>
        <w:numPr>
          <w:ilvl w:val="0"/>
          <w:numId w:val="6"/>
        </w:numPr>
        <w:snapToGrid w:val="0"/>
        <w:spacing w:line="276" w:lineRule="auto"/>
        <w:ind w:left="947"/>
        <w:contextualSpacing/>
        <w:rPr>
          <w:rFonts w:asciiTheme="majorHAnsi" w:eastAsiaTheme="majorHAnsi" w:hAnsiTheme="majorHAnsi"/>
          <w:sz w:val="24"/>
          <w:szCs w:val="24"/>
        </w:rPr>
      </w:pPr>
      <w:r w:rsidRPr="00283EF3">
        <w:rPr>
          <w:rFonts w:asciiTheme="majorHAnsi" w:eastAsiaTheme="majorHAnsi" w:hAnsiTheme="majorHAnsi" w:hint="eastAsia"/>
          <w:sz w:val="24"/>
          <w:szCs w:val="24"/>
        </w:rPr>
        <w:t>프레임레이트     : H.264 최대 60fps(모든 해상도)</w:t>
      </w:r>
    </w:p>
    <w:p w:rsidR="00283EF3" w:rsidRPr="00283EF3" w:rsidRDefault="00283EF3" w:rsidP="007B0B26">
      <w:pPr>
        <w:pStyle w:val="a3"/>
        <w:snapToGrid w:val="0"/>
        <w:spacing w:line="276" w:lineRule="auto"/>
        <w:ind w:left="947"/>
        <w:contextualSpacing/>
        <w:rPr>
          <w:rFonts w:asciiTheme="majorHAnsi" w:eastAsiaTheme="majorHAnsi" w:hAnsiTheme="majorHAnsi"/>
          <w:sz w:val="24"/>
          <w:szCs w:val="24"/>
        </w:rPr>
      </w:pPr>
      <w:r w:rsidRPr="00283EF3">
        <w:rPr>
          <w:rFonts w:asciiTheme="majorHAnsi" w:eastAsiaTheme="majorHAnsi" w:hAnsiTheme="majorHAnsi" w:hint="eastAsia"/>
          <w:sz w:val="24"/>
          <w:szCs w:val="24"/>
        </w:rPr>
        <w:t xml:space="preserve">                   MJPEG 최대 30fps(80만 이상 15fps, 80만 이하 30fps)</w:t>
      </w:r>
    </w:p>
    <w:p w:rsidR="00283EF3" w:rsidRPr="00495462" w:rsidRDefault="00283EF3" w:rsidP="00041772">
      <w:pPr>
        <w:pStyle w:val="a3"/>
        <w:numPr>
          <w:ilvl w:val="0"/>
          <w:numId w:val="6"/>
        </w:numPr>
        <w:snapToGrid w:val="0"/>
        <w:spacing w:line="276" w:lineRule="auto"/>
        <w:ind w:left="947"/>
        <w:contextualSpacing/>
        <w:rPr>
          <w:rFonts w:asciiTheme="majorHAnsi" w:eastAsiaTheme="majorHAnsi" w:hAnsiTheme="majorHAnsi"/>
          <w:sz w:val="24"/>
          <w:szCs w:val="24"/>
        </w:rPr>
      </w:pPr>
      <w:r w:rsidRPr="00495462">
        <w:rPr>
          <w:rFonts w:asciiTheme="majorHAnsi" w:eastAsiaTheme="majorHAnsi" w:hAnsiTheme="majorHAnsi" w:hint="eastAsia"/>
          <w:sz w:val="24"/>
          <w:szCs w:val="24"/>
        </w:rPr>
        <w:t xml:space="preserve">최저조도         : Color 0.1Lux(F1.2, 50IRE), </w:t>
      </w:r>
      <w:r w:rsidR="00495462">
        <w:rPr>
          <w:rFonts w:asciiTheme="majorHAnsi" w:eastAsiaTheme="majorHAnsi" w:hAnsiTheme="majorHAnsi" w:hint="eastAsia"/>
          <w:sz w:val="24"/>
          <w:szCs w:val="24"/>
        </w:rPr>
        <w:t>B/W   0.1</w:t>
      </w:r>
      <w:r w:rsidRPr="00495462">
        <w:rPr>
          <w:rFonts w:asciiTheme="majorHAnsi" w:eastAsiaTheme="majorHAnsi" w:hAnsiTheme="majorHAnsi" w:hint="eastAsia"/>
          <w:sz w:val="24"/>
          <w:szCs w:val="24"/>
        </w:rPr>
        <w:t>Lux(F1.2, 50IRE)</w:t>
      </w:r>
    </w:p>
    <w:p w:rsidR="00283EF3" w:rsidRPr="00283EF3" w:rsidRDefault="00283EF3" w:rsidP="007B0B26">
      <w:pPr>
        <w:pStyle w:val="a3"/>
        <w:numPr>
          <w:ilvl w:val="0"/>
          <w:numId w:val="6"/>
        </w:numPr>
        <w:snapToGrid w:val="0"/>
        <w:spacing w:line="276" w:lineRule="auto"/>
        <w:ind w:left="947"/>
        <w:contextualSpacing/>
        <w:rPr>
          <w:rFonts w:asciiTheme="majorHAnsi" w:eastAsiaTheme="majorHAnsi" w:hAnsiTheme="majorHAnsi"/>
          <w:sz w:val="24"/>
          <w:szCs w:val="24"/>
        </w:rPr>
      </w:pPr>
      <w:r w:rsidRPr="00283EF3">
        <w:rPr>
          <w:rFonts w:asciiTheme="majorHAnsi" w:eastAsiaTheme="majorHAnsi" w:hAnsiTheme="majorHAnsi" w:hint="eastAsia"/>
          <w:sz w:val="24"/>
          <w:szCs w:val="24"/>
        </w:rPr>
        <w:t>Day &amp; Night      : AUTO(Electrical) / COLOR / B/W / External / 스케쥴</w:t>
      </w:r>
    </w:p>
    <w:p w:rsidR="00283EF3" w:rsidRPr="00283EF3" w:rsidRDefault="00283EF3" w:rsidP="007B0B26">
      <w:pPr>
        <w:pStyle w:val="a3"/>
        <w:numPr>
          <w:ilvl w:val="0"/>
          <w:numId w:val="6"/>
        </w:numPr>
        <w:snapToGrid w:val="0"/>
        <w:spacing w:line="276" w:lineRule="auto"/>
        <w:ind w:left="947"/>
        <w:contextualSpacing/>
        <w:rPr>
          <w:rFonts w:asciiTheme="majorHAnsi" w:eastAsiaTheme="majorHAnsi" w:hAnsiTheme="majorHAnsi"/>
          <w:sz w:val="24"/>
          <w:szCs w:val="24"/>
        </w:rPr>
      </w:pPr>
      <w:r w:rsidRPr="00283EF3">
        <w:rPr>
          <w:rFonts w:asciiTheme="majorHAnsi" w:eastAsiaTheme="majorHAnsi" w:hAnsiTheme="majorHAnsi" w:hint="eastAsia"/>
          <w:sz w:val="24"/>
          <w:szCs w:val="24"/>
        </w:rPr>
        <w:t>S/N비            : 50dB</w:t>
      </w:r>
    </w:p>
    <w:p w:rsidR="00283EF3" w:rsidRPr="00283EF3" w:rsidRDefault="00283EF3" w:rsidP="007B0B26">
      <w:pPr>
        <w:pStyle w:val="a3"/>
        <w:numPr>
          <w:ilvl w:val="0"/>
          <w:numId w:val="6"/>
        </w:numPr>
        <w:snapToGrid w:val="0"/>
        <w:spacing w:line="276" w:lineRule="auto"/>
        <w:ind w:left="947"/>
        <w:contextualSpacing/>
        <w:rPr>
          <w:rFonts w:asciiTheme="majorHAnsi" w:eastAsiaTheme="majorHAnsi" w:hAnsiTheme="majorHAnsi" w:cs="바탕"/>
          <w:sz w:val="24"/>
          <w:szCs w:val="24"/>
        </w:rPr>
      </w:pPr>
      <w:r w:rsidRPr="00283EF3">
        <w:rPr>
          <w:rFonts w:asciiTheme="majorHAnsi" w:eastAsiaTheme="majorHAnsi" w:hAnsiTheme="majorHAnsi" w:hint="eastAsia"/>
          <w:sz w:val="24"/>
          <w:szCs w:val="24"/>
        </w:rPr>
        <w:t xml:space="preserve">렌즈/마운트 타입 : Manual / DC(auto) iris / P-iris, C/CS마운트 </w:t>
      </w:r>
    </w:p>
    <w:p w:rsidR="00283EF3" w:rsidRPr="00283EF3" w:rsidRDefault="00283EF3" w:rsidP="007B0B26">
      <w:pPr>
        <w:pStyle w:val="a3"/>
        <w:numPr>
          <w:ilvl w:val="0"/>
          <w:numId w:val="6"/>
        </w:numPr>
        <w:snapToGrid w:val="0"/>
        <w:spacing w:line="276" w:lineRule="auto"/>
        <w:ind w:left="947"/>
        <w:contextualSpacing/>
        <w:rPr>
          <w:rFonts w:asciiTheme="majorHAnsi" w:eastAsiaTheme="majorHAnsi" w:hAnsiTheme="majorHAnsi"/>
          <w:sz w:val="24"/>
          <w:szCs w:val="24"/>
        </w:rPr>
      </w:pPr>
      <w:r w:rsidRPr="00283EF3">
        <w:rPr>
          <w:rFonts w:asciiTheme="majorHAnsi" w:eastAsiaTheme="majorHAnsi" w:hAnsiTheme="majorHAnsi" w:hint="eastAsia"/>
          <w:sz w:val="24"/>
          <w:szCs w:val="24"/>
        </w:rPr>
        <w:t>역광보정         : Off / BLC / WDR(120dB)</w:t>
      </w:r>
    </w:p>
    <w:p w:rsidR="00283EF3" w:rsidRPr="00283EF3" w:rsidRDefault="00283EF3" w:rsidP="007B0B26">
      <w:pPr>
        <w:pStyle w:val="a3"/>
        <w:numPr>
          <w:ilvl w:val="0"/>
          <w:numId w:val="6"/>
        </w:numPr>
        <w:snapToGrid w:val="0"/>
        <w:spacing w:line="276" w:lineRule="auto"/>
        <w:ind w:left="947"/>
        <w:contextualSpacing/>
        <w:rPr>
          <w:rFonts w:asciiTheme="majorHAnsi" w:eastAsiaTheme="majorHAnsi" w:hAnsiTheme="majorHAnsi"/>
          <w:sz w:val="24"/>
          <w:szCs w:val="24"/>
        </w:rPr>
      </w:pPr>
      <w:r w:rsidRPr="00283EF3">
        <w:rPr>
          <w:rFonts w:asciiTheme="majorHAnsi" w:eastAsiaTheme="majorHAnsi" w:hAnsiTheme="majorHAnsi" w:hint="eastAsia"/>
          <w:sz w:val="24"/>
          <w:szCs w:val="24"/>
        </w:rPr>
        <w:t>Defog            : Auto / Manual / Off</w:t>
      </w:r>
    </w:p>
    <w:p w:rsidR="00283EF3" w:rsidRPr="00283EF3" w:rsidRDefault="00283EF3" w:rsidP="007B0B26">
      <w:pPr>
        <w:pStyle w:val="a3"/>
        <w:numPr>
          <w:ilvl w:val="0"/>
          <w:numId w:val="6"/>
        </w:numPr>
        <w:snapToGrid w:val="0"/>
        <w:spacing w:line="276" w:lineRule="auto"/>
        <w:ind w:left="947"/>
        <w:contextualSpacing/>
        <w:rPr>
          <w:rFonts w:asciiTheme="majorHAnsi" w:eastAsiaTheme="majorHAnsi" w:hAnsiTheme="majorHAnsi"/>
          <w:sz w:val="24"/>
          <w:szCs w:val="24"/>
        </w:rPr>
      </w:pPr>
      <w:r w:rsidRPr="00283EF3">
        <w:rPr>
          <w:rFonts w:asciiTheme="majorHAnsi" w:eastAsiaTheme="majorHAnsi" w:hAnsiTheme="majorHAnsi" w:hint="eastAsia"/>
          <w:sz w:val="24"/>
          <w:szCs w:val="24"/>
        </w:rPr>
        <w:t>알람 입/출력     : 1 In / 1 Out</w:t>
      </w:r>
    </w:p>
    <w:p w:rsidR="00283EF3" w:rsidRPr="00283EF3" w:rsidRDefault="00283EF3" w:rsidP="007B0B26">
      <w:pPr>
        <w:pStyle w:val="a3"/>
        <w:numPr>
          <w:ilvl w:val="0"/>
          <w:numId w:val="6"/>
        </w:numPr>
        <w:snapToGrid w:val="0"/>
        <w:spacing w:line="276" w:lineRule="auto"/>
        <w:ind w:left="947"/>
        <w:contextualSpacing/>
        <w:rPr>
          <w:rFonts w:asciiTheme="majorHAnsi" w:eastAsiaTheme="majorHAnsi" w:hAnsiTheme="majorHAnsi"/>
          <w:sz w:val="24"/>
          <w:szCs w:val="24"/>
        </w:rPr>
      </w:pPr>
      <w:r w:rsidRPr="00283EF3">
        <w:rPr>
          <w:rFonts w:asciiTheme="majorHAnsi" w:eastAsiaTheme="majorHAnsi" w:hAnsiTheme="majorHAnsi" w:hint="eastAsia"/>
          <w:sz w:val="24"/>
          <w:szCs w:val="24"/>
        </w:rPr>
        <w:t xml:space="preserve">오디오 압축방식  : G.711 / G.726 </w:t>
      </w:r>
    </w:p>
    <w:p w:rsidR="00283EF3" w:rsidRPr="00283EF3" w:rsidRDefault="00283EF3" w:rsidP="007B0B26">
      <w:pPr>
        <w:pStyle w:val="a3"/>
        <w:numPr>
          <w:ilvl w:val="0"/>
          <w:numId w:val="6"/>
        </w:numPr>
        <w:snapToGrid w:val="0"/>
        <w:spacing w:line="276" w:lineRule="auto"/>
        <w:ind w:left="947"/>
        <w:contextualSpacing/>
        <w:rPr>
          <w:rFonts w:asciiTheme="majorHAnsi" w:eastAsiaTheme="majorHAnsi" w:hAnsiTheme="majorHAnsi"/>
          <w:sz w:val="24"/>
          <w:szCs w:val="24"/>
        </w:rPr>
      </w:pPr>
      <w:r w:rsidRPr="00283EF3">
        <w:rPr>
          <w:rFonts w:asciiTheme="majorHAnsi" w:eastAsiaTheme="majorHAnsi" w:hAnsiTheme="majorHAnsi" w:hint="eastAsia"/>
          <w:sz w:val="24"/>
          <w:szCs w:val="24"/>
        </w:rPr>
        <w:t>지능형영상분석   : 소리검출, 얼굴검출, 템퍼링, 가상선, 출/입검출, 발생/소멸</w:t>
      </w:r>
    </w:p>
    <w:p w:rsidR="00283EF3" w:rsidRPr="00283EF3" w:rsidRDefault="00283EF3" w:rsidP="007B0B26">
      <w:pPr>
        <w:pStyle w:val="a3"/>
        <w:numPr>
          <w:ilvl w:val="0"/>
          <w:numId w:val="6"/>
        </w:numPr>
        <w:snapToGrid w:val="0"/>
        <w:spacing w:line="276" w:lineRule="auto"/>
        <w:ind w:left="947"/>
        <w:contextualSpacing/>
        <w:rPr>
          <w:rFonts w:asciiTheme="majorHAnsi" w:eastAsiaTheme="majorHAnsi" w:hAnsiTheme="majorHAnsi"/>
          <w:sz w:val="24"/>
          <w:szCs w:val="24"/>
        </w:rPr>
      </w:pPr>
      <w:r w:rsidRPr="00283EF3">
        <w:rPr>
          <w:rFonts w:asciiTheme="majorHAnsi" w:eastAsiaTheme="majorHAnsi" w:hAnsiTheme="majorHAnsi" w:hint="eastAsia"/>
          <w:sz w:val="24"/>
          <w:szCs w:val="24"/>
        </w:rPr>
        <w:t>기타             : RS-485통신, SD/SDHC/SDXC슬롯, Simple Focus</w:t>
      </w:r>
    </w:p>
    <w:p w:rsidR="00283EF3" w:rsidRPr="00283EF3" w:rsidRDefault="00283EF3" w:rsidP="007B0B26">
      <w:pPr>
        <w:pStyle w:val="a3"/>
        <w:numPr>
          <w:ilvl w:val="0"/>
          <w:numId w:val="6"/>
        </w:numPr>
        <w:snapToGrid w:val="0"/>
        <w:spacing w:line="276" w:lineRule="auto"/>
        <w:ind w:left="947"/>
        <w:contextualSpacing/>
        <w:rPr>
          <w:rFonts w:asciiTheme="majorHAnsi" w:eastAsiaTheme="majorHAnsi" w:hAnsiTheme="majorHAnsi"/>
          <w:sz w:val="24"/>
          <w:szCs w:val="24"/>
        </w:rPr>
      </w:pPr>
      <w:r w:rsidRPr="00283EF3">
        <w:rPr>
          <w:rFonts w:asciiTheme="majorHAnsi" w:eastAsiaTheme="majorHAnsi" w:hAnsiTheme="majorHAnsi" w:cs="바탕" w:hint="eastAsia"/>
          <w:sz w:val="24"/>
          <w:szCs w:val="24"/>
        </w:rPr>
        <w:t>동작온습도       : -1</w:t>
      </w:r>
      <w:r w:rsidRPr="00283EF3">
        <w:rPr>
          <w:rFonts w:asciiTheme="majorHAnsi" w:eastAsiaTheme="majorHAnsi" w:hAnsiTheme="majorHAnsi" w:hint="eastAsia"/>
          <w:sz w:val="24"/>
          <w:szCs w:val="24"/>
        </w:rPr>
        <w:t>0℃ ~ 55℃ / 90%RH 이하</w:t>
      </w:r>
    </w:p>
    <w:p w:rsidR="00283EF3" w:rsidRPr="00495462" w:rsidRDefault="00283EF3" w:rsidP="007B0B26">
      <w:pPr>
        <w:pStyle w:val="a3"/>
        <w:numPr>
          <w:ilvl w:val="0"/>
          <w:numId w:val="6"/>
        </w:numPr>
        <w:snapToGrid w:val="0"/>
        <w:spacing w:line="276" w:lineRule="auto"/>
        <w:ind w:left="947"/>
        <w:contextualSpacing/>
        <w:rPr>
          <w:rFonts w:asciiTheme="majorHAnsi" w:eastAsiaTheme="majorHAnsi" w:hAnsiTheme="majorHAnsi" w:hint="eastAsia"/>
          <w:sz w:val="24"/>
          <w:szCs w:val="24"/>
        </w:rPr>
      </w:pPr>
      <w:r w:rsidRPr="00283EF3">
        <w:rPr>
          <w:rFonts w:asciiTheme="majorHAnsi" w:eastAsiaTheme="majorHAnsi" w:hAnsiTheme="majorHAnsi" w:cs="바탕" w:hint="eastAsia"/>
          <w:sz w:val="24"/>
          <w:szCs w:val="24"/>
        </w:rPr>
        <w:t>전원 및 소비전력 : AC 24V ±1</w:t>
      </w:r>
      <w:bookmarkStart w:id="0" w:name="_GoBack"/>
      <w:bookmarkEnd w:id="0"/>
      <w:r w:rsidRPr="00283EF3">
        <w:rPr>
          <w:rFonts w:asciiTheme="majorHAnsi" w:eastAsiaTheme="majorHAnsi" w:hAnsiTheme="majorHAnsi" w:cs="바탕" w:hint="eastAsia"/>
          <w:sz w:val="24"/>
          <w:szCs w:val="24"/>
        </w:rPr>
        <w:t>0%, DC 12V ±</w:t>
      </w:r>
      <w:r w:rsidR="00495462">
        <w:rPr>
          <w:rFonts w:asciiTheme="majorHAnsi" w:eastAsiaTheme="majorHAnsi" w:hAnsiTheme="majorHAnsi" w:cs="바탕" w:hint="eastAsia"/>
          <w:sz w:val="24"/>
          <w:szCs w:val="24"/>
        </w:rPr>
        <w:t>10%, PoE(Class3)</w:t>
      </w:r>
    </w:p>
    <w:p w:rsidR="00495462" w:rsidRPr="00283EF3" w:rsidRDefault="00495462" w:rsidP="00495462">
      <w:pPr>
        <w:pStyle w:val="a3"/>
        <w:snapToGrid w:val="0"/>
        <w:spacing w:line="276" w:lineRule="auto"/>
        <w:ind w:left="947"/>
        <w:contextualSpacing/>
        <w:rPr>
          <w:rFonts w:asciiTheme="majorHAnsi" w:eastAsiaTheme="majorHAnsi" w:hAnsiTheme="majorHAnsi"/>
          <w:sz w:val="24"/>
          <w:szCs w:val="24"/>
        </w:rPr>
      </w:pPr>
      <w:r>
        <w:rPr>
          <w:rFonts w:asciiTheme="majorHAnsi" w:eastAsiaTheme="majorHAnsi" w:hAnsiTheme="majorHAnsi" w:cs="바탕"/>
          <w:sz w:val="24"/>
          <w:szCs w:val="24"/>
        </w:rPr>
        <w:t xml:space="preserve">                  9.5</w:t>
      </w:r>
      <w:r>
        <w:rPr>
          <w:rFonts w:asciiTheme="majorHAnsi" w:eastAsiaTheme="majorHAnsi" w:hAnsiTheme="majorHAnsi" w:cs="바탕" w:hint="eastAsia"/>
          <w:sz w:val="24"/>
          <w:szCs w:val="24"/>
        </w:rPr>
        <w:t>W</w:t>
      </w:r>
      <w:r>
        <w:rPr>
          <w:rFonts w:asciiTheme="majorHAnsi" w:eastAsiaTheme="majorHAnsi" w:hAnsiTheme="majorHAnsi" w:cs="바탕"/>
          <w:sz w:val="24"/>
          <w:szCs w:val="24"/>
        </w:rPr>
        <w:t>(24VAC)/8.38</w:t>
      </w:r>
      <w:r>
        <w:rPr>
          <w:rFonts w:asciiTheme="majorHAnsi" w:eastAsiaTheme="majorHAnsi" w:hAnsiTheme="majorHAnsi" w:cs="바탕" w:hint="eastAsia"/>
          <w:sz w:val="24"/>
          <w:szCs w:val="24"/>
        </w:rPr>
        <w:t>W</w:t>
      </w:r>
      <w:r>
        <w:rPr>
          <w:rFonts w:asciiTheme="majorHAnsi" w:eastAsiaTheme="majorHAnsi" w:hAnsiTheme="majorHAnsi" w:cs="바탕"/>
          <w:sz w:val="24"/>
          <w:szCs w:val="24"/>
        </w:rPr>
        <w:t>(12VDC)/9.18W(POE)</w:t>
      </w:r>
    </w:p>
    <w:p w:rsidR="00283EF3" w:rsidRPr="00283EF3" w:rsidRDefault="00283EF3" w:rsidP="007B0B26">
      <w:pPr>
        <w:pStyle w:val="a3"/>
        <w:numPr>
          <w:ilvl w:val="0"/>
          <w:numId w:val="6"/>
        </w:numPr>
        <w:snapToGrid w:val="0"/>
        <w:spacing w:line="276" w:lineRule="auto"/>
        <w:ind w:left="947"/>
        <w:contextualSpacing/>
        <w:rPr>
          <w:rFonts w:asciiTheme="majorHAnsi" w:eastAsiaTheme="majorHAnsi" w:hAnsiTheme="majorHAnsi"/>
          <w:sz w:val="24"/>
          <w:szCs w:val="24"/>
        </w:rPr>
      </w:pPr>
      <w:r w:rsidRPr="00283EF3">
        <w:rPr>
          <w:rFonts w:asciiTheme="majorHAnsi" w:eastAsiaTheme="majorHAnsi" w:hAnsiTheme="majorHAnsi" w:cs="바탕" w:hint="eastAsia"/>
          <w:sz w:val="24"/>
          <w:szCs w:val="24"/>
        </w:rPr>
        <w:t>크기 및 무게     :</w:t>
      </w:r>
      <w:r w:rsidRPr="00283EF3">
        <w:rPr>
          <w:rFonts w:asciiTheme="majorHAnsi" w:eastAsiaTheme="majorHAnsi" w:hAnsiTheme="majorHAnsi" w:hint="eastAsia"/>
          <w:sz w:val="24"/>
          <w:szCs w:val="24"/>
        </w:rPr>
        <w:t xml:space="preserve"> 73.1</w:t>
      </w:r>
      <w:r w:rsidRPr="00283EF3">
        <w:rPr>
          <w:rFonts w:asciiTheme="majorHAnsi" w:eastAsiaTheme="majorHAnsi" w:hAnsiTheme="majorHAnsi" w:cs="바탕" w:hint="eastAsia"/>
          <w:sz w:val="24"/>
          <w:szCs w:val="24"/>
        </w:rPr>
        <w:t>(W)Ⅹ66.6(H)Ⅹ</w:t>
      </w:r>
      <w:r w:rsidR="00495462">
        <w:rPr>
          <w:rFonts w:asciiTheme="majorHAnsi" w:eastAsiaTheme="majorHAnsi" w:hAnsiTheme="majorHAnsi" w:cs="바탕"/>
          <w:sz w:val="24"/>
          <w:szCs w:val="24"/>
        </w:rPr>
        <w:t>136.2</w:t>
      </w:r>
      <w:r w:rsidRPr="00283EF3">
        <w:rPr>
          <w:rFonts w:asciiTheme="majorHAnsi" w:eastAsiaTheme="majorHAnsi" w:hAnsiTheme="majorHAnsi" w:cs="바탕" w:hint="eastAsia"/>
          <w:sz w:val="24"/>
          <w:szCs w:val="24"/>
        </w:rPr>
        <w:t>(D)mm, 330g</w:t>
      </w:r>
    </w:p>
    <w:p w:rsidR="00507EDB" w:rsidRPr="00EB7264" w:rsidRDefault="00750207" w:rsidP="00283EF3">
      <w:pPr>
        <w:pStyle w:val="a3"/>
        <w:snapToGrid w:val="0"/>
        <w:spacing w:line="240" w:lineRule="auto"/>
        <w:ind w:left="945"/>
        <w:rPr>
          <w:rFonts w:ascii="맑은 고딕" w:eastAsia="맑은 고딕" w:hAnsi="맑은 고딕"/>
          <w:sz w:val="24"/>
          <w:szCs w:val="24"/>
        </w:rPr>
      </w:pPr>
      <w:r w:rsidRPr="00EB7264">
        <w:rPr>
          <w:rFonts w:ascii="맑은 고딕" w:eastAsia="맑은 고딕" w:hAnsi="맑은 고딕" w:cs="바탕" w:hint="eastAsia"/>
          <w:sz w:val="24"/>
          <w:szCs w:val="24"/>
        </w:rPr>
        <w:t xml:space="preserve">                </w:t>
      </w:r>
    </w:p>
    <w:sectPr w:rsidR="00507EDB" w:rsidRPr="00EB7264" w:rsidSect="007B0B26">
      <w:headerReference w:type="default" r:id="rId9"/>
      <w:footerReference w:type="default" r:id="rId10"/>
      <w:pgSz w:w="11906" w:h="16838"/>
      <w:pgMar w:top="720" w:right="720" w:bottom="720" w:left="720" w:header="1020" w:footer="102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7F03" w:rsidRDefault="00827F03">
      <w:r>
        <w:separator/>
      </w:r>
    </w:p>
  </w:endnote>
  <w:endnote w:type="continuationSeparator" w:id="0">
    <w:p w:rsidR="00827F03" w:rsidRDefault="00827F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2014" w:rsidRPr="00283EF3" w:rsidRDefault="00827F03" w:rsidP="00283EF3">
    <w:pPr>
      <w:pStyle w:val="a5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left:0;text-align:left;margin-left:0;margin-top:33.5pt;width:524pt;height:0;z-index:251665408" o:connectortype="straight"/>
      </w:pict>
    </w:r>
    <w:r w:rsidR="007B0B26"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5558155</wp:posOffset>
          </wp:positionH>
          <wp:positionV relativeFrom="paragraph">
            <wp:posOffset>-421005</wp:posOffset>
          </wp:positionV>
          <wp:extent cx="697230" cy="842010"/>
          <wp:effectExtent l="19050" t="0" r="7620" b="0"/>
          <wp:wrapThrough wrapText="bothSides">
            <wp:wrapPolygon edited="0">
              <wp:start x="-590" y="0"/>
              <wp:lineTo x="-590" y="21014"/>
              <wp:lineTo x="21836" y="21014"/>
              <wp:lineTo x="21836" y="0"/>
              <wp:lineTo x="-590" y="0"/>
            </wp:wrapPolygon>
          </wp:wrapThrough>
          <wp:docPr id="4" name="그림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7230" cy="8420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B0B26">
      <w:rPr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2193925</wp:posOffset>
          </wp:positionH>
          <wp:positionV relativeFrom="paragraph">
            <wp:posOffset>-372745</wp:posOffset>
          </wp:positionV>
          <wp:extent cx="360680" cy="528955"/>
          <wp:effectExtent l="19050" t="0" r="1270" b="0"/>
          <wp:wrapThrough wrapText="bothSides">
            <wp:wrapPolygon edited="0">
              <wp:start x="-1141" y="0"/>
              <wp:lineTo x="-1141" y="21004"/>
              <wp:lineTo x="21676" y="21004"/>
              <wp:lineTo x="21676" y="0"/>
              <wp:lineTo x="-1141" y="0"/>
            </wp:wrapPolygon>
          </wp:wrapThrough>
          <wp:docPr id="5" name="그림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680" cy="5289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B0B26">
      <w:rPr>
        <w:noProof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3103880</wp:posOffset>
          </wp:positionH>
          <wp:positionV relativeFrom="paragraph">
            <wp:posOffset>-421005</wp:posOffset>
          </wp:positionV>
          <wp:extent cx="2264410" cy="577215"/>
          <wp:effectExtent l="19050" t="0" r="2540" b="0"/>
          <wp:wrapThrough wrapText="bothSides">
            <wp:wrapPolygon edited="0">
              <wp:start x="-182" y="0"/>
              <wp:lineTo x="-182" y="20673"/>
              <wp:lineTo x="21624" y="20673"/>
              <wp:lineTo x="21624" y="0"/>
              <wp:lineTo x="-182" y="0"/>
            </wp:wrapPolygon>
          </wp:wrapThrough>
          <wp:docPr id="9" name="그림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64410" cy="5772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7F03" w:rsidRDefault="00827F03">
      <w:r>
        <w:separator/>
      </w:r>
    </w:p>
  </w:footnote>
  <w:footnote w:type="continuationSeparator" w:id="0">
    <w:p w:rsidR="00827F03" w:rsidRDefault="00827F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55D3" w:rsidRPr="00945D43" w:rsidRDefault="00827F03" w:rsidP="00945D43">
    <w:pPr>
      <w:pStyle w:val="a4"/>
      <w:spacing w:line="360" w:lineRule="auto"/>
      <w:ind w:firstLineChars="100" w:firstLine="280"/>
      <w:rPr>
        <w:rFonts w:ascii="맑은 고딕" w:eastAsia="맑은 고딕" w:hAnsi="맑은 고딕"/>
        <w:b/>
        <w:sz w:val="28"/>
        <w:szCs w:val="28"/>
      </w:rPr>
    </w:pPr>
    <w:r>
      <w:rPr>
        <w:rFonts w:ascii="맑은 고딕" w:eastAsia="맑은 고딕" w:hAnsi="맑은 고딕"/>
        <w:b/>
        <w:noProof/>
        <w:sz w:val="28"/>
        <w:szCs w:val="28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left:0;text-align:left;margin-left:4.85pt;margin-top:23.8pt;width:516.15pt;height:0;z-index:251664384" o:connectortype="straight"/>
      </w:pict>
    </w:r>
    <w:r w:rsidR="00235869" w:rsidRPr="00945D43">
      <w:rPr>
        <w:rFonts w:ascii="맑은 고딕" w:eastAsia="맑은 고딕" w:hAnsi="맑은 고딕"/>
        <w:b/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4848860</wp:posOffset>
          </wp:positionH>
          <wp:positionV relativeFrom="paragraph">
            <wp:posOffset>-247205</wp:posOffset>
          </wp:positionV>
          <wp:extent cx="1799590" cy="444500"/>
          <wp:effectExtent l="0" t="0" r="0" b="0"/>
          <wp:wrapNone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5-Hanwha-STW_CI-03(Modification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9590" cy="444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E1B27" w:rsidRPr="00945D43">
      <w:rPr>
        <w:rFonts w:ascii="맑은 고딕" w:eastAsia="맑은 고딕" w:hAnsi="맑은 고딕" w:hint="eastAsia"/>
        <w:b/>
        <w:sz w:val="28"/>
        <w:szCs w:val="28"/>
      </w:rPr>
      <w:t>제품 사양서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AB1CF1"/>
    <w:multiLevelType w:val="hybridMultilevel"/>
    <w:tmpl w:val="A8149992"/>
    <w:lvl w:ilvl="0" w:tplc="22E05A6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40" w:hanging="400"/>
      </w:pPr>
    </w:lvl>
    <w:lvl w:ilvl="2" w:tplc="0409001B" w:tentative="1">
      <w:start w:val="1"/>
      <w:numFmt w:val="lowerRoman"/>
      <w:lvlText w:val="%3."/>
      <w:lvlJc w:val="right"/>
      <w:pPr>
        <w:ind w:left="1740" w:hanging="400"/>
      </w:pPr>
    </w:lvl>
    <w:lvl w:ilvl="3" w:tplc="0409000F" w:tentative="1">
      <w:start w:val="1"/>
      <w:numFmt w:val="decimal"/>
      <w:lvlText w:val="%4."/>
      <w:lvlJc w:val="left"/>
      <w:pPr>
        <w:ind w:left="2140" w:hanging="400"/>
      </w:pPr>
    </w:lvl>
    <w:lvl w:ilvl="4" w:tplc="04090019" w:tentative="1">
      <w:start w:val="1"/>
      <w:numFmt w:val="upperLetter"/>
      <w:lvlText w:val="%5."/>
      <w:lvlJc w:val="left"/>
      <w:pPr>
        <w:ind w:left="2540" w:hanging="400"/>
      </w:pPr>
    </w:lvl>
    <w:lvl w:ilvl="5" w:tplc="0409001B" w:tentative="1">
      <w:start w:val="1"/>
      <w:numFmt w:val="lowerRoman"/>
      <w:lvlText w:val="%6."/>
      <w:lvlJc w:val="right"/>
      <w:pPr>
        <w:ind w:left="2940" w:hanging="400"/>
      </w:pPr>
    </w:lvl>
    <w:lvl w:ilvl="6" w:tplc="0409000F" w:tentative="1">
      <w:start w:val="1"/>
      <w:numFmt w:val="decimal"/>
      <w:lvlText w:val="%7."/>
      <w:lvlJc w:val="left"/>
      <w:pPr>
        <w:ind w:left="3340" w:hanging="400"/>
      </w:pPr>
    </w:lvl>
    <w:lvl w:ilvl="7" w:tplc="04090019" w:tentative="1">
      <w:start w:val="1"/>
      <w:numFmt w:val="upperLetter"/>
      <w:lvlText w:val="%8."/>
      <w:lvlJc w:val="left"/>
      <w:pPr>
        <w:ind w:left="3740" w:hanging="400"/>
      </w:pPr>
    </w:lvl>
    <w:lvl w:ilvl="8" w:tplc="0409001B" w:tentative="1">
      <w:start w:val="1"/>
      <w:numFmt w:val="lowerRoman"/>
      <w:lvlText w:val="%9."/>
      <w:lvlJc w:val="right"/>
      <w:pPr>
        <w:ind w:left="4140" w:hanging="400"/>
      </w:pPr>
    </w:lvl>
  </w:abstractNum>
  <w:abstractNum w:abstractNumId="1" w15:restartNumberingAfterBreak="0">
    <w:nsid w:val="168D5B11"/>
    <w:multiLevelType w:val="hybridMultilevel"/>
    <w:tmpl w:val="DB721E6E"/>
    <w:lvl w:ilvl="0" w:tplc="DF903E0A">
      <w:start w:val="1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785"/>
        </w:tabs>
        <w:ind w:left="17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85"/>
        </w:tabs>
        <w:ind w:left="21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5"/>
        </w:tabs>
        <w:ind w:left="25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985"/>
        </w:tabs>
        <w:ind w:left="29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85"/>
        </w:tabs>
        <w:ind w:left="33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5"/>
        </w:tabs>
        <w:ind w:left="37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185"/>
        </w:tabs>
        <w:ind w:left="41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85"/>
        </w:tabs>
        <w:ind w:left="4585" w:hanging="400"/>
      </w:pPr>
    </w:lvl>
  </w:abstractNum>
  <w:abstractNum w:abstractNumId="2" w15:restartNumberingAfterBreak="0">
    <w:nsid w:val="1E765598"/>
    <w:multiLevelType w:val="hybridMultilevel"/>
    <w:tmpl w:val="68E8F3DE"/>
    <w:lvl w:ilvl="0" w:tplc="CEB6D2A2">
      <w:start w:val="1"/>
      <w:numFmt w:val="decimal"/>
      <w:lvlText w:val="%1)"/>
      <w:lvlJc w:val="left"/>
      <w:pPr>
        <w:ind w:left="12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3" w15:restartNumberingAfterBreak="0">
    <w:nsid w:val="257E0555"/>
    <w:multiLevelType w:val="hybridMultilevel"/>
    <w:tmpl w:val="49D86022"/>
    <w:lvl w:ilvl="0" w:tplc="DCE283D0">
      <w:start w:val="1"/>
      <w:numFmt w:val="bullet"/>
      <w:lvlText w:val="▷"/>
      <w:lvlJc w:val="left"/>
      <w:pPr>
        <w:tabs>
          <w:tab w:val="num" w:pos="945"/>
        </w:tabs>
        <w:ind w:left="945" w:hanging="360"/>
      </w:pPr>
      <w:rPr>
        <w:rFonts w:ascii="맑은 고딕" w:eastAsia="맑은 고딕" w:hAnsi="맑은 고딕" w:hint="eastAsia"/>
      </w:rPr>
    </w:lvl>
    <w:lvl w:ilvl="1" w:tplc="04090019">
      <w:start w:val="1"/>
      <w:numFmt w:val="upperLetter"/>
      <w:lvlText w:val="%2."/>
      <w:lvlJc w:val="left"/>
      <w:pPr>
        <w:tabs>
          <w:tab w:val="num" w:pos="1385"/>
        </w:tabs>
        <w:ind w:left="13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85"/>
        </w:tabs>
        <w:ind w:left="17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5"/>
        </w:tabs>
        <w:ind w:left="21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585"/>
        </w:tabs>
        <w:ind w:left="25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85"/>
        </w:tabs>
        <w:ind w:left="29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5"/>
        </w:tabs>
        <w:ind w:left="33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785"/>
        </w:tabs>
        <w:ind w:left="37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85"/>
        </w:tabs>
        <w:ind w:left="4185" w:hanging="400"/>
      </w:pPr>
    </w:lvl>
  </w:abstractNum>
  <w:abstractNum w:abstractNumId="4" w15:restartNumberingAfterBreak="0">
    <w:nsid w:val="27FB7228"/>
    <w:multiLevelType w:val="hybridMultilevel"/>
    <w:tmpl w:val="0EB21448"/>
    <w:lvl w:ilvl="0" w:tplc="EE8652E2">
      <w:start w:val="7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385"/>
        </w:tabs>
        <w:ind w:left="13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85"/>
        </w:tabs>
        <w:ind w:left="17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5"/>
        </w:tabs>
        <w:ind w:left="21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585"/>
        </w:tabs>
        <w:ind w:left="25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85"/>
        </w:tabs>
        <w:ind w:left="29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5"/>
        </w:tabs>
        <w:ind w:left="33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785"/>
        </w:tabs>
        <w:ind w:left="37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85"/>
        </w:tabs>
        <w:ind w:left="4185" w:hanging="400"/>
      </w:pPr>
    </w:lvl>
  </w:abstractNum>
  <w:abstractNum w:abstractNumId="5" w15:restartNumberingAfterBreak="0">
    <w:nsid w:val="31026659"/>
    <w:multiLevelType w:val="hybridMultilevel"/>
    <w:tmpl w:val="884EB2B4"/>
    <w:lvl w:ilvl="0" w:tplc="BCC0B342">
      <w:start w:val="6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385"/>
        </w:tabs>
        <w:ind w:left="13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85"/>
        </w:tabs>
        <w:ind w:left="17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5"/>
        </w:tabs>
        <w:ind w:left="21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585"/>
        </w:tabs>
        <w:ind w:left="25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85"/>
        </w:tabs>
        <w:ind w:left="29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5"/>
        </w:tabs>
        <w:ind w:left="33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785"/>
        </w:tabs>
        <w:ind w:left="37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85"/>
        </w:tabs>
        <w:ind w:left="4185" w:hanging="400"/>
      </w:pPr>
    </w:lvl>
  </w:abstractNum>
  <w:abstractNum w:abstractNumId="6" w15:restartNumberingAfterBreak="0">
    <w:nsid w:val="45A21BCF"/>
    <w:multiLevelType w:val="hybridMultilevel"/>
    <w:tmpl w:val="FA9A8432"/>
    <w:lvl w:ilvl="0" w:tplc="B9429952">
      <w:start w:val="1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47D32563"/>
    <w:multiLevelType w:val="hybridMultilevel"/>
    <w:tmpl w:val="32AECB0C"/>
    <w:lvl w:ilvl="0" w:tplc="A8BCD3F0">
      <w:start w:val="1"/>
      <w:numFmt w:val="decimal"/>
      <w:lvlText w:val="%1)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490"/>
        </w:tabs>
        <w:ind w:left="149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90"/>
        </w:tabs>
        <w:ind w:left="229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690"/>
        </w:tabs>
        <w:ind w:left="269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0"/>
        </w:tabs>
        <w:ind w:left="309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90"/>
        </w:tabs>
        <w:ind w:left="349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890"/>
        </w:tabs>
        <w:ind w:left="389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90"/>
        </w:tabs>
        <w:ind w:left="4290" w:hanging="40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49"/>
        <o:r id="V:Rule2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35F33"/>
    <w:rsid w:val="00007281"/>
    <w:rsid w:val="00025A10"/>
    <w:rsid w:val="00055F9E"/>
    <w:rsid w:val="000614DD"/>
    <w:rsid w:val="00082A22"/>
    <w:rsid w:val="000A5A45"/>
    <w:rsid w:val="000B522E"/>
    <w:rsid w:val="000B6FE6"/>
    <w:rsid w:val="000C6A4A"/>
    <w:rsid w:val="000D25BF"/>
    <w:rsid w:val="000E0266"/>
    <w:rsid w:val="000F6E29"/>
    <w:rsid w:val="00156E48"/>
    <w:rsid w:val="00161435"/>
    <w:rsid w:val="00164664"/>
    <w:rsid w:val="00166B88"/>
    <w:rsid w:val="00176228"/>
    <w:rsid w:val="001A3D34"/>
    <w:rsid w:val="00205D3C"/>
    <w:rsid w:val="00205F5A"/>
    <w:rsid w:val="00217AAF"/>
    <w:rsid w:val="00235869"/>
    <w:rsid w:val="00254C56"/>
    <w:rsid w:val="00283EF3"/>
    <w:rsid w:val="002955D3"/>
    <w:rsid w:val="002B4BB0"/>
    <w:rsid w:val="002D598C"/>
    <w:rsid w:val="002E1B27"/>
    <w:rsid w:val="002F2014"/>
    <w:rsid w:val="002F53C9"/>
    <w:rsid w:val="00330082"/>
    <w:rsid w:val="003359BF"/>
    <w:rsid w:val="00361C61"/>
    <w:rsid w:val="00366030"/>
    <w:rsid w:val="00381E97"/>
    <w:rsid w:val="003916DF"/>
    <w:rsid w:val="00392E43"/>
    <w:rsid w:val="003C057E"/>
    <w:rsid w:val="003C074A"/>
    <w:rsid w:val="003C2444"/>
    <w:rsid w:val="003C763B"/>
    <w:rsid w:val="00412003"/>
    <w:rsid w:val="00426C70"/>
    <w:rsid w:val="00444852"/>
    <w:rsid w:val="00480A5B"/>
    <w:rsid w:val="0048363B"/>
    <w:rsid w:val="0048447B"/>
    <w:rsid w:val="00495462"/>
    <w:rsid w:val="00497BD1"/>
    <w:rsid w:val="004B0F03"/>
    <w:rsid w:val="004B2CDD"/>
    <w:rsid w:val="004D4306"/>
    <w:rsid w:val="00507EDB"/>
    <w:rsid w:val="0052401A"/>
    <w:rsid w:val="00535F33"/>
    <w:rsid w:val="00537B06"/>
    <w:rsid w:val="00562429"/>
    <w:rsid w:val="00563FA1"/>
    <w:rsid w:val="00575154"/>
    <w:rsid w:val="00593F1A"/>
    <w:rsid w:val="005A2B0E"/>
    <w:rsid w:val="005D5C84"/>
    <w:rsid w:val="005F241E"/>
    <w:rsid w:val="00600AEE"/>
    <w:rsid w:val="006032C6"/>
    <w:rsid w:val="006155D8"/>
    <w:rsid w:val="00633E2D"/>
    <w:rsid w:val="006413F0"/>
    <w:rsid w:val="006474F0"/>
    <w:rsid w:val="00650906"/>
    <w:rsid w:val="006605E3"/>
    <w:rsid w:val="00681C2D"/>
    <w:rsid w:val="006869C5"/>
    <w:rsid w:val="00694DC7"/>
    <w:rsid w:val="006B49C0"/>
    <w:rsid w:val="006D12FA"/>
    <w:rsid w:val="006E38B1"/>
    <w:rsid w:val="006E453B"/>
    <w:rsid w:val="006F0A69"/>
    <w:rsid w:val="00700FDE"/>
    <w:rsid w:val="00704D1B"/>
    <w:rsid w:val="00706CB0"/>
    <w:rsid w:val="0073337A"/>
    <w:rsid w:val="00742AF6"/>
    <w:rsid w:val="00750207"/>
    <w:rsid w:val="00750EE8"/>
    <w:rsid w:val="007520FD"/>
    <w:rsid w:val="007A3097"/>
    <w:rsid w:val="007A5B19"/>
    <w:rsid w:val="007B0B26"/>
    <w:rsid w:val="007B4184"/>
    <w:rsid w:val="007C028B"/>
    <w:rsid w:val="007F69B5"/>
    <w:rsid w:val="008127DD"/>
    <w:rsid w:val="00826F48"/>
    <w:rsid w:val="00827F03"/>
    <w:rsid w:val="008609EE"/>
    <w:rsid w:val="00863F92"/>
    <w:rsid w:val="00873E92"/>
    <w:rsid w:val="008773DB"/>
    <w:rsid w:val="008811C7"/>
    <w:rsid w:val="008938A5"/>
    <w:rsid w:val="00895425"/>
    <w:rsid w:val="008A3FDF"/>
    <w:rsid w:val="008B5304"/>
    <w:rsid w:val="008E25CA"/>
    <w:rsid w:val="008E2A2C"/>
    <w:rsid w:val="00901D29"/>
    <w:rsid w:val="00902D39"/>
    <w:rsid w:val="0090535B"/>
    <w:rsid w:val="00924058"/>
    <w:rsid w:val="0092699D"/>
    <w:rsid w:val="00932F24"/>
    <w:rsid w:val="00934276"/>
    <w:rsid w:val="00945D43"/>
    <w:rsid w:val="009716AA"/>
    <w:rsid w:val="00994D58"/>
    <w:rsid w:val="009F280A"/>
    <w:rsid w:val="009F280D"/>
    <w:rsid w:val="00A077CE"/>
    <w:rsid w:val="00A308BC"/>
    <w:rsid w:val="00A41519"/>
    <w:rsid w:val="00A44548"/>
    <w:rsid w:val="00A90D8F"/>
    <w:rsid w:val="00AA5A86"/>
    <w:rsid w:val="00AB684D"/>
    <w:rsid w:val="00AC0836"/>
    <w:rsid w:val="00B1025E"/>
    <w:rsid w:val="00B550DC"/>
    <w:rsid w:val="00B57374"/>
    <w:rsid w:val="00B716B0"/>
    <w:rsid w:val="00B9310A"/>
    <w:rsid w:val="00B95C9E"/>
    <w:rsid w:val="00BB0004"/>
    <w:rsid w:val="00BB121A"/>
    <w:rsid w:val="00BC6743"/>
    <w:rsid w:val="00BD62FF"/>
    <w:rsid w:val="00BD7A3B"/>
    <w:rsid w:val="00BE3035"/>
    <w:rsid w:val="00BF6A88"/>
    <w:rsid w:val="00C05792"/>
    <w:rsid w:val="00C0769F"/>
    <w:rsid w:val="00C07C9D"/>
    <w:rsid w:val="00C10F5F"/>
    <w:rsid w:val="00C13C72"/>
    <w:rsid w:val="00C1577F"/>
    <w:rsid w:val="00C22132"/>
    <w:rsid w:val="00C424DB"/>
    <w:rsid w:val="00C52930"/>
    <w:rsid w:val="00C577A9"/>
    <w:rsid w:val="00C71A4A"/>
    <w:rsid w:val="00C730D8"/>
    <w:rsid w:val="00C76E01"/>
    <w:rsid w:val="00C864E7"/>
    <w:rsid w:val="00C96022"/>
    <w:rsid w:val="00CC7B47"/>
    <w:rsid w:val="00D01DBD"/>
    <w:rsid w:val="00D04E7D"/>
    <w:rsid w:val="00D06AA3"/>
    <w:rsid w:val="00D379B8"/>
    <w:rsid w:val="00D56DFC"/>
    <w:rsid w:val="00D661DC"/>
    <w:rsid w:val="00D846EC"/>
    <w:rsid w:val="00D85928"/>
    <w:rsid w:val="00DA62C1"/>
    <w:rsid w:val="00DB5A19"/>
    <w:rsid w:val="00DD03DC"/>
    <w:rsid w:val="00DF7EC0"/>
    <w:rsid w:val="00E05117"/>
    <w:rsid w:val="00E20C23"/>
    <w:rsid w:val="00E224C8"/>
    <w:rsid w:val="00E266C3"/>
    <w:rsid w:val="00E44C00"/>
    <w:rsid w:val="00E63EC4"/>
    <w:rsid w:val="00E6538D"/>
    <w:rsid w:val="00E7008F"/>
    <w:rsid w:val="00E726D4"/>
    <w:rsid w:val="00E926C2"/>
    <w:rsid w:val="00EB7264"/>
    <w:rsid w:val="00EC2BA3"/>
    <w:rsid w:val="00EE42FB"/>
    <w:rsid w:val="00F0128D"/>
    <w:rsid w:val="00F03D30"/>
    <w:rsid w:val="00F170A8"/>
    <w:rsid w:val="00F30375"/>
    <w:rsid w:val="00F7518B"/>
    <w:rsid w:val="00F7583D"/>
    <w:rsid w:val="00F81573"/>
    <w:rsid w:val="00F84B5E"/>
    <w:rsid w:val="00FC3F9F"/>
    <w:rsid w:val="00FC4B7D"/>
    <w:rsid w:val="00FC5A1C"/>
    <w:rsid w:val="00FD293C"/>
    <w:rsid w:val="00FF4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docId w15:val="{CE4C1E05-C297-40BA-BD50-341B8020B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62FF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rsid w:val="00BD62FF"/>
    <w:pPr>
      <w:wordWrap/>
      <w:adjustRightInd w:val="0"/>
      <w:spacing w:line="307" w:lineRule="atLeast"/>
      <w:jc w:val="left"/>
    </w:pPr>
    <w:rPr>
      <w:rFonts w:hAnsi="바탕"/>
      <w:color w:val="000000"/>
      <w:kern w:val="0"/>
      <w:sz w:val="19"/>
      <w:szCs w:val="19"/>
    </w:rPr>
  </w:style>
  <w:style w:type="paragraph" w:styleId="a4">
    <w:name w:val="header"/>
    <w:basedOn w:val="a"/>
    <w:rsid w:val="00BD62FF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BD62FF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본문 Char"/>
    <w:basedOn w:val="a0"/>
    <w:link w:val="a3"/>
    <w:rsid w:val="00FC4B7D"/>
    <w:rPr>
      <w:rFonts w:ascii="바탕" w:hAnsi="바탕"/>
      <w:color w:val="000000"/>
      <w:sz w:val="19"/>
      <w:szCs w:val="19"/>
    </w:rPr>
  </w:style>
  <w:style w:type="paragraph" w:styleId="a6">
    <w:name w:val="List Paragraph"/>
    <w:basedOn w:val="a"/>
    <w:uiPriority w:val="34"/>
    <w:qFormat/>
    <w:rsid w:val="00FC4B7D"/>
    <w:pPr>
      <w:ind w:leftChars="400" w:left="800"/>
    </w:pPr>
  </w:style>
  <w:style w:type="paragraph" w:styleId="a7">
    <w:name w:val="Balloon Text"/>
    <w:basedOn w:val="a"/>
    <w:link w:val="Char0"/>
    <w:rsid w:val="00C424D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7"/>
    <w:rsid w:val="00C424DB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8">
    <w:name w:val="caption"/>
    <w:basedOn w:val="a"/>
    <w:next w:val="a"/>
    <w:unhideWhenUsed/>
    <w:qFormat/>
    <w:rsid w:val="006474F0"/>
    <w:rPr>
      <w:b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024511-69DA-49DB-9D86-2AB587118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MODEL : DIGITAL VIDEO RECORDER (STD-1600)</vt:lpstr>
    </vt:vector>
  </TitlesOfParts>
  <Company>삼성테크윈</Company>
  <LinksUpToDate>false</LinksUpToDate>
  <CharactersWithSpaces>1382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: DIGITAL VIDEO RECORDER (STD-1600)</dc:title>
  <dc:subject/>
  <dc:creator>김원형</dc:creator>
  <cp:keywords/>
  <dc:description/>
  <cp:lastModifiedBy>kb1124.kim_김기백</cp:lastModifiedBy>
  <cp:revision>7</cp:revision>
  <cp:lastPrinted>2013-02-13T06:13:00Z</cp:lastPrinted>
  <dcterms:created xsi:type="dcterms:W3CDTF">2016-08-14T02:57:00Z</dcterms:created>
  <dcterms:modified xsi:type="dcterms:W3CDTF">2016-12-15T05:43:00Z</dcterms:modified>
</cp:coreProperties>
</file>