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EDB" w:rsidRDefault="002F53C9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8E2A2C" w:rsidRDefault="008E2A2C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</w:p>
    <w:p w:rsidR="008E2A2C" w:rsidRPr="00873E92" w:rsidRDefault="008E2A2C" w:rsidP="008E2A2C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F7583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1/2형 </w:t>
      </w:r>
      <w:r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2메가 Full HD 네트워크 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NB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600</w:t>
      </w:r>
      <w:r w:rsidR="00F7583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5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8E2A2C" w:rsidRPr="00161435" w:rsidRDefault="008E2A2C" w:rsidP="008E2A2C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8E2A2C" w:rsidRPr="00873E92" w:rsidRDefault="008E2A2C" w:rsidP="008E2A2C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8E2A2C" w:rsidRPr="00873E92" w:rsidRDefault="008E2A2C" w:rsidP="008E2A2C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F7583D" w:rsidRDefault="008E2A2C" w:rsidP="008E2A2C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 xml:space="preserve">WiseNet3 </w:t>
      </w:r>
      <w:proofErr w:type="spellStart"/>
      <w:r>
        <w:rPr>
          <w:rFonts w:ascii="바탕체" w:eastAsia="바탕체" w:hAnsi="바탕체" w:hint="eastAsia"/>
          <w:sz w:val="22"/>
          <w:szCs w:val="22"/>
          <w:lang w:val="pt-BR"/>
        </w:rPr>
        <w:t>칩셋이</w:t>
      </w:r>
      <w:proofErr w:type="spellEnd"/>
      <w:r>
        <w:rPr>
          <w:rFonts w:ascii="바탕체" w:eastAsia="바탕체" w:hAnsi="바탕체" w:hint="eastAsia"/>
          <w:sz w:val="22"/>
          <w:szCs w:val="22"/>
          <w:lang w:val="pt-BR"/>
        </w:rPr>
        <w:t xml:space="preserve"> 적용된 SNB-600</w:t>
      </w:r>
      <w:r w:rsidR="00F7583D">
        <w:rPr>
          <w:rFonts w:ascii="바탕체" w:eastAsia="바탕체" w:hAnsi="바탕체" w:hint="eastAsia"/>
          <w:sz w:val="22"/>
          <w:szCs w:val="22"/>
          <w:lang w:val="pt-BR"/>
        </w:rPr>
        <w:t>5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는 </w:t>
      </w:r>
      <w:r w:rsidR="00F7583D">
        <w:rPr>
          <w:rFonts w:ascii="바탕체" w:eastAsia="바탕체" w:hAnsi="바탕체" w:hint="eastAsia"/>
          <w:sz w:val="22"/>
          <w:szCs w:val="22"/>
          <w:lang w:val="pt-BR"/>
        </w:rPr>
        <w:t xml:space="preserve">1/2형 CMOS가 적용된 </w:t>
      </w:r>
      <w:proofErr w:type="spellStart"/>
      <w:r w:rsidR="00F7583D">
        <w:rPr>
          <w:rFonts w:ascii="바탕체" w:eastAsia="바탕체" w:hAnsi="바탕체" w:hint="eastAsia"/>
          <w:sz w:val="22"/>
          <w:szCs w:val="22"/>
          <w:lang w:val="pt-BR"/>
        </w:rPr>
        <w:t>초저조도</w:t>
      </w:r>
      <w:proofErr w:type="spellEnd"/>
      <w:r w:rsidR="00F7583D">
        <w:rPr>
          <w:rFonts w:ascii="바탕체" w:eastAsia="바탕체" w:hAnsi="바탕체" w:hint="eastAsia"/>
          <w:sz w:val="22"/>
          <w:szCs w:val="22"/>
          <w:lang w:val="pt-BR"/>
        </w:rPr>
        <w:t xml:space="preserve"> 카메라이다.</w:t>
      </w:r>
    </w:p>
    <w:p w:rsidR="00F7583D" w:rsidRDefault="008E2A2C" w:rsidP="008E2A2C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>WDR(120dB), 효율적인 대역폭 개선 등 삼성의 기술력이 집약된 모델로 다양한 환경에서</w:t>
      </w:r>
    </w:p>
    <w:p w:rsidR="008E2A2C" w:rsidRDefault="008E2A2C" w:rsidP="008E2A2C">
      <w:pPr>
        <w:pStyle w:val="a3"/>
        <w:spacing w:line="345" w:lineRule="atLeast"/>
        <w:ind w:leftChars="300" w:left="600"/>
        <w:rPr>
          <w:rFonts w:ascii="바탕체" w:eastAsia="바탕체" w:hAnsi="바탕체" w:cs="바탕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>전천후 영상 모니터링이 가능</w:t>
      </w:r>
      <w:r w:rsidR="00F7583D">
        <w:rPr>
          <w:rFonts w:ascii="바탕체" w:eastAsia="바탕체" w:hAnsi="바탕체" w:hint="eastAsia"/>
          <w:sz w:val="22"/>
          <w:szCs w:val="22"/>
          <w:lang w:val="pt-BR"/>
        </w:rPr>
        <w:t>합니</w:t>
      </w:r>
      <w:r>
        <w:rPr>
          <w:rFonts w:ascii="바탕체" w:eastAsia="바탕체" w:hAnsi="바탕체" w:hint="eastAsia"/>
          <w:sz w:val="22"/>
          <w:szCs w:val="22"/>
          <w:lang w:val="pt-BR"/>
        </w:rPr>
        <w:t>다.</w:t>
      </w:r>
    </w:p>
    <w:p w:rsidR="008E2A2C" w:rsidRPr="00161435" w:rsidRDefault="008E2A2C" w:rsidP="008E2A2C">
      <w:pPr>
        <w:pStyle w:val="a3"/>
        <w:spacing w:line="345" w:lineRule="atLeast"/>
        <w:ind w:firstLineChars="300" w:firstLine="661"/>
        <w:rPr>
          <w:rFonts w:ascii="바탕체" w:eastAsia="바탕체" w:hAnsi="바탕체"/>
          <w:b/>
          <w:bCs/>
          <w:sz w:val="22"/>
          <w:szCs w:val="23"/>
        </w:rPr>
      </w:pPr>
    </w:p>
    <w:p w:rsidR="008E2A2C" w:rsidRPr="00873E92" w:rsidRDefault="008E2A2C" w:rsidP="008E2A2C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주요 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8E2A2C" w:rsidRPr="00873E92" w:rsidRDefault="008E2A2C" w:rsidP="008E2A2C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8E2A2C" w:rsidRDefault="00994D58" w:rsidP="008E2A2C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242</w:t>
      </w:r>
      <w:r w:rsidR="008E2A2C" w:rsidRPr="00F30375">
        <w:rPr>
          <w:rFonts w:ascii="바탕체" w:eastAsia="바탕체" w:hAnsi="바탕체" w:hint="eastAsia"/>
          <w:sz w:val="22"/>
          <w:szCs w:val="23"/>
        </w:rPr>
        <w:t xml:space="preserve">만화소, </w:t>
      </w:r>
      <w:r w:rsidR="008E2A2C">
        <w:rPr>
          <w:rFonts w:ascii="바탕체" w:eastAsia="바탕체" w:hAnsi="바탕체" w:hint="eastAsia"/>
          <w:sz w:val="22"/>
          <w:szCs w:val="23"/>
        </w:rPr>
        <w:t>Full HD(1920*1080)지원</w:t>
      </w:r>
      <w:r w:rsidR="008E2A2C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 w:rsidR="008E2A2C">
        <w:rPr>
          <w:rFonts w:ascii="바탕체" w:eastAsia="바탕체" w:hAnsi="바탕체" w:hint="eastAsia"/>
          <w:sz w:val="22"/>
          <w:szCs w:val="23"/>
        </w:rPr>
        <w:t xml:space="preserve">최대 60fps, </w:t>
      </w:r>
      <w:r w:rsidR="008E2A2C" w:rsidRPr="00F30375">
        <w:rPr>
          <w:rFonts w:ascii="바탕체" w:eastAsia="바탕체" w:hAnsi="바탕체" w:hint="eastAsia"/>
          <w:sz w:val="22"/>
          <w:szCs w:val="23"/>
        </w:rPr>
        <w:t>최저조도 0.0</w:t>
      </w:r>
      <w:r>
        <w:rPr>
          <w:rFonts w:ascii="바탕체" w:eastAsia="바탕체" w:hAnsi="바탕체" w:hint="eastAsia"/>
          <w:sz w:val="22"/>
          <w:szCs w:val="23"/>
        </w:rPr>
        <w:t>0</w:t>
      </w:r>
      <w:r w:rsidR="008E2A2C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>5</w:t>
      </w:r>
      <w:r w:rsidR="008E2A2C" w:rsidRPr="00F30375">
        <w:rPr>
          <w:rFonts w:ascii="바탕체" w:eastAsia="바탕체" w:hAnsi="바탕체" w:hint="eastAsia"/>
          <w:sz w:val="22"/>
          <w:szCs w:val="23"/>
        </w:rPr>
        <w:t>Lux</w:t>
      </w:r>
    </w:p>
    <w:p w:rsidR="008E2A2C" w:rsidRPr="00F30375" w:rsidRDefault="008E2A2C" w:rsidP="008E2A2C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WDR(120dB), D&amp;N(ICR), Defog</w:t>
      </w:r>
    </w:p>
    <w:p w:rsidR="008E2A2C" w:rsidRDefault="008E2A2C" w:rsidP="008E2A2C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지능형영상분석(소리,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발생/소멸)</w:t>
      </w:r>
    </w:p>
    <w:p w:rsidR="008E2A2C" w:rsidRDefault="008E2A2C" w:rsidP="008E2A2C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RS-485통신</w:t>
      </w:r>
      <w:r w:rsidRPr="00161435">
        <w:rPr>
          <w:rFonts w:ascii="바탕체" w:eastAsia="바탕체" w:hAnsi="바탕체" w:hint="eastAsia"/>
          <w:sz w:val="22"/>
          <w:szCs w:val="23"/>
        </w:rPr>
        <w:t xml:space="preserve">, </w:t>
      </w:r>
      <w:r>
        <w:rPr>
          <w:rFonts w:ascii="바탕체" w:eastAsia="바탕체" w:hAnsi="바탕체" w:hint="eastAsia"/>
          <w:sz w:val="22"/>
          <w:szCs w:val="23"/>
        </w:rPr>
        <w:t>SD/SDHC/SDXC슬롯지원, Simple Focus</w:t>
      </w:r>
    </w:p>
    <w:p w:rsidR="008E2A2C" w:rsidRPr="00873E92" w:rsidRDefault="008E2A2C" w:rsidP="008E2A2C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8E2A2C" w:rsidRPr="00873E92" w:rsidRDefault="008E2A2C" w:rsidP="008E2A2C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8E2A2C" w:rsidRPr="00873E92" w:rsidRDefault="008E2A2C" w:rsidP="008E2A2C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8E2A2C" w:rsidRDefault="008E2A2C" w:rsidP="008E2A2C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1/</w:t>
      </w:r>
      <w:r w:rsidR="00994D58">
        <w:rPr>
          <w:rFonts w:ascii="바탕체" w:eastAsia="바탕체" w:hAnsi="바탕체" w:hint="eastAsia"/>
          <w:sz w:val="22"/>
          <w:szCs w:val="23"/>
        </w:rPr>
        <w:t>1</w:t>
      </w:r>
      <w:r w:rsidRPr="00E726D4">
        <w:rPr>
          <w:rFonts w:ascii="바탕체" w:eastAsia="바탕체" w:hAnsi="바탕체" w:hint="eastAsia"/>
          <w:sz w:val="22"/>
          <w:szCs w:val="23"/>
        </w:rPr>
        <w:t>.</w:t>
      </w:r>
      <w:r w:rsidR="00994D58">
        <w:rPr>
          <w:rFonts w:ascii="바탕체" w:eastAsia="바탕체" w:hAnsi="바탕체" w:hint="eastAsia"/>
          <w:sz w:val="22"/>
          <w:szCs w:val="23"/>
        </w:rPr>
        <w:t>9</w:t>
      </w:r>
      <w:r w:rsidRPr="00E726D4">
        <w:rPr>
          <w:rFonts w:ascii="바탕체" w:eastAsia="바탕체" w:hAnsi="바탕체"/>
          <w:sz w:val="22"/>
          <w:szCs w:val="23"/>
        </w:rPr>
        <w:t>”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PS 2.</w:t>
      </w:r>
      <w:r w:rsidR="00994D58">
        <w:rPr>
          <w:rFonts w:ascii="바탕체" w:eastAsia="바탕체" w:hAnsi="바탕체" w:hint="eastAsia"/>
          <w:sz w:val="22"/>
          <w:szCs w:val="23"/>
        </w:rPr>
        <w:t>42</w:t>
      </w:r>
      <w:r w:rsidRPr="00E726D4">
        <w:rPr>
          <w:rFonts w:ascii="바탕체" w:eastAsia="바탕체" w:hAnsi="바탕체" w:hint="eastAsia"/>
          <w:sz w:val="22"/>
          <w:szCs w:val="23"/>
        </w:rPr>
        <w:t>M CMOS</w:t>
      </w:r>
      <w:r>
        <w:rPr>
          <w:rFonts w:ascii="바탕체" w:eastAsia="바탕체" w:hAnsi="바탕체" w:hint="eastAsia"/>
          <w:sz w:val="22"/>
          <w:szCs w:val="23"/>
        </w:rPr>
        <w:t>,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2</w:t>
      </w:r>
      <w:r w:rsidR="00994D58">
        <w:rPr>
          <w:rFonts w:ascii="바탕체" w:eastAsia="바탕체" w:hAnsi="바탕체" w:hint="eastAsia"/>
          <w:sz w:val="22"/>
          <w:szCs w:val="23"/>
        </w:rPr>
        <w:t>42</w:t>
      </w:r>
      <w:r w:rsidRPr="00E726D4">
        <w:rPr>
          <w:rFonts w:ascii="바탕체" w:eastAsia="바탕체" w:hAnsi="바탕체" w:hint="eastAsia"/>
          <w:sz w:val="22"/>
          <w:szCs w:val="23"/>
        </w:rPr>
        <w:t>만화소</w:t>
      </w:r>
    </w:p>
    <w:p w:rsidR="008E2A2C" w:rsidRPr="00E726D4" w:rsidRDefault="008E2A2C" w:rsidP="008E2A2C">
      <w:pPr>
        <w:pStyle w:val="a3"/>
        <w:spacing w:line="240" w:lineRule="auto"/>
        <w:ind w:left="945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1952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Pr="00E726D4">
        <w:rPr>
          <w:rFonts w:ascii="바탕체" w:eastAsia="바탕체" w:hAnsi="바탕체" w:hint="eastAsia"/>
          <w:sz w:val="22"/>
          <w:szCs w:val="23"/>
        </w:rPr>
        <w:t>1</w:t>
      </w:r>
      <w:r w:rsidR="00994D58">
        <w:rPr>
          <w:rFonts w:ascii="바탕체" w:eastAsia="바탕체" w:hAnsi="바탕체" w:hint="eastAsia"/>
          <w:sz w:val="22"/>
          <w:szCs w:val="23"/>
        </w:rPr>
        <w:t>241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유효화소수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19</w:t>
      </w:r>
      <w:r w:rsidR="00994D58">
        <w:rPr>
          <w:rFonts w:ascii="바탕체" w:eastAsia="바탕체" w:hAnsi="바탕체" w:hint="eastAsia"/>
          <w:sz w:val="22"/>
          <w:szCs w:val="23"/>
        </w:rPr>
        <w:t>37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Pr="00E726D4">
        <w:rPr>
          <w:rFonts w:ascii="바탕체" w:eastAsia="바탕체" w:hAnsi="바탕체" w:hint="eastAsia"/>
          <w:sz w:val="22"/>
          <w:szCs w:val="23"/>
        </w:rPr>
        <w:t>1</w:t>
      </w:r>
      <w:r w:rsidR="00994D58">
        <w:rPr>
          <w:rFonts w:ascii="바탕체" w:eastAsia="바탕체" w:hAnsi="바탕체" w:hint="eastAsia"/>
          <w:sz w:val="22"/>
          <w:szCs w:val="23"/>
        </w:rPr>
        <w:t>097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E2A2C" w:rsidRPr="00161435" w:rsidRDefault="008E2A2C" w:rsidP="008E2A2C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비디오압축</w:t>
      </w:r>
      <w:r w:rsidRPr="00161435">
        <w:rPr>
          <w:rFonts w:ascii="바탕체" w:eastAsia="바탕체" w:hAnsi="바탕체" w:hint="eastAsia"/>
          <w:sz w:val="22"/>
          <w:szCs w:val="23"/>
        </w:rPr>
        <w:t>방식</w:t>
      </w:r>
      <w:r>
        <w:rPr>
          <w:rFonts w:ascii="바탕체" w:eastAsia="바탕체" w:hAnsi="바탕체" w:hint="eastAsia"/>
          <w:sz w:val="22"/>
          <w:szCs w:val="23"/>
        </w:rPr>
        <w:t xml:space="preserve">   </w:t>
      </w:r>
      <w:r w:rsidRPr="0016143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H.264, MJPEG</w:t>
      </w:r>
    </w:p>
    <w:p w:rsidR="008E2A2C" w:rsidRDefault="008E2A2C" w:rsidP="008E2A2C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해상도  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1920×1080 / </w:t>
      </w:r>
      <w:r>
        <w:rPr>
          <w:rFonts w:ascii="바탕체" w:eastAsia="바탕체" w:hAnsi="바탕체" w:hint="eastAsia"/>
          <w:sz w:val="22"/>
          <w:szCs w:val="23"/>
        </w:rPr>
        <w:t>1280×1024 /1280×960 /1280×720 /1024×768</w:t>
      </w:r>
    </w:p>
    <w:p w:rsidR="008E2A2C" w:rsidRDefault="008E2A2C" w:rsidP="008E2A2C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800×600 / 800×450 / 640×480 / 640×360 / 320×240 / 320×180</w:t>
      </w:r>
    </w:p>
    <w:p w:rsidR="008E2A2C" w:rsidRDefault="008E2A2C" w:rsidP="008E2A2C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프레임레이트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H.264 최대 60fps(모든 해상도)</w:t>
      </w:r>
    </w:p>
    <w:p w:rsidR="008E2A2C" w:rsidRDefault="008E2A2C" w:rsidP="008E2A2C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MJPEG 최대 30fps(80만 이상 15fps, 80만 이하 30fps)</w:t>
      </w:r>
    </w:p>
    <w:p w:rsidR="008E2A2C" w:rsidRDefault="008E2A2C" w:rsidP="008E2A2C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최저조도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Color 0.</w:t>
      </w:r>
      <w:r w:rsidR="00994D58">
        <w:rPr>
          <w:rFonts w:ascii="바탕체" w:eastAsia="바탕체" w:hAnsi="바탕체" w:hint="eastAsia"/>
          <w:sz w:val="22"/>
          <w:szCs w:val="23"/>
        </w:rPr>
        <w:t>0</w:t>
      </w:r>
      <w:r>
        <w:rPr>
          <w:rFonts w:ascii="바탕체" w:eastAsia="바탕체" w:hAnsi="바탕체" w:hint="eastAsia"/>
          <w:sz w:val="22"/>
          <w:szCs w:val="23"/>
        </w:rPr>
        <w:t>1</w:t>
      </w:r>
      <w:r w:rsidR="00994D58">
        <w:rPr>
          <w:rFonts w:ascii="바탕체" w:eastAsia="바탕체" w:hAnsi="바탕체" w:hint="eastAsia"/>
          <w:sz w:val="22"/>
          <w:szCs w:val="23"/>
        </w:rPr>
        <w:t>5</w:t>
      </w:r>
      <w:r>
        <w:rPr>
          <w:rFonts w:ascii="바탕체" w:eastAsia="바탕체" w:hAnsi="바탕체" w:hint="eastAsia"/>
          <w:sz w:val="22"/>
          <w:szCs w:val="23"/>
        </w:rPr>
        <w:t xml:space="preserve">Lux(F1.2, </w:t>
      </w:r>
      <w:r w:rsidR="00994D58">
        <w:rPr>
          <w:rFonts w:ascii="바탕체" w:eastAsia="바탕체" w:hAnsi="바탕체" w:hint="eastAsia"/>
          <w:sz w:val="22"/>
          <w:szCs w:val="23"/>
        </w:rPr>
        <w:t>3</w:t>
      </w:r>
      <w:r>
        <w:rPr>
          <w:rFonts w:ascii="바탕체" w:eastAsia="바탕체" w:hAnsi="바탕체" w:hint="eastAsia"/>
          <w:sz w:val="22"/>
          <w:szCs w:val="23"/>
        </w:rPr>
        <w:t>0IRE</w:t>
      </w:r>
      <w:r w:rsidRPr="00E726D4">
        <w:rPr>
          <w:rFonts w:ascii="바탕체" w:eastAsia="바탕체" w:hAnsi="바탕체" w:hint="eastAsia"/>
          <w:sz w:val="22"/>
          <w:szCs w:val="23"/>
        </w:rPr>
        <w:t>)</w:t>
      </w:r>
    </w:p>
    <w:p w:rsidR="008E2A2C" w:rsidRPr="00E726D4" w:rsidRDefault="008E2A2C" w:rsidP="008E2A2C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B/W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0.0</w:t>
      </w:r>
      <w:r w:rsidR="00994D58">
        <w:rPr>
          <w:rFonts w:ascii="바탕체" w:eastAsia="바탕체" w:hAnsi="바탕체" w:hint="eastAsia"/>
          <w:sz w:val="22"/>
          <w:szCs w:val="23"/>
        </w:rPr>
        <w:t>0</w:t>
      </w:r>
      <w:r>
        <w:rPr>
          <w:rFonts w:ascii="바탕체" w:eastAsia="바탕체" w:hAnsi="바탕체" w:hint="eastAsia"/>
          <w:sz w:val="22"/>
          <w:szCs w:val="23"/>
        </w:rPr>
        <w:t>1</w:t>
      </w:r>
      <w:r w:rsidR="00994D58">
        <w:rPr>
          <w:rFonts w:ascii="바탕체" w:eastAsia="바탕체" w:hAnsi="바탕체" w:hint="eastAsia"/>
          <w:sz w:val="22"/>
          <w:szCs w:val="23"/>
        </w:rPr>
        <w:t>5</w:t>
      </w:r>
      <w:r>
        <w:rPr>
          <w:rFonts w:ascii="바탕체" w:eastAsia="바탕체" w:hAnsi="바탕체" w:hint="eastAsia"/>
          <w:sz w:val="22"/>
          <w:szCs w:val="23"/>
        </w:rPr>
        <w:t>Lux(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F1.2, </w:t>
      </w:r>
      <w:r w:rsidR="00994D58">
        <w:rPr>
          <w:rFonts w:ascii="바탕체" w:eastAsia="바탕체" w:hAnsi="바탕체" w:hint="eastAsia"/>
          <w:sz w:val="22"/>
          <w:szCs w:val="23"/>
        </w:rPr>
        <w:t>3</w:t>
      </w:r>
      <w:r>
        <w:rPr>
          <w:rFonts w:ascii="바탕체" w:eastAsia="바탕체" w:hAnsi="바탕체" w:hint="eastAsia"/>
          <w:sz w:val="22"/>
          <w:szCs w:val="23"/>
        </w:rPr>
        <w:t>0IRE)</w:t>
      </w:r>
    </w:p>
    <w:p w:rsidR="008E2A2C" w:rsidRDefault="008E2A2C" w:rsidP="008E2A2C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Day &amp;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Night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AUTO(ICR) / COLOR / B/W / External /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스케쥴</w:t>
      </w:r>
      <w:proofErr w:type="spellEnd"/>
    </w:p>
    <w:p w:rsidR="008E2A2C" w:rsidRDefault="008E2A2C" w:rsidP="008E2A2C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N비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50dB</w:t>
      </w:r>
    </w:p>
    <w:p w:rsidR="008E2A2C" w:rsidRPr="00834080" w:rsidRDefault="008E2A2C" w:rsidP="008E2A2C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cs="바탕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3"/>
        </w:rPr>
        <w:t>렌즈/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마운트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타입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Manual / DC(auto) iris / P-iris, C/CS마운트 </w:t>
      </w:r>
    </w:p>
    <w:p w:rsidR="008E2A2C" w:rsidRDefault="008E2A2C" w:rsidP="008E2A2C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역광보정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Off / BLC / WDR(120dB)</w:t>
      </w:r>
    </w:p>
    <w:p w:rsidR="008E2A2C" w:rsidRDefault="008E2A2C" w:rsidP="008E2A2C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Defog            : Auto / Manual / Off</w:t>
      </w:r>
    </w:p>
    <w:p w:rsidR="008E2A2C" w:rsidRDefault="008E2A2C" w:rsidP="008E2A2C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알람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입/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출력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1 In / 1 Out</w:t>
      </w:r>
    </w:p>
    <w:p w:rsidR="008E2A2C" w:rsidRDefault="008E2A2C" w:rsidP="008E2A2C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오디오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압축방식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G.711 / G.726 </w:t>
      </w:r>
    </w:p>
    <w:p w:rsidR="008E2A2C" w:rsidRDefault="008E2A2C" w:rsidP="008E2A2C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지능형영상분석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소리검출,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</w:t>
      </w:r>
    </w:p>
    <w:p w:rsidR="008E2A2C" w:rsidRDefault="008E2A2C" w:rsidP="008E2A2C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기타 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RS-485통신, SD/SDHC/SDXC슬롯, Simple Focus</w:t>
      </w:r>
    </w:p>
    <w:p w:rsidR="008E2A2C" w:rsidRPr="00161435" w:rsidRDefault="008E2A2C" w:rsidP="008E2A2C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161435">
        <w:rPr>
          <w:rFonts w:ascii="바탕체" w:eastAsia="바탕체" w:hAnsi="바탕체" w:cs="바탕" w:hint="eastAsia"/>
          <w:sz w:val="22"/>
          <w:szCs w:val="23"/>
        </w:rPr>
        <w:t>동작온</w:t>
      </w:r>
      <w:r>
        <w:rPr>
          <w:rFonts w:ascii="바탕체" w:eastAsia="바탕체" w:hAnsi="바탕체" w:cs="바탕" w:hint="eastAsia"/>
          <w:sz w:val="22"/>
          <w:szCs w:val="23"/>
        </w:rPr>
        <w:t>습</w:t>
      </w:r>
      <w:r w:rsidRPr="00161435">
        <w:rPr>
          <w:rFonts w:ascii="바탕체" w:eastAsia="바탕체" w:hAnsi="바탕체" w:cs="바탕" w:hint="eastAsia"/>
          <w:sz w:val="22"/>
          <w:szCs w:val="23"/>
        </w:rPr>
        <w:t>도</w:t>
      </w:r>
      <w:proofErr w:type="spell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</w:t>
      </w:r>
      <w:r w:rsidRPr="00161435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-</w:t>
      </w:r>
      <w:r>
        <w:rPr>
          <w:rFonts w:ascii="바탕체" w:eastAsia="바탕체" w:hAnsi="바탕체" w:cs="바탕" w:hint="eastAsia"/>
          <w:sz w:val="22"/>
          <w:szCs w:val="23"/>
        </w:rPr>
        <w:t>1</w:t>
      </w:r>
      <w:r w:rsidRPr="00161435">
        <w:rPr>
          <w:rFonts w:ascii="바탕체" w:eastAsia="바탕체" w:hAnsi="바탕체" w:hint="eastAsia"/>
          <w:sz w:val="22"/>
          <w:szCs w:val="23"/>
        </w:rPr>
        <w:t>0℃ ~ 5</w:t>
      </w:r>
      <w:r>
        <w:rPr>
          <w:rFonts w:ascii="바탕체" w:eastAsia="바탕체" w:hAnsi="바탕체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℃</w:t>
      </w:r>
      <w:r>
        <w:rPr>
          <w:rFonts w:ascii="바탕체" w:eastAsia="바탕체" w:hAnsi="바탕체" w:hint="eastAsia"/>
          <w:sz w:val="22"/>
          <w:szCs w:val="23"/>
        </w:rPr>
        <w:t xml:space="preserve"> / 90%RH 이하</w:t>
      </w:r>
    </w:p>
    <w:p w:rsidR="008E2A2C" w:rsidRPr="00161435" w:rsidRDefault="008E2A2C" w:rsidP="008E2A2C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전원 및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소비전력 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</w:t>
      </w:r>
      <w:r>
        <w:rPr>
          <w:rFonts w:ascii="바탕체" w:eastAsia="바탕체" w:hAnsi="바탕체" w:cs="바탕" w:hint="eastAsia"/>
          <w:sz w:val="22"/>
          <w:szCs w:val="23"/>
        </w:rPr>
        <w:t xml:space="preserve">AC 24V ±10%, DC 12V ±10%, </w:t>
      </w:r>
      <w:proofErr w:type="spellStart"/>
      <w:r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>
        <w:rPr>
          <w:rFonts w:ascii="바탕체" w:eastAsia="바탕체" w:hAnsi="바탕체" w:cs="바탕" w:hint="eastAsia"/>
          <w:sz w:val="22"/>
          <w:szCs w:val="23"/>
        </w:rPr>
        <w:t>(Class3), 최대 1</w:t>
      </w:r>
      <w:r w:rsidR="00392E43">
        <w:rPr>
          <w:rFonts w:ascii="바탕체" w:eastAsia="바탕체" w:hAnsi="바탕체" w:cs="바탕" w:hint="eastAsia"/>
          <w:sz w:val="22"/>
          <w:szCs w:val="23"/>
        </w:rPr>
        <w:t>1</w:t>
      </w:r>
      <w:r>
        <w:rPr>
          <w:rFonts w:ascii="바탕체" w:eastAsia="바탕체" w:hAnsi="바탕체" w:cs="바탕" w:hint="eastAsia"/>
          <w:sz w:val="22"/>
          <w:szCs w:val="23"/>
        </w:rPr>
        <w:t>.</w:t>
      </w:r>
      <w:r w:rsidR="00392E43">
        <w:rPr>
          <w:rFonts w:ascii="바탕체" w:eastAsia="바탕체" w:hAnsi="바탕체" w:cs="바탕" w:hint="eastAsia"/>
          <w:sz w:val="22"/>
          <w:szCs w:val="23"/>
        </w:rPr>
        <w:t>44</w:t>
      </w:r>
      <w:r>
        <w:rPr>
          <w:rFonts w:ascii="바탕체" w:eastAsia="바탕체" w:hAnsi="바탕체" w:cs="바탕" w:hint="eastAsia"/>
          <w:sz w:val="22"/>
          <w:szCs w:val="23"/>
        </w:rPr>
        <w:t>W</w:t>
      </w:r>
    </w:p>
    <w:p w:rsidR="008E2A2C" w:rsidRPr="00C83793" w:rsidRDefault="008E2A2C" w:rsidP="008E2A2C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>크기 및 무게     :</w:t>
      </w:r>
      <w:r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73.1</w:t>
      </w:r>
      <w:r w:rsidRPr="00873E92">
        <w:rPr>
          <w:rFonts w:ascii="바탕체" w:eastAsia="바탕체" w:hAnsi="바탕체" w:cs="바탕" w:hint="eastAsia"/>
          <w:sz w:val="22"/>
          <w:szCs w:val="23"/>
        </w:rPr>
        <w:t>(</w:t>
      </w:r>
      <w:r>
        <w:rPr>
          <w:rFonts w:ascii="바탕체" w:eastAsia="바탕체" w:hAnsi="바탕체" w:cs="바탕" w:hint="eastAsia"/>
          <w:sz w:val="22"/>
          <w:szCs w:val="23"/>
        </w:rPr>
        <w:t>W</w:t>
      </w:r>
      <w:r w:rsidRPr="00873E92">
        <w:rPr>
          <w:rFonts w:ascii="바탕체" w:eastAsia="바탕체" w:hAnsi="바탕체" w:cs="바탕" w:hint="eastAsia"/>
          <w:sz w:val="22"/>
          <w:szCs w:val="23"/>
        </w:rPr>
        <w:t>)Ⅹ</w:t>
      </w:r>
      <w:r>
        <w:rPr>
          <w:rFonts w:ascii="바탕체" w:eastAsia="바탕체" w:hAnsi="바탕체" w:cs="바탕" w:hint="eastAsia"/>
          <w:sz w:val="22"/>
          <w:szCs w:val="23"/>
        </w:rPr>
        <w:t>66.6</w:t>
      </w:r>
      <w:r w:rsidRPr="00873E92">
        <w:rPr>
          <w:rFonts w:ascii="바탕체" w:eastAsia="바탕체" w:hAnsi="바탕체" w:cs="바탕" w:hint="eastAsia"/>
          <w:sz w:val="22"/>
          <w:szCs w:val="23"/>
        </w:rPr>
        <w:t>(</w:t>
      </w:r>
      <w:r>
        <w:rPr>
          <w:rFonts w:ascii="바탕체" w:eastAsia="바탕체" w:hAnsi="바탕체" w:cs="바탕" w:hint="eastAsia"/>
          <w:sz w:val="22"/>
          <w:szCs w:val="23"/>
        </w:rPr>
        <w:t>H</w:t>
      </w:r>
      <w:r w:rsidRPr="00873E92">
        <w:rPr>
          <w:rFonts w:ascii="바탕체" w:eastAsia="바탕체" w:hAnsi="바탕체" w:cs="바탕" w:hint="eastAsia"/>
          <w:sz w:val="22"/>
          <w:szCs w:val="23"/>
        </w:rPr>
        <w:t>)Ⅹ</w:t>
      </w:r>
      <w:r>
        <w:rPr>
          <w:rFonts w:ascii="바탕체" w:eastAsia="바탕체" w:hAnsi="바탕체" w:cs="바탕" w:hint="eastAsia"/>
          <w:sz w:val="22"/>
          <w:szCs w:val="23"/>
        </w:rPr>
        <w:t>147.8</w:t>
      </w:r>
      <w:r w:rsidRPr="00873E92">
        <w:rPr>
          <w:rFonts w:ascii="바탕체" w:eastAsia="바탕체" w:hAnsi="바탕체" w:cs="바탕" w:hint="eastAsia"/>
          <w:sz w:val="22"/>
          <w:szCs w:val="23"/>
        </w:rPr>
        <w:t>(</w:t>
      </w:r>
      <w:r>
        <w:rPr>
          <w:rFonts w:ascii="바탕체" w:eastAsia="바탕체" w:hAnsi="바탕체" w:cs="바탕" w:hint="eastAsia"/>
          <w:sz w:val="22"/>
          <w:szCs w:val="23"/>
        </w:rPr>
        <w:t>D</w:t>
      </w:r>
      <w:r w:rsidRPr="00873E92">
        <w:rPr>
          <w:rFonts w:ascii="바탕체" w:eastAsia="바탕체" w:hAnsi="바탕체" w:cs="바탕" w:hint="eastAsia"/>
          <w:sz w:val="22"/>
          <w:szCs w:val="23"/>
        </w:rPr>
        <w:t>)mm</w:t>
      </w:r>
      <w:r>
        <w:rPr>
          <w:rFonts w:ascii="바탕체" w:eastAsia="바탕체" w:hAnsi="바탕체" w:cs="바탕" w:hint="eastAsia"/>
          <w:sz w:val="22"/>
          <w:szCs w:val="23"/>
        </w:rPr>
        <w:t xml:space="preserve">, </w:t>
      </w:r>
      <w:r w:rsidR="00392E43">
        <w:rPr>
          <w:rFonts w:ascii="바탕체" w:eastAsia="바탕체" w:hAnsi="바탕체" w:cs="바탕" w:hint="eastAsia"/>
          <w:sz w:val="22"/>
          <w:szCs w:val="23"/>
        </w:rPr>
        <w:t>430</w:t>
      </w:r>
      <w:bookmarkStart w:id="0" w:name="_GoBack"/>
      <w:bookmarkEnd w:id="0"/>
      <w:r>
        <w:rPr>
          <w:rFonts w:ascii="바탕체" w:eastAsia="바탕체" w:hAnsi="바탕체" w:cs="바탕" w:hint="eastAsia"/>
          <w:sz w:val="22"/>
          <w:szCs w:val="23"/>
        </w:rPr>
        <w:t>g</w:t>
      </w:r>
    </w:p>
    <w:p w:rsidR="00507EDB" w:rsidRPr="008E2A2C" w:rsidRDefault="00507EDB">
      <w:pPr>
        <w:pStyle w:val="a3"/>
        <w:spacing w:line="240" w:lineRule="auto"/>
        <w:rPr>
          <w:rFonts w:ascii="바탕체" w:eastAsia="바탕체" w:hAnsi="바탕체"/>
        </w:rPr>
      </w:pPr>
    </w:p>
    <w:sectPr w:rsidR="00507EDB" w:rsidRPr="008E2A2C" w:rsidSect="002955D3">
      <w:headerReference w:type="default" r:id="rId8"/>
      <w:footerReference w:type="default" r:id="rId9"/>
      <w:pgSz w:w="11906" w:h="16838"/>
      <w:pgMar w:top="238" w:right="720" w:bottom="249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3C9" w:rsidRDefault="002F53C9">
      <w:r>
        <w:separator/>
      </w:r>
    </w:p>
  </w:endnote>
  <w:endnote w:type="continuationSeparator" w:id="0">
    <w:p w:rsidR="002F53C9" w:rsidRDefault="002F5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3C9" w:rsidRDefault="002F53C9">
      <w:r>
        <w:separator/>
      </w:r>
    </w:p>
  </w:footnote>
  <w:footnote w:type="continuationSeparator" w:id="0">
    <w:p w:rsidR="002F53C9" w:rsidRDefault="002F53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Default="00BC6743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92489D3" wp14:editId="69C85431">
          <wp:simplePos x="0" y="0"/>
          <wp:positionH relativeFrom="column">
            <wp:posOffset>4876800</wp:posOffset>
          </wp:positionH>
          <wp:positionV relativeFrom="paragraph">
            <wp:posOffset>-294640</wp:posOffset>
          </wp:positionV>
          <wp:extent cx="1800000" cy="445098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4450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82A22"/>
    <w:rsid w:val="000B522E"/>
    <w:rsid w:val="000B6FE6"/>
    <w:rsid w:val="000E0266"/>
    <w:rsid w:val="000F6E29"/>
    <w:rsid w:val="00156E48"/>
    <w:rsid w:val="00161435"/>
    <w:rsid w:val="00164664"/>
    <w:rsid w:val="00176228"/>
    <w:rsid w:val="00205D3C"/>
    <w:rsid w:val="00205F5A"/>
    <w:rsid w:val="00217AAF"/>
    <w:rsid w:val="002955D3"/>
    <w:rsid w:val="002B4BB0"/>
    <w:rsid w:val="002D598C"/>
    <w:rsid w:val="002F2014"/>
    <w:rsid w:val="002F53C9"/>
    <w:rsid w:val="00330082"/>
    <w:rsid w:val="003359BF"/>
    <w:rsid w:val="00361C61"/>
    <w:rsid w:val="00366030"/>
    <w:rsid w:val="003916DF"/>
    <w:rsid w:val="00392E43"/>
    <w:rsid w:val="003C057E"/>
    <w:rsid w:val="003C074A"/>
    <w:rsid w:val="003C2444"/>
    <w:rsid w:val="003C763B"/>
    <w:rsid w:val="00412003"/>
    <w:rsid w:val="00444852"/>
    <w:rsid w:val="00480A5B"/>
    <w:rsid w:val="0048363B"/>
    <w:rsid w:val="0048447B"/>
    <w:rsid w:val="00497BD1"/>
    <w:rsid w:val="004B0F03"/>
    <w:rsid w:val="004B2CDD"/>
    <w:rsid w:val="004D4306"/>
    <w:rsid w:val="00507EDB"/>
    <w:rsid w:val="0052401A"/>
    <w:rsid w:val="00535F33"/>
    <w:rsid w:val="00575154"/>
    <w:rsid w:val="00593F1A"/>
    <w:rsid w:val="005A2B0E"/>
    <w:rsid w:val="005D5C84"/>
    <w:rsid w:val="005F241E"/>
    <w:rsid w:val="006155D8"/>
    <w:rsid w:val="006413F0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6CB0"/>
    <w:rsid w:val="0073337A"/>
    <w:rsid w:val="007A3097"/>
    <w:rsid w:val="007C028B"/>
    <w:rsid w:val="007F69B5"/>
    <w:rsid w:val="008609EE"/>
    <w:rsid w:val="00863F92"/>
    <w:rsid w:val="00873E92"/>
    <w:rsid w:val="008773DB"/>
    <w:rsid w:val="008938A5"/>
    <w:rsid w:val="00895425"/>
    <w:rsid w:val="008B5304"/>
    <w:rsid w:val="008E25CA"/>
    <w:rsid w:val="008E2A2C"/>
    <w:rsid w:val="00902D39"/>
    <w:rsid w:val="0090535B"/>
    <w:rsid w:val="00924058"/>
    <w:rsid w:val="0092699D"/>
    <w:rsid w:val="009716AA"/>
    <w:rsid w:val="00994D58"/>
    <w:rsid w:val="00A308BC"/>
    <w:rsid w:val="00A41519"/>
    <w:rsid w:val="00A44548"/>
    <w:rsid w:val="00A90D8F"/>
    <w:rsid w:val="00AB684D"/>
    <w:rsid w:val="00AC0836"/>
    <w:rsid w:val="00B716B0"/>
    <w:rsid w:val="00B9310A"/>
    <w:rsid w:val="00B95C9E"/>
    <w:rsid w:val="00BB0004"/>
    <w:rsid w:val="00BB121A"/>
    <w:rsid w:val="00BC6743"/>
    <w:rsid w:val="00BD62FF"/>
    <w:rsid w:val="00BD7A3B"/>
    <w:rsid w:val="00BF6A88"/>
    <w:rsid w:val="00C05792"/>
    <w:rsid w:val="00C0769F"/>
    <w:rsid w:val="00C07C9D"/>
    <w:rsid w:val="00C13C72"/>
    <w:rsid w:val="00C1577F"/>
    <w:rsid w:val="00C22132"/>
    <w:rsid w:val="00C577A9"/>
    <w:rsid w:val="00C71A4A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A62C1"/>
    <w:rsid w:val="00E05117"/>
    <w:rsid w:val="00E224C8"/>
    <w:rsid w:val="00E44C00"/>
    <w:rsid w:val="00E6538D"/>
    <w:rsid w:val="00E726D4"/>
    <w:rsid w:val="00E926C2"/>
    <w:rsid w:val="00EC2BA3"/>
    <w:rsid w:val="00EE42FB"/>
    <w:rsid w:val="00F0128D"/>
    <w:rsid w:val="00F30375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4</cp:revision>
  <cp:lastPrinted>2013-02-13T06:13:00Z</cp:lastPrinted>
  <dcterms:created xsi:type="dcterms:W3CDTF">2015-10-19T07:40:00Z</dcterms:created>
  <dcterms:modified xsi:type="dcterms:W3CDTF">2015-10-19T22:28:00Z</dcterms:modified>
</cp:coreProperties>
</file>