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EC125D">
      <w:pPr>
        <w:pStyle w:val="a4"/>
      </w:pPr>
      <w:r>
        <w:t xml:space="preserve">SND </w:t>
      </w:r>
      <w:r w:rsidR="009767FF">
        <w:t>5084</w:t>
      </w:r>
      <w:r>
        <w:t xml:space="preserve"> </w:t>
      </w:r>
      <w:r w:rsidR="009767FF" w:rsidRPr="009767FF">
        <w:rPr>
          <w:lang w:eastAsia="ko-KR"/>
        </w:rPr>
        <w:t>1.3MEGAPIXEL HD NETWORK DOME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>DIVISION – 28 ELECTRONIC SAFETY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30432">
      <w:pPr>
        <w:pStyle w:val="a5"/>
        <w:numPr>
          <w:ilvl w:val="0"/>
          <w:numId w:val="45"/>
        </w:numPr>
        <w:ind w:left="993"/>
      </w:pPr>
      <w:r w:rsidRPr="00982FEE">
        <w:t>All equipment and materials used shall be standard components that are regularly manufactured and used in the manufacturer’s system.</w:t>
      </w:r>
    </w:p>
    <w:p w:rsidR="00EA1E34" w:rsidRPr="00982FEE" w:rsidRDefault="00EA1E34" w:rsidP="00E30432">
      <w:pPr>
        <w:pStyle w:val="a5"/>
        <w:numPr>
          <w:ilvl w:val="0"/>
          <w:numId w:val="45"/>
        </w:numPr>
        <w:ind w:left="993"/>
      </w:pPr>
      <w:r w:rsidRPr="00982FEE">
        <w:t>All systems and components shall have been thoroughly tested and proven in actual use.</w:t>
      </w:r>
    </w:p>
    <w:p w:rsidR="00EA1E34" w:rsidRPr="00982FEE" w:rsidRDefault="00EA1E34" w:rsidP="00E30432">
      <w:pPr>
        <w:pStyle w:val="a5"/>
        <w:numPr>
          <w:ilvl w:val="0"/>
          <w:numId w:val="45"/>
        </w:numPr>
        <w:ind w:left="993"/>
      </w:pPr>
      <w:r w:rsidRPr="00982FEE"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2D50C5">
        <w:t xml:space="preserve">SND </w:t>
      </w:r>
      <w:r w:rsidR="009767FF">
        <w:t>5084</w:t>
      </w:r>
      <w:r w:rsidR="002D50C5">
        <w:t xml:space="preserve"> </w:t>
      </w:r>
      <w:r w:rsidR="009767FF" w:rsidRPr="009767FF">
        <w:rPr>
          <w:lang w:eastAsia="ko-KR"/>
        </w:rPr>
        <w:t>1.3MEGAPIXEL HD NETWORK DOME CAMERA</w:t>
      </w:r>
    </w:p>
    <w:p w:rsidR="008A0377" w:rsidRDefault="008A0377" w:rsidP="00E30432">
      <w:pPr>
        <w:pStyle w:val="a5"/>
        <w:numPr>
          <w:ilvl w:val="0"/>
          <w:numId w:val="43"/>
        </w:numPr>
        <w:ind w:left="993"/>
      </w:pPr>
      <w:r w:rsidRPr="00A2382C">
        <w:t xml:space="preserve">The camera shall be of a </w:t>
      </w:r>
      <w:r w:rsidR="002D50C5">
        <w:rPr>
          <w:rFonts w:hint="eastAsia"/>
        </w:rPr>
        <w:t>dome</w:t>
      </w:r>
      <w:r w:rsidRPr="00A2382C">
        <w:t xml:space="preserve"> type suitable for </w:t>
      </w:r>
      <w:r w:rsidR="002D50C5">
        <w:rPr>
          <w:rFonts w:hint="eastAsia"/>
        </w:rPr>
        <w:t>interior</w:t>
      </w:r>
      <w:r w:rsidRPr="00A2382C">
        <w:t xml:space="preserve"> install</w:t>
      </w:r>
      <w:r>
        <w:t xml:space="preserve">ation. The camera shall be </w:t>
      </w:r>
      <w:r w:rsidR="002D50C5">
        <w:rPr>
          <w:rFonts w:hint="eastAsia"/>
        </w:rPr>
        <w:t>ivory</w:t>
      </w:r>
      <w:r>
        <w:t xml:space="preserve"> in appearance with a </w:t>
      </w:r>
      <w:r w:rsidR="002D50C5">
        <w:rPr>
          <w:rFonts w:hint="eastAsia"/>
        </w:rPr>
        <w:t>plastic</w:t>
      </w:r>
      <w:r>
        <w:t xml:space="preserve"> body.</w:t>
      </w:r>
    </w:p>
    <w:p w:rsidR="008A0377" w:rsidRDefault="002D50C5" w:rsidP="00E30432">
      <w:pPr>
        <w:pStyle w:val="a5"/>
        <w:numPr>
          <w:ilvl w:val="0"/>
          <w:numId w:val="43"/>
        </w:numPr>
        <w:ind w:left="993"/>
      </w:pPr>
      <w:r w:rsidRPr="0079515A">
        <w:t>The camera shall provide video compression dual codec ( H.264 and MJPEG).</w:t>
      </w:r>
      <w:r w:rsidR="008A0377">
        <w:t xml:space="preserve"> </w:t>
      </w:r>
    </w:p>
    <w:p w:rsidR="008A0377" w:rsidRDefault="008A0377" w:rsidP="00E30432">
      <w:pPr>
        <w:pStyle w:val="a5"/>
        <w:numPr>
          <w:ilvl w:val="0"/>
          <w:numId w:val="43"/>
        </w:numPr>
        <w:ind w:left="993"/>
      </w:pPr>
      <w:r>
        <w:t xml:space="preserve">The network camera shall feature up to </w:t>
      </w:r>
      <w:r w:rsidR="00064427">
        <w:rPr>
          <w:rFonts w:hint="eastAsia"/>
        </w:rPr>
        <w:t>1.3</w:t>
      </w:r>
      <w:r>
        <w:t xml:space="preserve"> Mega</w:t>
      </w:r>
      <w:r w:rsidR="006746AD">
        <w:rPr>
          <w:rFonts w:hint="eastAsia"/>
          <w:lang w:eastAsia="ko-KR"/>
        </w:rPr>
        <w:t>p</w:t>
      </w:r>
      <w:r>
        <w:t>ixel resolution in a 16:9 format.</w:t>
      </w:r>
    </w:p>
    <w:p w:rsidR="00E30432" w:rsidRDefault="00E30432" w:rsidP="00E30432">
      <w:pPr>
        <w:pStyle w:val="a5"/>
        <w:numPr>
          <w:ilvl w:val="0"/>
          <w:numId w:val="43"/>
        </w:numPr>
        <w:ind w:left="993"/>
      </w:pPr>
      <w:r>
        <w:rPr>
          <w:rFonts w:hint="eastAsia"/>
          <w:lang w:eastAsia="ko-KR"/>
        </w:rPr>
        <w:t>The camera shall provide Defog and WDR.</w:t>
      </w:r>
    </w:p>
    <w:p w:rsidR="00E30432" w:rsidRDefault="00E30432" w:rsidP="00E30432">
      <w:pPr>
        <w:pStyle w:val="a5"/>
        <w:numPr>
          <w:ilvl w:val="0"/>
          <w:numId w:val="43"/>
        </w:numPr>
        <w:ind w:left="993"/>
      </w:pPr>
      <w:r>
        <w:rPr>
          <w:rFonts w:hint="eastAsia"/>
          <w:lang w:eastAsia="ko-KR"/>
        </w:rPr>
        <w:t>The camera shall provide memory slot for SD, SDHC and SDXC.</w:t>
      </w:r>
    </w:p>
    <w:p w:rsidR="00E30432" w:rsidRDefault="00E30432" w:rsidP="00E30432">
      <w:pPr>
        <w:pStyle w:val="a5"/>
        <w:numPr>
          <w:ilvl w:val="0"/>
          <w:numId w:val="43"/>
        </w:numPr>
        <w:ind w:left="993"/>
      </w:pPr>
      <w:r w:rsidRPr="000315E3">
        <w:t xml:space="preserve">All operation and configuration menus shall be provided in </w:t>
      </w:r>
      <w:r>
        <w:t>English, French, German, Spanish, Italian, Chinese, Korean, Russian, Japanese,</w:t>
      </w:r>
      <w:r>
        <w:rPr>
          <w:rFonts w:hint="eastAsia"/>
          <w:lang w:eastAsia="ko-KR"/>
        </w:rPr>
        <w:t xml:space="preserve"> </w:t>
      </w:r>
      <w:r>
        <w:t>Swedish, Danish, Portuguese, Turkish, Polish, Czech, Rumanian, Serbian, Dutch,</w:t>
      </w:r>
      <w:r>
        <w:rPr>
          <w:rFonts w:hint="eastAsia"/>
          <w:lang w:eastAsia="ko-KR"/>
        </w:rPr>
        <w:t xml:space="preserve"> </w:t>
      </w:r>
      <w:r>
        <w:t xml:space="preserve">Croatian, Hungarian, Greek, Norwegian, </w:t>
      </w:r>
      <w:r>
        <w:rPr>
          <w:rFonts w:hint="eastAsia"/>
          <w:lang w:eastAsia="ko-KR"/>
        </w:rPr>
        <w:t xml:space="preserve">and </w:t>
      </w:r>
      <w:r>
        <w:t>Finnish</w:t>
      </w:r>
      <w:r>
        <w:rPr>
          <w:rFonts w:hint="eastAsia"/>
          <w:lang w:eastAsia="ko-KR"/>
        </w:rPr>
        <w:t>.</w:t>
      </w:r>
    </w:p>
    <w:p w:rsidR="00C76D46" w:rsidRPr="00E30432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E3043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30432">
              <w:rPr>
                <w:rFonts w:ascii="Arial" w:hAnsi="Arial" w:cs="Arial"/>
                <w:sz w:val="20"/>
                <w:szCs w:val="20"/>
              </w:rPr>
              <w:t>1/3" 1.3M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E3043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30432">
              <w:rPr>
                <w:rFonts w:ascii="Arial" w:hAnsi="Arial" w:cs="Arial"/>
                <w:sz w:val="20"/>
                <w:szCs w:val="20"/>
              </w:rPr>
              <w:t>1,312(H) x 1,069(V)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E3043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30432">
              <w:rPr>
                <w:rFonts w:ascii="Arial" w:hAnsi="Arial" w:cs="Arial"/>
                <w:sz w:val="20"/>
                <w:szCs w:val="20"/>
              </w:rPr>
              <w:t>1,305(H) x 1,049(V)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E3043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3043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</w:rPr>
              <w:t>0.05Lux (1/30sec, F1.2, 50IRE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)</w:t>
            </w:r>
          </w:p>
          <w:p w:rsidR="00C36816" w:rsidRP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6816">
              <w:rPr>
                <w:rFonts w:ascii="Arial" w:hAnsi="Arial" w:cs="Arial"/>
                <w:sz w:val="20"/>
                <w:szCs w:val="20"/>
              </w:rPr>
              <w:t>0.0008Lux (2sec, F1.2, 50IRE)</w:t>
            </w:r>
          </w:p>
          <w:p w:rsidR="001D6B12" w:rsidRPr="001D6B12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6816">
              <w:rPr>
                <w:rFonts w:ascii="Arial" w:hAnsi="Arial" w:cs="Arial"/>
                <w:sz w:val="20"/>
                <w:szCs w:val="20"/>
              </w:rPr>
              <w:t>0.008Lux (1/30sec, F1.2, 30IRE)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0.005Lux (1/30sec, F1.2, 50IRE)</w:t>
            </w:r>
          </w:p>
          <w:p w:rsidR="001D6B12" w:rsidRPr="001D6B12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0.002Lux (1/30sec, F1.2, 30IRE)</w:t>
            </w:r>
          </w:p>
        </w:tc>
      </w:tr>
      <w:tr w:rsidR="00C36816" w:rsidTr="002D1BA3">
        <w:trPr>
          <w:trHeight w:val="283"/>
        </w:trPr>
        <w:tc>
          <w:tcPr>
            <w:tcW w:w="3686" w:type="dxa"/>
            <w:gridSpan w:val="2"/>
          </w:tcPr>
          <w:p w:rsidR="00C36816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S/N Ratio</w:t>
            </w:r>
          </w:p>
        </w:tc>
        <w:tc>
          <w:tcPr>
            <w:tcW w:w="5103" w:type="dxa"/>
          </w:tcPr>
          <w:p w:rsidR="00C36816" w:rsidRP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50dB</w:t>
            </w:r>
          </w:p>
        </w:tc>
      </w:tr>
      <w:tr w:rsidR="00C36816" w:rsidTr="002D1BA3">
        <w:trPr>
          <w:trHeight w:val="283"/>
        </w:trPr>
        <w:tc>
          <w:tcPr>
            <w:tcW w:w="3686" w:type="dxa"/>
            <w:gridSpan w:val="2"/>
          </w:tcPr>
          <w:p w:rsidR="00C36816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Video Output</w:t>
            </w:r>
          </w:p>
        </w:tc>
        <w:tc>
          <w:tcPr>
            <w:tcW w:w="5103" w:type="dxa"/>
          </w:tcPr>
          <w:p w:rsidR="00C36816" w:rsidRP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CVBS : 1.0 Vpp / 75Ω composite, 720 x 480(N), 720 x 576(P), for installation, DIP connector type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6816">
              <w:rPr>
                <w:rFonts w:ascii="Arial" w:hAnsi="Arial" w:cs="Arial"/>
                <w:sz w:val="20"/>
                <w:szCs w:val="20"/>
              </w:rPr>
              <w:t>3 ~ 8.5mm (2.8x) motorized varifocal</w:t>
            </w:r>
          </w:p>
        </w:tc>
      </w:tr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6816">
              <w:rPr>
                <w:rFonts w:ascii="Arial" w:hAnsi="Arial" w:cs="Arial"/>
                <w:sz w:val="20"/>
                <w:szCs w:val="20"/>
              </w:rPr>
              <w:t>F1.2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C36816" w:rsidRP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H : 93.3°(Wide) ~ 33.2°(Tele)</w:t>
            </w:r>
          </w:p>
          <w:p w:rsidR="00236C1E" w:rsidRPr="001D6B12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V : 73.7°(Wide) ~ 26.6°(Tele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)</w:t>
            </w:r>
          </w:p>
        </w:tc>
      </w:tr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D. Min. Object Distance</w:t>
            </w:r>
          </w:p>
        </w:tc>
        <w:tc>
          <w:tcPr>
            <w:tcW w:w="5103" w:type="dxa"/>
          </w:tcPr>
          <w:p w:rsidR="00236C1E" w:rsidRPr="001D6B12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6816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DC auto iris, P-Iris</w:t>
            </w:r>
          </w:p>
        </w:tc>
      </w:tr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C3681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Board-in type</w:t>
            </w:r>
          </w:p>
        </w:tc>
      </w:tr>
      <w:tr w:rsidR="00C36816" w:rsidTr="002D1BA3">
        <w:trPr>
          <w:trHeight w:val="283"/>
        </w:trPr>
        <w:tc>
          <w:tcPr>
            <w:tcW w:w="3686" w:type="dxa"/>
          </w:tcPr>
          <w:p w:rsidR="00C36816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Focus Control</w:t>
            </w:r>
          </w:p>
        </w:tc>
        <w:tc>
          <w:tcPr>
            <w:tcW w:w="5103" w:type="dxa"/>
          </w:tcPr>
          <w:p w:rsidR="00C36816" w:rsidRP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Simple focus (Motorized V/F) / Manual</w:t>
            </w:r>
          </w:p>
          <w:p w:rsidR="00C36816" w:rsidRP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Remote control via network,</w:t>
            </w:r>
          </w:p>
          <w:p w:rsidR="00C36816" w:rsidRP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Button control (Manual, Simple focus)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2D1BA3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AD1B55" w:rsidP="006873B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</w:t>
            </w:r>
            <w:r w:rsidR="006873BC"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2D1BA3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AD1B55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67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2D1BA3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Rotate Range</w:t>
            </w:r>
          </w:p>
        </w:tc>
        <w:tc>
          <w:tcPr>
            <w:tcW w:w="5103" w:type="dxa"/>
          </w:tcPr>
          <w:p w:rsidR="00AD1B55" w:rsidRPr="001D6B12" w:rsidRDefault="00AD1B55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D1BA3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On (Displayed up to 40 characters)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Auto (ICR) / Color / B/W / External / Schedule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Default="00F96E0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Wide Dynamic Range</w:t>
            </w:r>
          </w:p>
        </w:tc>
        <w:tc>
          <w:tcPr>
            <w:tcW w:w="5103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130dB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1D6B12" w:rsidRDefault="00F96E0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Default="00F96E0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F. </w:t>
            </w: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CAR (Color Aberration Reduction)</w:t>
            </w:r>
          </w:p>
        </w:tc>
        <w:tc>
          <w:tcPr>
            <w:tcW w:w="5103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Off / Low / Middle / High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SSNRIII (2D+3D noise filter) (Off / On)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H. </w:t>
            </w: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Digital Image Stabilization</w:t>
            </w:r>
          </w:p>
        </w:tc>
        <w:tc>
          <w:tcPr>
            <w:tcW w:w="5103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I. Defog</w:t>
            </w:r>
          </w:p>
        </w:tc>
        <w:tc>
          <w:tcPr>
            <w:tcW w:w="5103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Auto / Manual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On (4ea 4 points polygonal zones)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On (32 zones with 4 points of polygonal)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Minimum / Maximum / Anti flicker (2 ~ 1/12,000sec)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Tampering, Virtual line, Enter / Exit, (Dis)Appear, Audio detection, Face detection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Default="00F96E0F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Q. Alarm I/O</w:t>
            </w:r>
          </w:p>
        </w:tc>
        <w:tc>
          <w:tcPr>
            <w:tcW w:w="5103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Input 1ea / Output 1ea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F96E0F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 xml:space="preserve">Motion detection, Tampering, Audio detection, </w:t>
            </w:r>
          </w:p>
          <w:p w:rsidR="00F96E0F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Face detection,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F96E0F">
              <w:rPr>
                <w:rFonts w:ascii="Arial" w:hAnsi="Arial" w:cs="Arial"/>
                <w:sz w:val="20"/>
                <w:szCs w:val="20"/>
              </w:rPr>
              <w:t xml:space="preserve">Video analytics, Alarm input, </w:t>
            </w:r>
          </w:p>
          <w:p w:rsidR="00277202" w:rsidRPr="00236C1E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Network disconnection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F96E0F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</w:t>
            </w:r>
          </w:p>
          <w:p w:rsidR="00F96E0F" w:rsidRPr="00F96E0F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Notification via E-mail</w:t>
            </w:r>
          </w:p>
          <w:p w:rsidR="00F96E0F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Local storage (SD/SDHC/SDXC) or NAS recording at Event (Alarm triggers)</w:t>
            </w:r>
          </w:p>
          <w:p w:rsidR="00277202" w:rsidRPr="00236C1E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External output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H.264 (MPEG-4 part 10/AVC), MJPEG</w:t>
            </w:r>
          </w:p>
        </w:tc>
      </w:tr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4412A6" w:rsidRPr="001D6B12" w:rsidRDefault="003A1885" w:rsidP="009715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1280 x 1024, 1280 x 720P (HD), 1024 x 768, 800 x 600, 640 x 480, 320 x 240</w:t>
            </w:r>
          </w:p>
        </w:tc>
      </w:tr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D. Max. Framerate</w:t>
            </w:r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2D1BA3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 xml:space="preserve">Max. 60fps </w:t>
            </w:r>
            <w:r w:rsidR="006746AD"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3A1885">
              <w:rPr>
                <w:rFonts w:ascii="Arial" w:hAnsi="Arial" w:cs="Arial"/>
                <w:sz w:val="20"/>
                <w:szCs w:val="20"/>
              </w:rPr>
              <w:t xml:space="preserve"> all resolutions</w:t>
            </w:r>
          </w:p>
        </w:tc>
      </w:tr>
      <w:tr w:rsidR="00CC0393" w:rsidTr="002D1BA3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CC0393" w:rsidRPr="001D6B12" w:rsidRDefault="006746AD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30fps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="003A1885" w:rsidRPr="003A1885">
              <w:rPr>
                <w:rFonts w:ascii="Arial" w:hAnsi="Arial" w:cs="Arial"/>
                <w:sz w:val="20"/>
                <w:szCs w:val="20"/>
              </w:rPr>
              <w:t xml:space="preserve"> all resolutions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Compression level, Target bitrate level control</w:t>
            </w:r>
          </w:p>
        </w:tc>
      </w:tr>
      <w:tr w:rsidR="00B004CB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3A1885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Quality level control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Multiple streaming (Up to 10 profiles)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Selectable (Mic in / Line in), Max output level : 1 Vrms</w:t>
            </w:r>
          </w:p>
          <w:p w:rsidR="00B004CB" w:rsidRPr="00236C1E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Supply voltage : 2.5V DC (4mA), Input impedance : approx. 2K Ohm</w:t>
            </w:r>
          </w:p>
        </w:tc>
      </w:tr>
      <w:tr w:rsidR="003A1885" w:rsidTr="002D1BA3">
        <w:trPr>
          <w:trHeight w:val="283"/>
        </w:trPr>
        <w:tc>
          <w:tcPr>
            <w:tcW w:w="3686" w:type="dxa"/>
            <w:gridSpan w:val="2"/>
          </w:tcPr>
          <w:p w:rsidR="003A1885" w:rsidRDefault="006746AD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I. </w:t>
            </w:r>
            <w:r w:rsidR="003A1885">
              <w:rPr>
                <w:rFonts w:ascii="Arial" w:hAnsi="Arial" w:cs="Arial" w:hint="eastAsia"/>
                <w:sz w:val="20"/>
                <w:szCs w:val="20"/>
                <w:lang w:eastAsia="ko-KR"/>
              </w:rPr>
              <w:t>Audio Out</w:t>
            </w:r>
          </w:p>
        </w:tc>
        <w:tc>
          <w:tcPr>
            <w:tcW w:w="5103" w:type="dxa"/>
          </w:tcPr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Line out (3.5mm stereo mini jack)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6746A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6746AD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G.711 u-law/G.726 selectable</w:t>
            </w:r>
          </w:p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3706EB" w:rsidRPr="00236C1E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6746A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3706E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Bi-directional audio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6746A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3706E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6746A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TCP/IP, UDP/IP, RTP(UDP), RTP(TCP), RTCP,RTSP, NTP, HTTP, HTTPS, SSL, DHCP, PPPoE, FTP,</w:t>
            </w:r>
          </w:p>
          <w:p w:rsidR="003706EB" w:rsidRPr="00236C1E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SMTP, ICMP, IGMP, SNMPv1/v2c/v3(MIB-2), ARP, DNS, DDNS, QoS, PIM-SM, UPnP, Bonjour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6746AD" w:rsidP="002D1BA3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6746AD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6746AD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6746AD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3706EB" w:rsidRPr="00236C1E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6746AD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3706EB">
              <w:rPr>
                <w:rFonts w:ascii="Arial" w:hAnsi="Arial" w:cs="Arial" w:hint="eastAsia"/>
                <w:sz w:val="20"/>
                <w:szCs w:val="20"/>
                <w:lang w:eastAsia="ko-KR"/>
              </w:rPr>
              <w:t>. 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treaming Method</w:t>
            </w:r>
          </w:p>
        </w:tc>
        <w:tc>
          <w:tcPr>
            <w:tcW w:w="5103" w:type="dxa"/>
          </w:tcPr>
          <w:p w:rsidR="00B004C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6746A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3706EB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3F669E"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ax. User Access</w:t>
            </w:r>
          </w:p>
        </w:tc>
        <w:tc>
          <w:tcPr>
            <w:tcW w:w="5103" w:type="dxa"/>
          </w:tcPr>
          <w:p w:rsidR="00B004C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15 users at unicast mode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6746A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Edge Storage</w:t>
            </w:r>
          </w:p>
        </w:tc>
        <w:tc>
          <w:tcPr>
            <w:tcW w:w="5103" w:type="dxa"/>
          </w:tcPr>
          <w:p w:rsidR="00B004CB" w:rsidRPr="00236C1E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SD/SDHC/SDXC - motion Images recorded in the SD/SDHC/SDXC memory card can be</w:t>
            </w:r>
            <w:r w:rsidR="006746AD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downloaded. NAS (Network Attached Storage)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6746A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Application Programming interface</w:t>
            </w:r>
          </w:p>
        </w:tc>
        <w:tc>
          <w:tcPr>
            <w:tcW w:w="5103" w:type="dxa"/>
          </w:tcPr>
          <w:p w:rsidR="00B004C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ONVIF profile S, HTTP API (SUNAPI) 2.0, SVNP 1.2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6746A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Webpage Language</w:t>
            </w:r>
          </w:p>
        </w:tc>
        <w:tc>
          <w:tcPr>
            <w:tcW w:w="5103" w:type="dxa"/>
          </w:tcPr>
          <w:p w:rsidR="00B004CB" w:rsidRPr="00236C1E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 w:rsidR="006746AD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3A1885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 w:rsidR="006746AD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3A1885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6746A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D1BA3">
        <w:trPr>
          <w:trHeight w:val="283"/>
        </w:trPr>
        <w:tc>
          <w:tcPr>
            <w:tcW w:w="921" w:type="dxa"/>
          </w:tcPr>
          <w:p w:rsidR="00EC125D" w:rsidRPr="004412A6" w:rsidRDefault="00EC125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3A1885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</w:t>
            </w:r>
          </w:p>
        </w:tc>
      </w:tr>
      <w:tr w:rsidR="00EC125D" w:rsidRPr="001D6B12" w:rsidTr="002D1BA3">
        <w:trPr>
          <w:trHeight w:val="283"/>
        </w:trPr>
        <w:tc>
          <w:tcPr>
            <w:tcW w:w="921" w:type="dxa"/>
          </w:tcPr>
          <w:p w:rsidR="00EC125D" w:rsidRPr="004412A6" w:rsidRDefault="00EC125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Microsoft Internet Explorer (Ver. 11 ~ 8)</w:t>
            </w:r>
          </w:p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Mozilla Firefox (Ver. 19 ~ 9) * Windows only</w:t>
            </w:r>
          </w:p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Google Chrome (Ver. 25 ~ 15) * Windows only</w:t>
            </w:r>
          </w:p>
          <w:p w:rsidR="00EC125D" w:rsidRPr="001D6B12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Apple Safari (Ver. 6.0.2(Mac OS X 10.8, 10.7 only), 5.1.7) * Mac OS X only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  <w:gridSpan w:val="2"/>
          </w:tcPr>
          <w:p w:rsidR="00555D93" w:rsidRDefault="006746A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U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. Central Management Software</w:t>
            </w:r>
          </w:p>
        </w:tc>
        <w:tc>
          <w:tcPr>
            <w:tcW w:w="5103" w:type="dxa"/>
          </w:tcPr>
          <w:p w:rsidR="00555D93" w:rsidRPr="00555D93" w:rsidRDefault="003A1885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SmartViewer</w:t>
            </w:r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3F669E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F669E">
              <w:rPr>
                <w:rFonts w:ascii="Arial" w:hAnsi="Arial" w:cs="Arial"/>
                <w:sz w:val="20"/>
                <w:szCs w:val="20"/>
              </w:rPr>
              <w:t>12V DC, PoE (IEEE802.3af, Class3)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3F669E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F669E">
              <w:rPr>
                <w:rFonts w:ascii="Arial" w:hAnsi="Arial" w:cs="Arial"/>
                <w:sz w:val="20"/>
                <w:szCs w:val="20"/>
              </w:rPr>
              <w:t>Max. 9W (12V DC), Max. 11W (PoE, Class3)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3F669E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F669E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3F669E">
              <w:rPr>
                <w:rFonts w:ascii="Arial" w:hAnsi="Arial" w:cs="Arial"/>
                <w:sz w:val="20"/>
                <w:szCs w:val="20"/>
              </w:rPr>
              <w:t>132.1 x 107.6mm (Ø5.2" x 4.24")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3F669E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F669E">
              <w:rPr>
                <w:rFonts w:ascii="Arial" w:hAnsi="Arial" w:cs="Arial"/>
                <w:sz w:val="20"/>
                <w:szCs w:val="20"/>
              </w:rPr>
              <w:t>525g (1.16 lb)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CC03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Ivory / Plastic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D054FD" w:rsidP="0064000F">
      <w:pPr>
        <w:pStyle w:val="2"/>
        <w:numPr>
          <w:ilvl w:val="0"/>
          <w:numId w:val="48"/>
        </w:numPr>
      </w:pPr>
      <w:r w:rsidRPr="00982FEE">
        <w:t>CE mark</w:t>
      </w:r>
    </w:p>
    <w:p w:rsidR="00D054FD" w:rsidRDefault="00D054FD" w:rsidP="0064000F">
      <w:pPr>
        <w:pStyle w:val="2"/>
        <w:numPr>
          <w:ilvl w:val="0"/>
          <w:numId w:val="48"/>
        </w:numPr>
        <w:rPr>
          <w:lang w:eastAsia="ko-KR"/>
        </w:rPr>
      </w:pPr>
      <w:r w:rsidRPr="00982FEE">
        <w:t>FCC mark</w:t>
      </w:r>
    </w:p>
    <w:p w:rsidR="0064000F" w:rsidRDefault="0064000F" w:rsidP="0064000F">
      <w:pPr>
        <w:pStyle w:val="2"/>
        <w:numPr>
          <w:ilvl w:val="0"/>
          <w:numId w:val="48"/>
        </w:numPr>
        <w:rPr>
          <w:lang w:eastAsia="ko-KR"/>
        </w:rPr>
      </w:pPr>
      <w:r>
        <w:rPr>
          <w:rFonts w:hint="eastAsia"/>
          <w:lang w:eastAsia="ko-KR"/>
        </w:rPr>
        <w:t>UL mark</w:t>
      </w:r>
    </w:p>
    <w:p w:rsidR="0064000F" w:rsidRPr="00982FEE" w:rsidRDefault="0064000F" w:rsidP="00EC125D">
      <w:pPr>
        <w:pStyle w:val="2"/>
        <w:rPr>
          <w:lang w:eastAsia="ko-KR"/>
        </w:rPr>
      </w:pP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r w:rsidRPr="00982FEE">
        <w:t>A. 3 years, parts and labor.</w:t>
      </w:r>
    </w:p>
    <w:sectPr w:rsidR="006A1D36" w:rsidRPr="008D1D48" w:rsidSect="00E60C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9DB" w:rsidRDefault="00ED39DB" w:rsidP="00E60C41">
      <w:pPr>
        <w:spacing w:after="0" w:line="240" w:lineRule="auto"/>
      </w:pPr>
      <w:r>
        <w:separator/>
      </w:r>
    </w:p>
  </w:endnote>
  <w:endnote w:type="continuationSeparator" w:id="0">
    <w:p w:rsidR="00ED39DB" w:rsidRDefault="00ED39DB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93" w:rsidRDefault="00671E9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92416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SND</w:t>
    </w:r>
    <w:r w:rsidR="006E59D7">
      <w:rPr>
        <w:sz w:val="20"/>
      </w:rPr>
      <w:t xml:space="preserve"> </w:t>
    </w:r>
    <w:r w:rsidR="00671E93">
      <w:rPr>
        <w:rFonts w:hint="eastAsia"/>
        <w:sz w:val="20"/>
        <w:lang w:eastAsia="ko-KR"/>
      </w:rPr>
      <w:t>5084</w:t>
    </w:r>
    <w:bookmarkStart w:id="0" w:name="_GoBack"/>
    <w:bookmarkEnd w:id="0"/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 xml:space="preserve">A&amp;E </w:t>
    </w:r>
    <w:r w:rsidR="009D5B4E">
      <w:rPr>
        <w:sz w:val="20"/>
      </w:rPr>
      <w:t>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93" w:rsidRDefault="00671E9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9DB" w:rsidRDefault="00ED39DB" w:rsidP="00E60C41">
      <w:pPr>
        <w:spacing w:after="0" w:line="240" w:lineRule="auto"/>
      </w:pPr>
      <w:r>
        <w:separator/>
      </w:r>
    </w:p>
  </w:footnote>
  <w:footnote w:type="continuationSeparator" w:id="0">
    <w:p w:rsidR="00ED39DB" w:rsidRDefault="00ED39DB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93" w:rsidRDefault="00671E9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Default="00140219" w:rsidP="00671E93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671E93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2D50C5">
      <w:rPr>
        <w:rFonts w:hint="eastAsia"/>
        <w:lang w:eastAsia="ko-KR"/>
      </w:rPr>
      <w:t>D</w:t>
    </w:r>
    <w:r w:rsidR="006E59D7">
      <w:t xml:space="preserve"> </w:t>
    </w:r>
    <w:r w:rsidR="00671E93">
      <w:rPr>
        <w:rFonts w:hint="eastAsia"/>
        <w:lang w:eastAsia="ko-KR"/>
      </w:rPr>
      <w:t>5084</w:t>
    </w:r>
    <w:r w:rsidR="006E59D7">
      <w:t xml:space="preserve"> </w:t>
    </w:r>
    <w:r w:rsidR="00671E93" w:rsidRPr="009767FF">
      <w:rPr>
        <w:lang w:eastAsia="ko-KR"/>
      </w:rPr>
      <w:t>1.3MEGAPIXEL HD NETWORK DOME CAMERA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93" w:rsidRDefault="00671E9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FF2885"/>
    <w:multiLevelType w:val="hybridMultilevel"/>
    <w:tmpl w:val="65A2802E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4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">
    <w:nsid w:val="0B531DDB"/>
    <w:multiLevelType w:val="hybridMultilevel"/>
    <w:tmpl w:val="2AEE61A2"/>
    <w:lvl w:ilvl="0" w:tplc="04090019">
      <w:start w:val="1"/>
      <w:numFmt w:val="upperLetter"/>
      <w:lvlText w:val="%1."/>
      <w:lvlJc w:val="left"/>
      <w:pPr>
        <w:ind w:left="1574" w:hanging="400"/>
      </w:pPr>
    </w:lvl>
    <w:lvl w:ilvl="1" w:tplc="04090019" w:tentative="1">
      <w:start w:val="1"/>
      <w:numFmt w:val="upperLetter"/>
      <w:lvlText w:val="%2."/>
      <w:lvlJc w:val="left"/>
      <w:pPr>
        <w:ind w:left="1974" w:hanging="400"/>
      </w:pPr>
    </w:lvl>
    <w:lvl w:ilvl="2" w:tplc="0409001B" w:tentative="1">
      <w:start w:val="1"/>
      <w:numFmt w:val="lowerRoman"/>
      <w:lvlText w:val="%3."/>
      <w:lvlJc w:val="right"/>
      <w:pPr>
        <w:ind w:left="2374" w:hanging="400"/>
      </w:pPr>
    </w:lvl>
    <w:lvl w:ilvl="3" w:tplc="0409000F" w:tentative="1">
      <w:start w:val="1"/>
      <w:numFmt w:val="decimal"/>
      <w:lvlText w:val="%4."/>
      <w:lvlJc w:val="left"/>
      <w:pPr>
        <w:ind w:left="2774" w:hanging="400"/>
      </w:pPr>
    </w:lvl>
    <w:lvl w:ilvl="4" w:tplc="04090019" w:tentative="1">
      <w:start w:val="1"/>
      <w:numFmt w:val="upperLetter"/>
      <w:lvlText w:val="%5."/>
      <w:lvlJc w:val="left"/>
      <w:pPr>
        <w:ind w:left="3174" w:hanging="400"/>
      </w:pPr>
    </w:lvl>
    <w:lvl w:ilvl="5" w:tplc="0409001B" w:tentative="1">
      <w:start w:val="1"/>
      <w:numFmt w:val="lowerRoman"/>
      <w:lvlText w:val="%6."/>
      <w:lvlJc w:val="right"/>
      <w:pPr>
        <w:ind w:left="3574" w:hanging="400"/>
      </w:pPr>
    </w:lvl>
    <w:lvl w:ilvl="6" w:tplc="0409000F" w:tentative="1">
      <w:start w:val="1"/>
      <w:numFmt w:val="decimal"/>
      <w:lvlText w:val="%7."/>
      <w:lvlJc w:val="left"/>
      <w:pPr>
        <w:ind w:left="3974" w:hanging="400"/>
      </w:pPr>
    </w:lvl>
    <w:lvl w:ilvl="7" w:tplc="04090019" w:tentative="1">
      <w:start w:val="1"/>
      <w:numFmt w:val="upperLetter"/>
      <w:lvlText w:val="%8."/>
      <w:lvlJc w:val="left"/>
      <w:pPr>
        <w:ind w:left="4374" w:hanging="400"/>
      </w:pPr>
    </w:lvl>
    <w:lvl w:ilvl="8" w:tplc="0409001B" w:tentative="1">
      <w:start w:val="1"/>
      <w:numFmt w:val="lowerRoman"/>
      <w:lvlText w:val="%9."/>
      <w:lvlJc w:val="right"/>
      <w:pPr>
        <w:ind w:left="4774" w:hanging="400"/>
      </w:pPr>
    </w:lvl>
  </w:abstractNum>
  <w:abstractNum w:abstractNumId="8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9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AB14B89"/>
    <w:multiLevelType w:val="hybridMultilevel"/>
    <w:tmpl w:val="276A552A"/>
    <w:lvl w:ilvl="0" w:tplc="1166DD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2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3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5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48790C88"/>
    <w:multiLevelType w:val="hybridMultilevel"/>
    <w:tmpl w:val="8BBC0DEA"/>
    <w:lvl w:ilvl="0" w:tplc="1CC07290">
      <w:start w:val="1"/>
      <w:numFmt w:val="upperLetter"/>
      <w:lvlText w:val="%1."/>
      <w:lvlJc w:val="left"/>
      <w:pPr>
        <w:ind w:left="113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74" w:hanging="400"/>
      </w:pPr>
    </w:lvl>
    <w:lvl w:ilvl="2" w:tplc="0409001B" w:tentative="1">
      <w:start w:val="1"/>
      <w:numFmt w:val="lowerRoman"/>
      <w:lvlText w:val="%3."/>
      <w:lvlJc w:val="right"/>
      <w:pPr>
        <w:ind w:left="1974" w:hanging="400"/>
      </w:pPr>
    </w:lvl>
    <w:lvl w:ilvl="3" w:tplc="0409000F" w:tentative="1">
      <w:start w:val="1"/>
      <w:numFmt w:val="decimal"/>
      <w:lvlText w:val="%4."/>
      <w:lvlJc w:val="left"/>
      <w:pPr>
        <w:ind w:left="2374" w:hanging="400"/>
      </w:pPr>
    </w:lvl>
    <w:lvl w:ilvl="4" w:tplc="04090019" w:tentative="1">
      <w:start w:val="1"/>
      <w:numFmt w:val="upperLetter"/>
      <w:lvlText w:val="%5."/>
      <w:lvlJc w:val="left"/>
      <w:pPr>
        <w:ind w:left="2774" w:hanging="400"/>
      </w:pPr>
    </w:lvl>
    <w:lvl w:ilvl="5" w:tplc="0409001B" w:tentative="1">
      <w:start w:val="1"/>
      <w:numFmt w:val="lowerRoman"/>
      <w:lvlText w:val="%6."/>
      <w:lvlJc w:val="right"/>
      <w:pPr>
        <w:ind w:left="3174" w:hanging="400"/>
      </w:pPr>
    </w:lvl>
    <w:lvl w:ilvl="6" w:tplc="0409000F" w:tentative="1">
      <w:start w:val="1"/>
      <w:numFmt w:val="decimal"/>
      <w:lvlText w:val="%7."/>
      <w:lvlJc w:val="left"/>
      <w:pPr>
        <w:ind w:left="3574" w:hanging="400"/>
      </w:pPr>
    </w:lvl>
    <w:lvl w:ilvl="7" w:tplc="04090019" w:tentative="1">
      <w:start w:val="1"/>
      <w:numFmt w:val="upperLetter"/>
      <w:lvlText w:val="%8."/>
      <w:lvlJc w:val="left"/>
      <w:pPr>
        <w:ind w:left="3974" w:hanging="400"/>
      </w:pPr>
    </w:lvl>
    <w:lvl w:ilvl="8" w:tplc="0409001B" w:tentative="1">
      <w:start w:val="1"/>
      <w:numFmt w:val="lowerRoman"/>
      <w:lvlText w:val="%9."/>
      <w:lvlJc w:val="right"/>
      <w:pPr>
        <w:ind w:left="4374" w:hanging="400"/>
      </w:pPr>
    </w:lvl>
  </w:abstractNum>
  <w:abstractNum w:abstractNumId="28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2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8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>
    <w:nsid w:val="73FE1605"/>
    <w:multiLevelType w:val="hybridMultilevel"/>
    <w:tmpl w:val="C54CA97A"/>
    <w:lvl w:ilvl="0" w:tplc="0409000F">
      <w:start w:val="1"/>
      <w:numFmt w:val="decimal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42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4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37"/>
  </w:num>
  <w:num w:numId="4">
    <w:abstractNumId w:val="0"/>
  </w:num>
  <w:num w:numId="5">
    <w:abstractNumId w:val="43"/>
  </w:num>
  <w:num w:numId="6">
    <w:abstractNumId w:val="10"/>
  </w:num>
  <w:num w:numId="7">
    <w:abstractNumId w:val="16"/>
  </w:num>
  <w:num w:numId="8">
    <w:abstractNumId w:val="2"/>
  </w:num>
  <w:num w:numId="9">
    <w:abstractNumId w:val="31"/>
  </w:num>
  <w:num w:numId="10">
    <w:abstractNumId w:val="15"/>
  </w:num>
  <w:num w:numId="11">
    <w:abstractNumId w:val="35"/>
  </w:num>
  <w:num w:numId="12">
    <w:abstractNumId w:val="13"/>
  </w:num>
  <w:num w:numId="13">
    <w:abstractNumId w:val="36"/>
  </w:num>
  <w:num w:numId="14">
    <w:abstractNumId w:val="30"/>
  </w:num>
  <w:num w:numId="15">
    <w:abstractNumId w:val="44"/>
  </w:num>
  <w:num w:numId="16">
    <w:abstractNumId w:val="19"/>
  </w:num>
  <w:num w:numId="17">
    <w:abstractNumId w:val="38"/>
  </w:num>
  <w:num w:numId="18">
    <w:abstractNumId w:val="20"/>
  </w:num>
  <w:num w:numId="19">
    <w:abstractNumId w:val="34"/>
  </w:num>
  <w:num w:numId="20">
    <w:abstractNumId w:val="6"/>
  </w:num>
  <w:num w:numId="21">
    <w:abstractNumId w:val="5"/>
  </w:num>
  <w:num w:numId="22">
    <w:abstractNumId w:val="33"/>
  </w:num>
  <w:num w:numId="23">
    <w:abstractNumId w:val="40"/>
  </w:num>
  <w:num w:numId="24">
    <w:abstractNumId w:val="14"/>
  </w:num>
  <w:num w:numId="25">
    <w:abstractNumId w:val="42"/>
  </w:num>
  <w:num w:numId="26">
    <w:abstractNumId w:val="8"/>
  </w:num>
  <w:num w:numId="27">
    <w:abstractNumId w:val="17"/>
  </w:num>
  <w:num w:numId="28">
    <w:abstractNumId w:val="26"/>
  </w:num>
  <w:num w:numId="29">
    <w:abstractNumId w:val="22"/>
  </w:num>
  <w:num w:numId="30">
    <w:abstractNumId w:val="25"/>
  </w:num>
  <w:num w:numId="31">
    <w:abstractNumId w:val="18"/>
  </w:num>
  <w:num w:numId="32">
    <w:abstractNumId w:val="32"/>
  </w:num>
  <w:num w:numId="33">
    <w:abstractNumId w:val="45"/>
  </w:num>
  <w:num w:numId="34">
    <w:abstractNumId w:val="46"/>
  </w:num>
  <w:num w:numId="35">
    <w:abstractNumId w:val="1"/>
  </w:num>
  <w:num w:numId="36">
    <w:abstractNumId w:val="28"/>
  </w:num>
  <w:num w:numId="37">
    <w:abstractNumId w:val="11"/>
  </w:num>
  <w:num w:numId="38">
    <w:abstractNumId w:val="29"/>
  </w:num>
  <w:num w:numId="39">
    <w:abstractNumId w:val="39"/>
  </w:num>
  <w:num w:numId="40">
    <w:abstractNumId w:val="9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3"/>
  </w:num>
  <w:num w:numId="44">
    <w:abstractNumId w:val="24"/>
  </w:num>
  <w:num w:numId="45">
    <w:abstractNumId w:val="7"/>
  </w:num>
  <w:num w:numId="46">
    <w:abstractNumId w:val="27"/>
  </w:num>
  <w:num w:numId="47">
    <w:abstractNumId w:val="41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03E70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64427"/>
    <w:rsid w:val="00080EF1"/>
    <w:rsid w:val="00093186"/>
    <w:rsid w:val="000A1278"/>
    <w:rsid w:val="000B476B"/>
    <w:rsid w:val="000B487B"/>
    <w:rsid w:val="000B5C71"/>
    <w:rsid w:val="000C45E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8797A"/>
    <w:rsid w:val="001B02FF"/>
    <w:rsid w:val="001C2B49"/>
    <w:rsid w:val="001D4C88"/>
    <w:rsid w:val="001D6B12"/>
    <w:rsid w:val="001E251A"/>
    <w:rsid w:val="002018AE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90E79"/>
    <w:rsid w:val="002A2740"/>
    <w:rsid w:val="002A557C"/>
    <w:rsid w:val="002A7010"/>
    <w:rsid w:val="002C1A30"/>
    <w:rsid w:val="002D1BA3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706EB"/>
    <w:rsid w:val="003900E3"/>
    <w:rsid w:val="00391C1D"/>
    <w:rsid w:val="00395E18"/>
    <w:rsid w:val="003A117B"/>
    <w:rsid w:val="003A1885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69E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0F"/>
    <w:rsid w:val="006400C3"/>
    <w:rsid w:val="00640C17"/>
    <w:rsid w:val="006410D8"/>
    <w:rsid w:val="0065513E"/>
    <w:rsid w:val="00660C92"/>
    <w:rsid w:val="00671E93"/>
    <w:rsid w:val="006746AD"/>
    <w:rsid w:val="006873BC"/>
    <w:rsid w:val="006A0276"/>
    <w:rsid w:val="006A0B02"/>
    <w:rsid w:val="006A1D36"/>
    <w:rsid w:val="006A27B6"/>
    <w:rsid w:val="006A4E1C"/>
    <w:rsid w:val="006B079D"/>
    <w:rsid w:val="006B1B90"/>
    <w:rsid w:val="006B1E13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02CD9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715D4"/>
    <w:rsid w:val="009767FF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5B4E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36816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A0A3F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30432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5C11"/>
    <w:rsid w:val="00EC762A"/>
    <w:rsid w:val="00EC7DDC"/>
    <w:rsid w:val="00ED20AE"/>
    <w:rsid w:val="00ED31FB"/>
    <w:rsid w:val="00ED39DB"/>
    <w:rsid w:val="00EE1D37"/>
    <w:rsid w:val="00EE356F"/>
    <w:rsid w:val="00EF7FC6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96E0F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DEA9E-3C58-478C-9FFF-53B5237C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keywords/>
  <dc:description/>
  <cp:lastModifiedBy>js511.lee_이지연</cp:lastModifiedBy>
  <cp:revision>7</cp:revision>
  <cp:lastPrinted>2012-12-27T21:58:00Z</cp:lastPrinted>
  <dcterms:created xsi:type="dcterms:W3CDTF">2015-03-26T09:35:00Z</dcterms:created>
  <dcterms:modified xsi:type="dcterms:W3CDTF">2015-07-27T04:36:00Z</dcterms:modified>
</cp:coreProperties>
</file>