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1408DE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345D6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1.3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HD 네트워크 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1C7A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O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345D6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6403F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1C7A39">
        <w:rPr>
          <w:rFonts w:ascii="바탕체" w:eastAsia="바탕체" w:hAnsi="바탕체" w:hint="eastAsia"/>
          <w:sz w:val="22"/>
          <w:szCs w:val="22"/>
          <w:lang w:val="pt-BR"/>
        </w:rPr>
        <w:t>O</w:t>
      </w:r>
      <w:r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345D6F">
        <w:rPr>
          <w:rFonts w:ascii="바탕체" w:eastAsia="바탕체" w:hAnsi="바탕체" w:hint="eastAsia"/>
          <w:sz w:val="22"/>
          <w:szCs w:val="22"/>
          <w:lang w:val="pt-BR"/>
        </w:rPr>
        <w:t>5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1F2DBB">
        <w:rPr>
          <w:rFonts w:ascii="바탕체" w:eastAsia="바탕체" w:hAnsi="바탕체" w:hint="eastAsia"/>
          <w:sz w:val="22"/>
          <w:szCs w:val="22"/>
          <w:lang w:val="pt-BR"/>
        </w:rPr>
        <w:t>R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는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345D6F">
        <w:rPr>
          <w:rFonts w:ascii="바탕체" w:eastAsia="바탕체" w:hAnsi="바탕체" w:hint="eastAsia"/>
          <w:sz w:val="22"/>
          <w:szCs w:val="22"/>
          <w:lang w:val="pt-BR"/>
        </w:rPr>
        <w:t>3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 xml:space="preserve">0dB), 효율적인 대역폭 개선 등 삼성의 기술력이 집약된 모델로 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>IR 일체의 Bullet형태를 적용하여 실외 야간환경에서도</w:t>
      </w:r>
    </w:p>
    <w:p w:rsidR="00F30375" w:rsidRDefault="006403F5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실시간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345D6F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</w:t>
      </w:r>
      <w:r w:rsid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HD(12</w:t>
      </w:r>
      <w:r w:rsidR="00D86EA9">
        <w:rPr>
          <w:rFonts w:ascii="바탕체" w:eastAsia="바탕체" w:hAnsi="바탕체" w:hint="eastAsia"/>
          <w:sz w:val="22"/>
          <w:szCs w:val="23"/>
        </w:rPr>
        <w:t>8</w:t>
      </w:r>
      <w:r w:rsidR="00E726D4">
        <w:rPr>
          <w:rFonts w:ascii="바탕체" w:eastAsia="바탕체" w:hAnsi="바탕체" w:hint="eastAsia"/>
          <w:sz w:val="22"/>
          <w:szCs w:val="23"/>
        </w:rPr>
        <w:t>0*10</w:t>
      </w:r>
      <w:r w:rsidR="00D86EA9">
        <w:rPr>
          <w:rFonts w:ascii="바탕체" w:eastAsia="바탕체" w:hAnsi="바탕체" w:hint="eastAsia"/>
          <w:sz w:val="22"/>
          <w:szCs w:val="23"/>
        </w:rPr>
        <w:t>24</w:t>
      </w:r>
      <w:r w:rsidR="00E726D4">
        <w:rPr>
          <w:rFonts w:ascii="바탕체" w:eastAsia="바탕체" w:hAnsi="바탕체" w:hint="eastAsia"/>
          <w:sz w:val="22"/>
          <w:szCs w:val="23"/>
        </w:rPr>
        <w:t>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  <w:r w:rsidR="001F2DBB">
        <w:rPr>
          <w:rFonts w:ascii="바탕체" w:eastAsia="바탕체" w:hAnsi="바탕체" w:hint="eastAsia"/>
          <w:sz w:val="22"/>
          <w:szCs w:val="23"/>
        </w:rPr>
        <w:t>(IR ON)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345D6F"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>0dB),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E4280D" w:rsidRDefault="00E726D4" w:rsidP="00E4280D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SD/SDHC/SDXC</w:t>
      </w:r>
      <w:r w:rsidR="001C7A39">
        <w:rPr>
          <w:rFonts w:ascii="바탕체" w:eastAsia="바탕체" w:hAnsi="바탕체" w:hint="eastAsia"/>
          <w:sz w:val="22"/>
          <w:szCs w:val="23"/>
        </w:rPr>
        <w:t xml:space="preserve"> 4GB 내장</w:t>
      </w:r>
      <w:r>
        <w:rPr>
          <w:rFonts w:ascii="바탕체" w:eastAsia="바탕체" w:hAnsi="바탕체" w:hint="eastAsia"/>
          <w:sz w:val="22"/>
          <w:szCs w:val="23"/>
        </w:rPr>
        <w:t>, Simple Focus</w:t>
      </w:r>
    </w:p>
    <w:p w:rsidR="00161435" w:rsidRDefault="00E4280D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E4280D">
        <w:rPr>
          <w:rFonts w:ascii="바탕체" w:eastAsia="바탕체" w:hAnsi="바탕체" w:hint="eastAsia"/>
          <w:sz w:val="22"/>
          <w:szCs w:val="23"/>
        </w:rPr>
        <w:t>IP66</w:t>
      </w:r>
      <w:r w:rsidR="00345D6F">
        <w:rPr>
          <w:rFonts w:ascii="바탕체" w:eastAsia="바탕체" w:hAnsi="바탕체" w:hint="eastAsia"/>
          <w:sz w:val="22"/>
          <w:szCs w:val="23"/>
        </w:rPr>
        <w:t>(</w:t>
      </w:r>
      <w:r w:rsidRPr="00E4280D">
        <w:rPr>
          <w:rFonts w:ascii="바탕체" w:eastAsia="바탕체" w:hAnsi="바탕체" w:hint="eastAsia"/>
          <w:sz w:val="22"/>
          <w:szCs w:val="23"/>
        </w:rPr>
        <w:t>방진/방수</w:t>
      </w:r>
      <w:r w:rsidR="00345D6F">
        <w:rPr>
          <w:rFonts w:ascii="바탕체" w:eastAsia="바탕체" w:hAnsi="바탕체" w:hint="eastAsia"/>
          <w:sz w:val="22"/>
          <w:szCs w:val="23"/>
        </w:rPr>
        <w:t>)</w:t>
      </w:r>
      <w:r w:rsidRPr="00E4280D">
        <w:rPr>
          <w:rFonts w:ascii="바탕체" w:eastAsia="바탕체" w:hAnsi="바탕체" w:hint="eastAsia"/>
          <w:sz w:val="22"/>
          <w:szCs w:val="23"/>
        </w:rPr>
        <w:t>, IK10</w:t>
      </w:r>
      <w:r w:rsidR="00345D6F">
        <w:rPr>
          <w:rFonts w:ascii="바탕체" w:eastAsia="바탕체" w:hAnsi="바탕체" w:hint="eastAsia"/>
          <w:sz w:val="22"/>
          <w:szCs w:val="23"/>
        </w:rPr>
        <w:t>(</w:t>
      </w:r>
      <w:r w:rsidRPr="00E4280D">
        <w:rPr>
          <w:rFonts w:ascii="바탕체" w:eastAsia="바탕체" w:hAnsi="바탕체" w:hint="eastAsia"/>
          <w:sz w:val="22"/>
          <w:szCs w:val="23"/>
        </w:rPr>
        <w:t>충격</w:t>
      </w:r>
      <w:r w:rsidR="00345D6F">
        <w:rPr>
          <w:rFonts w:ascii="바탕체" w:eastAsia="바탕체" w:hAnsi="바탕체" w:hint="eastAsia"/>
          <w:sz w:val="22"/>
          <w:szCs w:val="23"/>
        </w:rPr>
        <w:t>)</w:t>
      </w:r>
      <w:r w:rsidRPr="00E4280D">
        <w:rPr>
          <w:rFonts w:ascii="바탕체" w:eastAsia="바탕체" w:hAnsi="바탕체" w:hint="eastAsia"/>
          <w:sz w:val="22"/>
          <w:szCs w:val="23"/>
        </w:rPr>
        <w:t>규격 획득</w:t>
      </w:r>
    </w:p>
    <w:p w:rsidR="00E4280D" w:rsidRPr="00E4280D" w:rsidRDefault="00E4280D" w:rsidP="00E4280D">
      <w:pPr>
        <w:pStyle w:val="a3"/>
        <w:spacing w:line="240" w:lineRule="auto"/>
        <w:ind w:left="58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345D6F">
        <w:rPr>
          <w:rFonts w:ascii="바탕체" w:eastAsia="바탕체" w:hAnsi="바탕체" w:hint="eastAsia"/>
          <w:sz w:val="22"/>
          <w:szCs w:val="23"/>
        </w:rPr>
        <w:t>3형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345D6F">
        <w:rPr>
          <w:rFonts w:ascii="바탕체" w:eastAsia="바탕체" w:hAnsi="바탕체" w:hint="eastAsia"/>
          <w:sz w:val="22"/>
          <w:szCs w:val="23"/>
        </w:rPr>
        <w:t>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.3</w:t>
      </w:r>
      <w:r w:rsidR="00345D6F">
        <w:rPr>
          <w:rFonts w:ascii="바탕체" w:eastAsia="바탕체" w:hAnsi="바탕체" w:hint="eastAsia"/>
          <w:sz w:val="22"/>
          <w:szCs w:val="23"/>
        </w:rPr>
        <w:t>7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M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345D6F">
        <w:rPr>
          <w:rFonts w:ascii="바탕체" w:eastAsia="바탕체" w:hAnsi="바탕체" w:hint="eastAsia"/>
          <w:sz w:val="22"/>
          <w:szCs w:val="23"/>
        </w:rPr>
        <w:t>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4280D">
      <w:pPr>
        <w:pStyle w:val="a3"/>
        <w:spacing w:line="340" w:lineRule="exact"/>
        <w:ind w:left="947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345D6F">
        <w:rPr>
          <w:rFonts w:ascii="바탕체" w:eastAsia="바탕체" w:hAnsi="바탕체" w:hint="eastAsia"/>
          <w:sz w:val="22"/>
          <w:szCs w:val="23"/>
        </w:rPr>
        <w:t>31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345D6F">
        <w:rPr>
          <w:rFonts w:ascii="바탕체" w:eastAsia="바탕체" w:hAnsi="바탕체" w:hint="eastAsia"/>
          <w:sz w:val="22"/>
          <w:szCs w:val="23"/>
        </w:rPr>
        <w:t>0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6</w:t>
      </w:r>
      <w:r w:rsidR="00345D6F">
        <w:rPr>
          <w:rFonts w:ascii="바탕체" w:eastAsia="바탕체" w:hAnsi="바탕체" w:hint="eastAsia"/>
          <w:sz w:val="22"/>
          <w:szCs w:val="23"/>
        </w:rPr>
        <w:t>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345D6F">
        <w:rPr>
          <w:rFonts w:ascii="바탕체" w:eastAsia="바탕체" w:hAnsi="바탕체" w:hint="eastAsia"/>
          <w:sz w:val="22"/>
          <w:szCs w:val="23"/>
        </w:rPr>
        <w:t>305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104</w:t>
      </w:r>
      <w:r w:rsidR="00345D6F">
        <w:rPr>
          <w:rFonts w:ascii="바탕체" w:eastAsia="바탕체" w:hAnsi="바탕체" w:hint="eastAsia"/>
          <w:sz w:val="22"/>
          <w:szCs w:val="23"/>
        </w:rPr>
        <w:t>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345D6F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hint="eastAsia"/>
          <w:sz w:val="22"/>
          <w:szCs w:val="23"/>
        </w:rPr>
      </w:pPr>
      <w:proofErr w:type="gramStart"/>
      <w:r w:rsidRPr="00345D6F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345D6F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345D6F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345D6F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345D6F">
        <w:rPr>
          <w:rFonts w:ascii="바탕체" w:eastAsia="바탕체" w:hAnsi="바탕체" w:hint="eastAsia"/>
          <w:sz w:val="22"/>
          <w:szCs w:val="23"/>
        </w:rPr>
        <w:t>1280×1024 /1280×720 /1024×768</w:t>
      </w:r>
      <w:r w:rsidR="00345D6F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345D6F">
        <w:rPr>
          <w:rFonts w:ascii="바탕체" w:eastAsia="바탕체" w:hAnsi="바탕체" w:hint="eastAsia"/>
          <w:sz w:val="22"/>
          <w:szCs w:val="23"/>
        </w:rPr>
        <w:t xml:space="preserve"> 800×600 /640×480</w:t>
      </w:r>
    </w:p>
    <w:p w:rsidR="00E726D4" w:rsidRPr="00345D6F" w:rsidRDefault="00E726D4" w:rsidP="00345D6F">
      <w:pPr>
        <w:pStyle w:val="a3"/>
        <w:spacing w:line="340" w:lineRule="exact"/>
        <w:ind w:left="587" w:firstLineChars="1100" w:firstLine="2420"/>
        <w:rPr>
          <w:rFonts w:ascii="바탕체" w:eastAsia="바탕체" w:hAnsi="바탕체"/>
          <w:sz w:val="22"/>
          <w:szCs w:val="23"/>
        </w:rPr>
      </w:pPr>
      <w:r w:rsidRPr="00345D6F">
        <w:rPr>
          <w:rFonts w:ascii="바탕체" w:eastAsia="바탕체" w:hAnsi="바탕체" w:hint="eastAsia"/>
          <w:sz w:val="22"/>
          <w:szCs w:val="23"/>
        </w:rPr>
        <w:t xml:space="preserve"> 640×360 / 320×240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FF4C6E" w:rsidRDefault="00FF4C6E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이하 30fps)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0.1Lux(F1.2,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0.01Lux(30fps 2sec, 50IRE)</w:t>
      </w:r>
    </w:p>
    <w:p w:rsidR="00E726D4" w:rsidRP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External / 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609EE" w:rsidRDefault="008609E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~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8.5mm(2.8배) 전동 가변초점렌즈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E4280D">
      <w:pPr>
        <w:pStyle w:val="a3"/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345D6F">
        <w:rPr>
          <w:rFonts w:ascii="바탕체" w:eastAsia="바탕체" w:hAnsi="바탕체" w:hint="eastAsia"/>
          <w:sz w:val="22"/>
          <w:szCs w:val="23"/>
        </w:rPr>
        <w:t>93</w:t>
      </w:r>
      <w:r>
        <w:rPr>
          <w:rFonts w:ascii="바탕체" w:eastAsia="바탕체" w:hAnsi="바탕체" w:hint="eastAsia"/>
          <w:sz w:val="22"/>
          <w:szCs w:val="22"/>
        </w:rPr>
        <w:t>.</w:t>
      </w:r>
      <w:r w:rsidR="00345D6F">
        <w:rPr>
          <w:rFonts w:ascii="바탕체" w:eastAsia="바탕체" w:hAnsi="바탕체" w:hint="eastAsia"/>
          <w:sz w:val="22"/>
          <w:szCs w:val="22"/>
        </w:rPr>
        <w:t>4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</w:t>
      </w:r>
      <w:r w:rsidR="00345D6F">
        <w:rPr>
          <w:rFonts w:ascii="바탕체" w:eastAsia="바탕체" w:hAnsi="바탕체" w:cs="바탕" w:hint="eastAsia"/>
          <w:sz w:val="22"/>
          <w:szCs w:val="22"/>
        </w:rPr>
        <w:t>3</w:t>
      </w:r>
      <w:r>
        <w:rPr>
          <w:rFonts w:ascii="바탕체" w:eastAsia="바탕체" w:hAnsi="바탕체" w:cs="바탕" w:hint="eastAsia"/>
          <w:sz w:val="22"/>
          <w:szCs w:val="22"/>
        </w:rPr>
        <w:t>.1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(T), V : </w:t>
      </w:r>
      <w:r w:rsidR="00345D6F">
        <w:rPr>
          <w:rFonts w:ascii="바탕체" w:eastAsia="바탕체" w:hAnsi="바탕체" w:hint="eastAsia"/>
          <w:sz w:val="22"/>
          <w:szCs w:val="22"/>
        </w:rPr>
        <w:t>73</w:t>
      </w:r>
      <w:r>
        <w:rPr>
          <w:rFonts w:ascii="바탕체" w:eastAsia="바탕체" w:hAnsi="바탕체" w:hint="eastAsia"/>
          <w:sz w:val="22"/>
          <w:szCs w:val="22"/>
        </w:rPr>
        <w:t>.</w:t>
      </w:r>
      <w:r w:rsidR="00345D6F">
        <w:rPr>
          <w:rFonts w:ascii="바탕체" w:eastAsia="바탕체" w:hAnsi="바탕체" w:hint="eastAsia"/>
          <w:sz w:val="22"/>
          <w:szCs w:val="22"/>
        </w:rPr>
        <w:t>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</w:t>
      </w:r>
      <w:r w:rsidR="00345D6F">
        <w:rPr>
          <w:rFonts w:ascii="바탕체" w:eastAsia="바탕체" w:hAnsi="바탕체" w:cs="바탕" w:hint="eastAsia"/>
          <w:sz w:val="22"/>
          <w:szCs w:val="22"/>
        </w:rPr>
        <w:t>6</w:t>
      </w:r>
      <w:r>
        <w:rPr>
          <w:rFonts w:ascii="바탕체" w:eastAsia="바탕체" w:hAnsi="바탕체" w:cs="바탕" w:hint="eastAsia"/>
          <w:sz w:val="22"/>
          <w:szCs w:val="22"/>
        </w:rPr>
        <w:t>.</w:t>
      </w:r>
      <w:r w:rsidR="00345D6F">
        <w:rPr>
          <w:rFonts w:ascii="바탕체" w:eastAsia="바탕체" w:hAnsi="바탕체" w:cs="바탕" w:hint="eastAsia"/>
          <w:sz w:val="22"/>
          <w:szCs w:val="22"/>
        </w:rPr>
        <w:t>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Off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WDR(1</w:t>
      </w:r>
      <w:r w:rsidR="00345D6F">
        <w:rPr>
          <w:rFonts w:ascii="바탕체" w:eastAsia="바탕체" w:hAnsi="바탕체" w:hint="eastAsia"/>
          <w:sz w:val="22"/>
          <w:szCs w:val="23"/>
        </w:rPr>
        <w:t>3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>0dB</w:t>
      </w:r>
      <w:r w:rsidR="00FF4C6E">
        <w:rPr>
          <w:rFonts w:ascii="바탕체" w:eastAsia="바탕체" w:hAnsi="바탕체" w:hint="eastAsia"/>
          <w:sz w:val="22"/>
          <w:szCs w:val="23"/>
        </w:rPr>
        <w:t>)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73E92" w:rsidRDefault="00F303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873E92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873E92" w:rsidRDefault="008609E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81C2D">
        <w:rPr>
          <w:rFonts w:ascii="바탕체" w:eastAsia="바탕체" w:hAnsi="바탕체" w:cs="바탕" w:hint="eastAsia"/>
          <w:sz w:val="22"/>
          <w:szCs w:val="23"/>
        </w:rPr>
        <w:t xml:space="preserve">SD/SDHC/SDXC </w:t>
      </w:r>
      <w:r w:rsidR="001C7A39">
        <w:rPr>
          <w:rFonts w:ascii="바탕체" w:eastAsia="바탕체" w:hAnsi="바탕체" w:hint="eastAsia"/>
          <w:sz w:val="22"/>
          <w:szCs w:val="23"/>
        </w:rPr>
        <w:t>4GB 내장</w:t>
      </w:r>
      <w:r w:rsidR="00681C2D">
        <w:rPr>
          <w:rFonts w:ascii="바탕체" w:eastAsia="바탕체" w:hAnsi="바탕체" w:cs="바탕" w:hint="eastAsia"/>
          <w:sz w:val="22"/>
          <w:szCs w:val="23"/>
        </w:rPr>
        <w:t>, Simple Focus</w:t>
      </w:r>
    </w:p>
    <w:p w:rsidR="00161435" w:rsidRP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345D6F">
        <w:rPr>
          <w:rFonts w:ascii="바탕체" w:eastAsia="바탕체" w:hAnsi="바탕체" w:cs="바탕" w:hint="eastAsia"/>
          <w:sz w:val="22"/>
          <w:szCs w:val="23"/>
        </w:rPr>
        <w:t>3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345D6F" w:rsidRPr="00345D6F" w:rsidRDefault="00161435" w:rsidP="00E4280D">
      <w:pPr>
        <w:pStyle w:val="a3"/>
        <w:numPr>
          <w:ilvl w:val="0"/>
          <w:numId w:val="6"/>
        </w:numPr>
        <w:spacing w:line="340" w:lineRule="exact"/>
        <w:rPr>
          <w:rFonts w:ascii="바탕체" w:eastAsia="바탕체" w:hAnsi="바탕체" w:hint="eastAsia"/>
          <w:sz w:val="22"/>
        </w:rPr>
      </w:pP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 w:rsidRPr="00871BA4"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871BA4">
        <w:rPr>
          <w:rFonts w:ascii="바탕체" w:eastAsia="바탕체" w:hAnsi="바탕체" w:cs="바탕" w:hint="eastAsia"/>
          <w:sz w:val="22"/>
          <w:szCs w:val="23"/>
        </w:rPr>
        <w:t xml:space="preserve"> AC 2</w:t>
      </w:r>
      <w:r w:rsidR="00F30375" w:rsidRPr="00871BA4">
        <w:rPr>
          <w:rFonts w:ascii="바탕체" w:eastAsia="바탕체" w:hAnsi="바탕체" w:cs="바탕" w:hint="eastAsia"/>
          <w:sz w:val="22"/>
          <w:szCs w:val="23"/>
        </w:rPr>
        <w:t>4</w:t>
      </w:r>
      <w:r w:rsidRPr="00871BA4">
        <w:rPr>
          <w:rFonts w:ascii="바탕체" w:eastAsia="바탕체" w:hAnsi="바탕체" w:cs="바탕" w:hint="eastAsia"/>
          <w:sz w:val="22"/>
          <w:szCs w:val="23"/>
        </w:rPr>
        <w:t>V</w:t>
      </w:r>
      <w:r w:rsidR="00F30375" w:rsidRPr="00871BA4">
        <w:rPr>
          <w:rFonts w:ascii="바탕체" w:eastAsia="바탕체" w:hAnsi="바탕체" w:cs="바탕" w:hint="eastAsia"/>
          <w:sz w:val="22"/>
          <w:szCs w:val="23"/>
        </w:rPr>
        <w:t xml:space="preserve"> ±10%</w:t>
      </w:r>
      <w:r w:rsidRPr="00871BA4">
        <w:rPr>
          <w:rFonts w:ascii="바탕체" w:eastAsia="바탕체" w:hAnsi="바탕체" w:cs="바탕" w:hint="eastAsia"/>
          <w:sz w:val="22"/>
          <w:szCs w:val="23"/>
        </w:rPr>
        <w:t>,</w:t>
      </w:r>
      <w:r w:rsidR="008609EE" w:rsidRPr="00871BA4">
        <w:rPr>
          <w:rFonts w:ascii="바탕체" w:eastAsia="바탕체" w:hAnsi="바탕체" w:cs="바탕" w:hint="eastAsia"/>
          <w:sz w:val="22"/>
          <w:szCs w:val="23"/>
        </w:rPr>
        <w:t xml:space="preserve"> DC 12V ±10%,</w:t>
      </w: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8609EE" w:rsidRPr="00871BA4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609EE" w:rsidRPr="00871BA4">
        <w:rPr>
          <w:rFonts w:ascii="바탕체" w:eastAsia="바탕체" w:hAnsi="바탕체" w:cs="바탕" w:hint="eastAsia"/>
          <w:sz w:val="22"/>
          <w:szCs w:val="23"/>
        </w:rPr>
        <w:t>(</w:t>
      </w:r>
      <w:r w:rsidR="00345D6F">
        <w:rPr>
          <w:rFonts w:ascii="바탕체" w:eastAsia="바탕체" w:hAnsi="바탕체" w:cs="바탕" w:hint="eastAsia"/>
          <w:sz w:val="22"/>
          <w:szCs w:val="23"/>
        </w:rPr>
        <w:t>IEEE802.3af</w:t>
      </w:r>
      <w:r w:rsidR="008609EE" w:rsidRPr="00871BA4">
        <w:rPr>
          <w:rFonts w:ascii="바탕체" w:eastAsia="바탕체" w:hAnsi="바탕체" w:cs="바탕" w:hint="eastAsia"/>
          <w:sz w:val="22"/>
          <w:szCs w:val="23"/>
        </w:rPr>
        <w:t>)</w:t>
      </w:r>
    </w:p>
    <w:p w:rsidR="00871BA4" w:rsidRPr="00871BA4" w:rsidRDefault="00161435" w:rsidP="00345D6F">
      <w:pPr>
        <w:pStyle w:val="a3"/>
        <w:spacing w:line="340" w:lineRule="exact"/>
        <w:ind w:firstLineChars="1350" w:firstLine="2970"/>
        <w:rPr>
          <w:rFonts w:ascii="바탕체" w:eastAsia="바탕체" w:hAnsi="바탕체"/>
          <w:sz w:val="22"/>
        </w:rPr>
      </w:pP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E4280D" w:rsidRPr="00871BA4">
        <w:rPr>
          <w:rFonts w:ascii="바탕체" w:eastAsia="바탕체" w:hAnsi="바탕체" w:cs="바탕" w:hint="eastAsia"/>
          <w:sz w:val="22"/>
          <w:szCs w:val="23"/>
        </w:rPr>
        <w:t>1</w:t>
      </w:r>
      <w:r w:rsidR="00345D6F">
        <w:rPr>
          <w:rFonts w:ascii="바탕체" w:eastAsia="바탕체" w:hAnsi="바탕체" w:cs="바탕" w:hint="eastAsia"/>
          <w:sz w:val="22"/>
          <w:szCs w:val="23"/>
        </w:rPr>
        <w:t>3.5</w:t>
      </w:r>
      <w:r w:rsidRPr="00871BA4">
        <w:rPr>
          <w:rFonts w:ascii="바탕체" w:eastAsia="바탕체" w:hAnsi="바탕체" w:cs="바탕" w:hint="eastAsia"/>
          <w:sz w:val="22"/>
          <w:szCs w:val="23"/>
        </w:rPr>
        <w:t>W</w:t>
      </w:r>
      <w:r w:rsidR="00871BA4" w:rsidRPr="00871BA4">
        <w:rPr>
          <w:rFonts w:ascii="바탕체" w:eastAsia="바탕체" w:hAnsi="바탕체" w:cs="바탕" w:hint="eastAsia"/>
          <w:sz w:val="22"/>
          <w:szCs w:val="23"/>
        </w:rPr>
        <w:t>(</w:t>
      </w:r>
      <w:r w:rsidR="00345D6F">
        <w:rPr>
          <w:rFonts w:ascii="바탕체" w:eastAsia="바탕체" w:hAnsi="바탕체" w:cs="바탕" w:hint="eastAsia"/>
          <w:sz w:val="22"/>
          <w:szCs w:val="23"/>
        </w:rPr>
        <w:t xml:space="preserve">AC 24V, </w:t>
      </w:r>
      <w:r w:rsidR="00871BA4" w:rsidRPr="00871BA4">
        <w:rPr>
          <w:rFonts w:ascii="바탕체" w:eastAsia="바탕체" w:hAnsi="바탕체" w:cs="바탕" w:hint="eastAsia"/>
          <w:sz w:val="22"/>
          <w:szCs w:val="23"/>
        </w:rPr>
        <w:t>히터On)</w:t>
      </w:r>
    </w:p>
    <w:p w:rsidR="00681C2D" w:rsidRPr="00871BA4" w:rsidRDefault="00161435" w:rsidP="00E4280D">
      <w:pPr>
        <w:pStyle w:val="a3"/>
        <w:numPr>
          <w:ilvl w:val="0"/>
          <w:numId w:val="6"/>
        </w:numPr>
        <w:spacing w:line="340" w:lineRule="exact"/>
        <w:rPr>
          <w:rFonts w:ascii="바탕체" w:eastAsia="바탕체" w:hAnsi="바탕체"/>
          <w:sz w:val="22"/>
        </w:rPr>
      </w:pPr>
      <w:r w:rsidRPr="00871BA4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871BA4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871BA4">
        <w:rPr>
          <w:rFonts w:ascii="바탕체" w:eastAsia="바탕체" w:hAnsi="바탕체" w:cs="바탕" w:hint="eastAsia"/>
          <w:sz w:val="22"/>
          <w:szCs w:val="23"/>
        </w:rPr>
        <w:t>무게</w:t>
      </w: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871BA4">
        <w:rPr>
          <w:rFonts w:ascii="바탕체" w:eastAsia="바탕체" w:hAnsi="바탕체" w:hint="eastAsia"/>
          <w:sz w:val="22"/>
          <w:szCs w:val="23"/>
        </w:rPr>
        <w:t xml:space="preserve"> </w:t>
      </w:r>
      <w:r w:rsidR="001C7A39" w:rsidRPr="00871BA4">
        <w:rPr>
          <w:rFonts w:ascii="바탕체" w:eastAsia="바탕체" w:hAnsi="바탕체" w:hint="eastAsia"/>
          <w:sz w:val="22"/>
          <w:szCs w:val="23"/>
        </w:rPr>
        <w:t>90.4</w:t>
      </w:r>
      <w:r w:rsidRPr="00871BA4">
        <w:rPr>
          <w:rFonts w:ascii="바탕체" w:eastAsia="바탕체" w:hAnsi="바탕체" w:cs="바탕" w:hint="eastAsia"/>
          <w:sz w:val="22"/>
          <w:szCs w:val="23"/>
        </w:rPr>
        <w:t>(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W</w:t>
      </w:r>
      <w:r w:rsidRPr="00871BA4">
        <w:rPr>
          <w:rFonts w:ascii="바탕체" w:eastAsia="바탕체" w:hAnsi="바탕체" w:cs="바탕" w:hint="eastAsia"/>
          <w:sz w:val="22"/>
          <w:szCs w:val="23"/>
        </w:rPr>
        <w:t>)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*9</w:t>
      </w:r>
      <w:r w:rsidR="008609EE" w:rsidRPr="00871BA4">
        <w:rPr>
          <w:rFonts w:ascii="바탕체" w:eastAsia="바탕체" w:hAnsi="바탕체" w:cs="바탕" w:hint="eastAsia"/>
          <w:sz w:val="22"/>
          <w:szCs w:val="23"/>
        </w:rPr>
        <w:t>6</w:t>
      </w:r>
      <w:r w:rsidRPr="00871BA4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871BA4">
        <w:rPr>
          <w:rFonts w:ascii="바탕체" w:eastAsia="바탕체" w:hAnsi="바탕체" w:cs="바탕" w:hint="eastAsia"/>
          <w:sz w:val="22"/>
          <w:szCs w:val="23"/>
        </w:rPr>
        <w:t>H</w:t>
      </w:r>
      <w:r w:rsidRPr="00871BA4">
        <w:rPr>
          <w:rFonts w:ascii="바탕체" w:eastAsia="바탕체" w:hAnsi="바탕체" w:cs="바탕" w:hint="eastAsia"/>
          <w:sz w:val="22"/>
          <w:szCs w:val="23"/>
        </w:rPr>
        <w:t>)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*3</w:t>
      </w:r>
      <w:r w:rsidR="00345D6F">
        <w:rPr>
          <w:rFonts w:ascii="바탕체" w:eastAsia="바탕체" w:hAnsi="바탕체" w:cs="바탕" w:hint="eastAsia"/>
          <w:sz w:val="22"/>
          <w:szCs w:val="23"/>
        </w:rPr>
        <w:t>12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.</w:t>
      </w:r>
      <w:r w:rsidR="00345D6F">
        <w:rPr>
          <w:rFonts w:ascii="바탕체" w:eastAsia="바탕체" w:hAnsi="바탕체" w:cs="바탕" w:hint="eastAsia"/>
          <w:sz w:val="22"/>
          <w:szCs w:val="23"/>
        </w:rPr>
        <w:t>6</w:t>
      </w:r>
      <w:r w:rsidRPr="00871BA4">
        <w:rPr>
          <w:rFonts w:ascii="바탕체" w:eastAsia="바탕체" w:hAnsi="바탕체" w:cs="바탕" w:hint="eastAsia"/>
          <w:sz w:val="22"/>
          <w:szCs w:val="23"/>
        </w:rPr>
        <w:t>mm</w:t>
      </w:r>
      <w:r w:rsidR="00345D6F">
        <w:rPr>
          <w:rFonts w:ascii="바탕체" w:eastAsia="바탕체" w:hAnsi="바탕체" w:cs="바탕" w:hint="eastAsia"/>
          <w:sz w:val="22"/>
          <w:szCs w:val="23"/>
        </w:rPr>
        <w:t>(</w:t>
      </w:r>
      <w:proofErr w:type="spellStart"/>
      <w:r w:rsidR="00345D6F">
        <w:rPr>
          <w:rFonts w:ascii="바탕체" w:eastAsia="바탕체" w:hAnsi="바탕체" w:cs="바탕" w:hint="eastAsia"/>
          <w:sz w:val="22"/>
          <w:szCs w:val="23"/>
        </w:rPr>
        <w:t>선실드</w:t>
      </w:r>
      <w:proofErr w:type="spellEnd"/>
      <w:r w:rsidR="00345D6F">
        <w:rPr>
          <w:rFonts w:ascii="바탕체" w:eastAsia="바탕체" w:hAnsi="바탕체" w:cs="바탕" w:hint="eastAsia"/>
          <w:sz w:val="22"/>
          <w:szCs w:val="23"/>
        </w:rPr>
        <w:t xml:space="preserve"> 미포함)</w:t>
      </w:r>
      <w:r w:rsidR="00E37668" w:rsidRPr="00871BA4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1.1</w:t>
      </w:r>
      <w:r w:rsidR="00345D6F">
        <w:rPr>
          <w:rFonts w:ascii="바탕체" w:eastAsia="바탕체" w:hAnsi="바탕체" w:cs="바탕" w:hint="eastAsia"/>
          <w:sz w:val="22"/>
          <w:szCs w:val="23"/>
        </w:rPr>
        <w:t>7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K</w:t>
      </w:r>
      <w:r w:rsidR="00681C2D" w:rsidRPr="00871BA4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871BA4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871BA4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980" w:rsidRDefault="003A0980">
      <w:r>
        <w:separator/>
      </w:r>
    </w:p>
  </w:endnote>
  <w:endnote w:type="continuationSeparator" w:id="0">
    <w:p w:rsidR="003A0980" w:rsidRDefault="003A0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76185789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980" w:rsidRDefault="003A0980">
      <w:r>
        <w:separator/>
      </w:r>
    </w:p>
  </w:footnote>
  <w:footnote w:type="continuationSeparator" w:id="0">
    <w:p w:rsidR="003A0980" w:rsidRDefault="003A0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0D0C"/>
    <w:rsid w:val="00055F9E"/>
    <w:rsid w:val="001408DE"/>
    <w:rsid w:val="00156E48"/>
    <w:rsid w:val="00161435"/>
    <w:rsid w:val="00173C9F"/>
    <w:rsid w:val="00176228"/>
    <w:rsid w:val="001C7A39"/>
    <w:rsid w:val="001F2DBB"/>
    <w:rsid w:val="00217AAF"/>
    <w:rsid w:val="002F2014"/>
    <w:rsid w:val="00345D6F"/>
    <w:rsid w:val="00361C61"/>
    <w:rsid w:val="00366030"/>
    <w:rsid w:val="003916DF"/>
    <w:rsid w:val="003A0980"/>
    <w:rsid w:val="003C057E"/>
    <w:rsid w:val="003C074A"/>
    <w:rsid w:val="003C2444"/>
    <w:rsid w:val="003C763B"/>
    <w:rsid w:val="00404C22"/>
    <w:rsid w:val="00412003"/>
    <w:rsid w:val="00444852"/>
    <w:rsid w:val="00480A5B"/>
    <w:rsid w:val="004B0F03"/>
    <w:rsid w:val="004B2CDD"/>
    <w:rsid w:val="004D4306"/>
    <w:rsid w:val="00507EDB"/>
    <w:rsid w:val="00526DB1"/>
    <w:rsid w:val="00535F33"/>
    <w:rsid w:val="005A2B0E"/>
    <w:rsid w:val="005D5C84"/>
    <w:rsid w:val="005F241E"/>
    <w:rsid w:val="00614B85"/>
    <w:rsid w:val="006403F5"/>
    <w:rsid w:val="006413F0"/>
    <w:rsid w:val="006433D8"/>
    <w:rsid w:val="006605E3"/>
    <w:rsid w:val="00681C2D"/>
    <w:rsid w:val="006B49C0"/>
    <w:rsid w:val="006F0A69"/>
    <w:rsid w:val="00706CB0"/>
    <w:rsid w:val="007909D7"/>
    <w:rsid w:val="007934BD"/>
    <w:rsid w:val="007A3097"/>
    <w:rsid w:val="007F69B5"/>
    <w:rsid w:val="008609EE"/>
    <w:rsid w:val="00863F92"/>
    <w:rsid w:val="00871BA4"/>
    <w:rsid w:val="00873E92"/>
    <w:rsid w:val="008773DB"/>
    <w:rsid w:val="008938A5"/>
    <w:rsid w:val="00895425"/>
    <w:rsid w:val="0090535B"/>
    <w:rsid w:val="00924058"/>
    <w:rsid w:val="0092699D"/>
    <w:rsid w:val="00A44548"/>
    <w:rsid w:val="00AB684D"/>
    <w:rsid w:val="00B43D89"/>
    <w:rsid w:val="00B6723A"/>
    <w:rsid w:val="00B716B0"/>
    <w:rsid w:val="00BB121A"/>
    <w:rsid w:val="00BD62FF"/>
    <w:rsid w:val="00C0769F"/>
    <w:rsid w:val="00C13C72"/>
    <w:rsid w:val="00C50CB2"/>
    <w:rsid w:val="00C577A9"/>
    <w:rsid w:val="00CC7B47"/>
    <w:rsid w:val="00D04E7D"/>
    <w:rsid w:val="00D379B8"/>
    <w:rsid w:val="00D44E06"/>
    <w:rsid w:val="00D661DC"/>
    <w:rsid w:val="00D846EC"/>
    <w:rsid w:val="00D85928"/>
    <w:rsid w:val="00D86EA9"/>
    <w:rsid w:val="00DA62C1"/>
    <w:rsid w:val="00DB3FA9"/>
    <w:rsid w:val="00E05117"/>
    <w:rsid w:val="00E37668"/>
    <w:rsid w:val="00E4280D"/>
    <w:rsid w:val="00E44C00"/>
    <w:rsid w:val="00E6538D"/>
    <w:rsid w:val="00E726D4"/>
    <w:rsid w:val="00E926C2"/>
    <w:rsid w:val="00EE42FB"/>
    <w:rsid w:val="00F30375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2014-10-30T05:47:00Z</dcterms:created>
  <dcterms:modified xsi:type="dcterms:W3CDTF">2014-10-30T05:50:00Z</dcterms:modified>
</cp:coreProperties>
</file>