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EA1D4B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2메가 Full HD 네트워크 </w:t>
      </w:r>
      <w:r w:rsidR="00B6723A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IR 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1C7A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O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60</w:t>
      </w:r>
      <w:r w:rsidR="00DE6D9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11</w:t>
      </w:r>
      <w:r w:rsidR="00B6723A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R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6403F5" w:rsidRDefault="00E726D4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WiseNet3 </w:t>
      </w:r>
      <w:proofErr w:type="spellStart"/>
      <w:r>
        <w:rPr>
          <w:rFonts w:ascii="바탕체" w:eastAsia="바탕체" w:hAnsi="바탕체" w:hint="eastAsia"/>
          <w:sz w:val="22"/>
          <w:szCs w:val="22"/>
          <w:lang w:val="pt-BR"/>
        </w:rPr>
        <w:t>칩셋이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적용된 SN</w:t>
      </w:r>
      <w:r w:rsidR="001C7A39">
        <w:rPr>
          <w:rFonts w:ascii="바탕체" w:eastAsia="바탕체" w:hAnsi="바탕체" w:hint="eastAsia"/>
          <w:sz w:val="22"/>
          <w:szCs w:val="22"/>
          <w:lang w:val="pt-BR"/>
        </w:rPr>
        <w:t>O</w:t>
      </w:r>
      <w:r>
        <w:rPr>
          <w:rFonts w:ascii="바탕체" w:eastAsia="바탕체" w:hAnsi="바탕체" w:hint="eastAsia"/>
          <w:sz w:val="22"/>
          <w:szCs w:val="22"/>
          <w:lang w:val="pt-BR"/>
        </w:rPr>
        <w:t>-60</w:t>
      </w:r>
      <w:r w:rsidR="00930C9F">
        <w:rPr>
          <w:rFonts w:ascii="바탕체" w:eastAsia="바탕체" w:hAnsi="바탕체" w:hint="eastAsia"/>
          <w:sz w:val="22"/>
          <w:szCs w:val="22"/>
          <w:lang w:val="pt-BR"/>
        </w:rPr>
        <w:t>11</w:t>
      </w:r>
      <w:r w:rsidR="001F2DBB">
        <w:rPr>
          <w:rFonts w:ascii="바탕체" w:eastAsia="바탕체" w:hAnsi="바탕체" w:hint="eastAsia"/>
          <w:sz w:val="22"/>
          <w:szCs w:val="22"/>
          <w:lang w:val="pt-BR"/>
        </w:rPr>
        <w:t>R</w:t>
      </w:r>
      <w:r w:rsidR="00930C9F">
        <w:rPr>
          <w:rFonts w:ascii="바탕체" w:eastAsia="바탕체" w:hAnsi="바탕체" w:hint="eastAsia"/>
          <w:sz w:val="22"/>
          <w:szCs w:val="22"/>
          <w:lang w:val="pt-BR"/>
        </w:rPr>
        <w:t>은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향상된 저조도 성능, WDR(1</w:t>
      </w:r>
      <w:r w:rsidR="007934BD">
        <w:rPr>
          <w:rFonts w:ascii="바탕체" w:eastAsia="바탕체" w:hAnsi="바탕체" w:hint="eastAsia"/>
          <w:sz w:val="22"/>
          <w:szCs w:val="22"/>
          <w:lang w:val="pt-BR"/>
        </w:rPr>
        <w:t>2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 xml:space="preserve">0dB), 효율적인 대역폭 개선 등 삼성의 기술력이 집약된 모델로 </w:t>
      </w:r>
      <w:r w:rsidR="006403F5">
        <w:rPr>
          <w:rFonts w:ascii="바탕체" w:eastAsia="바탕체" w:hAnsi="바탕체" w:hint="eastAsia"/>
          <w:sz w:val="22"/>
          <w:szCs w:val="22"/>
          <w:lang w:val="pt-BR"/>
        </w:rPr>
        <w:t>IR 일체의 Bullet형태를 적용하여 실외 야간환경에서도</w:t>
      </w:r>
    </w:p>
    <w:p w:rsidR="00F30375" w:rsidRDefault="006403F5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실시간 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영상 모니터링이 가능한 카메라이다.</w:t>
      </w:r>
    </w:p>
    <w:p w:rsidR="008609EE" w:rsidRPr="00161435" w:rsidRDefault="008609E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E726D4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230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>Full HD(1920*1080)지원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 xml:space="preserve">최대 </w:t>
      </w:r>
      <w:r w:rsidR="00BD651B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 xml:space="preserve">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0Lux</w:t>
      </w:r>
      <w:r w:rsidR="001F2DBB">
        <w:rPr>
          <w:rFonts w:ascii="바탕체" w:eastAsia="바탕체" w:hAnsi="바탕체" w:hint="eastAsia"/>
          <w:sz w:val="22"/>
          <w:szCs w:val="23"/>
        </w:rPr>
        <w:t>(IR ON)</w:t>
      </w:r>
    </w:p>
    <w:p w:rsidR="00161435" w:rsidRPr="00F30375" w:rsidRDefault="008609EE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3</w:t>
      </w:r>
      <w:r w:rsidR="00886661">
        <w:rPr>
          <w:rFonts w:ascii="바탕체" w:eastAsia="바탕체" w:hAnsi="바탕체" w:hint="eastAsia"/>
          <w:sz w:val="22"/>
          <w:szCs w:val="23"/>
        </w:rPr>
        <w:t>.8</w:t>
      </w:r>
      <w:r>
        <w:rPr>
          <w:rFonts w:ascii="바탕체" w:eastAsia="바탕체" w:hAnsi="바탕체" w:hint="eastAsia"/>
          <w:sz w:val="22"/>
          <w:szCs w:val="23"/>
        </w:rPr>
        <w:t>mm</w:t>
      </w:r>
      <w:r w:rsidR="00886661">
        <w:rPr>
          <w:rFonts w:ascii="바탕체" w:eastAsia="바탕체" w:hAnsi="바탕체" w:hint="eastAsia"/>
          <w:sz w:val="22"/>
          <w:szCs w:val="23"/>
        </w:rPr>
        <w:t xml:space="preserve"> 고정</w:t>
      </w:r>
      <w:r>
        <w:rPr>
          <w:rFonts w:ascii="바탕체" w:eastAsia="바탕체" w:hAnsi="바탕체" w:hint="eastAsia"/>
          <w:sz w:val="22"/>
          <w:szCs w:val="23"/>
        </w:rPr>
        <w:t xml:space="preserve">초점렌즈, </w:t>
      </w:r>
      <w:r w:rsidR="00E726D4">
        <w:rPr>
          <w:rFonts w:ascii="바탕체" w:eastAsia="바탕체" w:hAnsi="바탕체" w:hint="eastAsia"/>
          <w:sz w:val="22"/>
          <w:szCs w:val="23"/>
        </w:rPr>
        <w:t>WDR(1</w:t>
      </w:r>
      <w:r w:rsidR="007934BD">
        <w:rPr>
          <w:rFonts w:ascii="바탕체" w:eastAsia="바탕체" w:hAnsi="바탕체" w:hint="eastAsia"/>
          <w:sz w:val="22"/>
          <w:szCs w:val="23"/>
        </w:rPr>
        <w:t>2</w:t>
      </w:r>
      <w:r w:rsidR="00E726D4">
        <w:rPr>
          <w:rFonts w:ascii="바탕체" w:eastAsia="바탕체" w:hAnsi="바탕체" w:hint="eastAsia"/>
          <w:sz w:val="22"/>
          <w:szCs w:val="23"/>
        </w:rPr>
        <w:t>0dB), D&amp;N(IC</w:t>
      </w:r>
      <w:r w:rsidR="001F2DBB">
        <w:rPr>
          <w:rFonts w:ascii="바탕체" w:eastAsia="바탕체" w:hAnsi="바탕체" w:hint="eastAsia"/>
          <w:sz w:val="22"/>
          <w:szCs w:val="23"/>
        </w:rPr>
        <w:t>R</w:t>
      </w:r>
      <w:r w:rsidR="00E726D4">
        <w:rPr>
          <w:rFonts w:ascii="바탕체" w:eastAsia="바탕체" w:hAnsi="바탕체" w:hint="eastAsia"/>
          <w:sz w:val="22"/>
          <w:szCs w:val="23"/>
        </w:rPr>
        <w:t>), Defog</w:t>
      </w:r>
    </w:p>
    <w:p w:rsidR="00161435" w:rsidRDefault="00E726D4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지능형영상분석(얼굴검출,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출/입</w:t>
      </w:r>
      <w:r w:rsidR="00886661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검출, 발생/소멸)</w:t>
      </w:r>
    </w:p>
    <w:p w:rsidR="00161435" w:rsidRPr="00886661" w:rsidRDefault="00886661" w:rsidP="00886661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Micro </w:t>
      </w:r>
      <w:r w:rsidR="00E726D4">
        <w:rPr>
          <w:rFonts w:ascii="바탕체" w:eastAsia="바탕체" w:hAnsi="바탕체" w:hint="eastAsia"/>
          <w:sz w:val="22"/>
          <w:szCs w:val="23"/>
        </w:rPr>
        <w:t>SD/SDHC/SDXC</w:t>
      </w:r>
      <w:r>
        <w:rPr>
          <w:rFonts w:ascii="바탕체" w:eastAsia="바탕체" w:hAnsi="바탕체" w:hint="eastAsia"/>
          <w:sz w:val="22"/>
          <w:szCs w:val="23"/>
        </w:rPr>
        <w:t xml:space="preserve"> 슬롯지원(4G 내장), IP66</w:t>
      </w:r>
    </w:p>
    <w:p w:rsidR="00E4280D" w:rsidRPr="00E4280D" w:rsidRDefault="00E4280D" w:rsidP="00E4280D">
      <w:pPr>
        <w:pStyle w:val="a3"/>
        <w:spacing w:line="240" w:lineRule="auto"/>
        <w:ind w:left="58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2.8</w:t>
      </w:r>
      <w:r w:rsidRPr="00E726D4">
        <w:rPr>
          <w:rFonts w:ascii="바탕체" w:eastAsia="바탕체" w:hAnsi="바탕체"/>
          <w:sz w:val="22"/>
          <w:szCs w:val="23"/>
        </w:rPr>
        <w:t>”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PS </w:t>
      </w:r>
      <w:proofErr w:type="spellStart"/>
      <w:r w:rsidR="00E726D4" w:rsidRPr="00E726D4">
        <w:rPr>
          <w:rFonts w:ascii="바탕체" w:eastAsia="바탕체" w:hAnsi="바탕체" w:hint="eastAsia"/>
          <w:sz w:val="22"/>
          <w:szCs w:val="23"/>
        </w:rPr>
        <w:t>Exmor</w:t>
      </w:r>
      <w:proofErr w:type="spellEnd"/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 2.38M CMOS(IMX136)</w:t>
      </w:r>
      <w:r w:rsidR="00E726D4"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230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161435" w:rsidRPr="00E726D4" w:rsidRDefault="00161435" w:rsidP="00E4280D">
      <w:pPr>
        <w:pStyle w:val="a3"/>
        <w:spacing w:line="340" w:lineRule="exact"/>
        <w:ind w:left="947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886661">
        <w:rPr>
          <w:rFonts w:ascii="바탕체" w:eastAsia="바탕체" w:hAnsi="바탕체" w:hint="eastAsia"/>
          <w:sz w:val="22"/>
          <w:szCs w:val="23"/>
        </w:rPr>
        <w:t>,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952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886661">
        <w:rPr>
          <w:rFonts w:ascii="바탕체" w:eastAsia="바탕체" w:hAnsi="바탕체" w:hint="eastAsia"/>
          <w:sz w:val="22"/>
          <w:szCs w:val="23"/>
        </w:rPr>
        <w:t>,23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6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886661">
        <w:rPr>
          <w:rFonts w:ascii="바탕체" w:eastAsia="바탕체" w:hAnsi="바탕체" w:hint="eastAsia"/>
          <w:sz w:val="22"/>
          <w:szCs w:val="23"/>
        </w:rPr>
        <w:t>,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944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886661">
        <w:rPr>
          <w:rFonts w:ascii="바탕체" w:eastAsia="바탕체" w:hAnsi="바탕체" w:hint="eastAsia"/>
          <w:sz w:val="22"/>
          <w:szCs w:val="23"/>
        </w:rPr>
        <w:t>,22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4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161435" w:rsidRDefault="00E726D4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</w:t>
      </w:r>
      <w:r w:rsidR="00DE5875">
        <w:rPr>
          <w:rFonts w:ascii="바탕체" w:eastAsia="바탕체" w:hAnsi="바탕체" w:hint="eastAsia"/>
          <w:sz w:val="22"/>
          <w:szCs w:val="23"/>
        </w:rPr>
        <w:t xml:space="preserve"> /</w:t>
      </w:r>
      <w:r>
        <w:rPr>
          <w:rFonts w:ascii="바탕체" w:eastAsia="바탕체" w:hAnsi="바탕체" w:hint="eastAsia"/>
          <w:sz w:val="22"/>
          <w:szCs w:val="23"/>
        </w:rPr>
        <w:t xml:space="preserve"> MJPEG</w:t>
      </w:r>
    </w:p>
    <w:p w:rsidR="00E726D4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1920×1080 / </w:t>
      </w:r>
      <w:r w:rsidR="00E726D4">
        <w:rPr>
          <w:rFonts w:ascii="바탕체" w:eastAsia="바탕체" w:hAnsi="바탕체" w:hint="eastAsia"/>
          <w:sz w:val="22"/>
          <w:szCs w:val="23"/>
        </w:rPr>
        <w:t>1280×1024 /1280×960 /1280×720 /1024×768</w:t>
      </w:r>
    </w:p>
    <w:p w:rsidR="00E726D4" w:rsidRDefault="00E726D4" w:rsidP="00E4280D">
      <w:pPr>
        <w:pStyle w:val="a3"/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800×600 / 800×450 / 640×480 / 640×360 / 320×240 / 320×180</w:t>
      </w:r>
    </w:p>
    <w:p w:rsidR="00FF4C6E" w:rsidRDefault="00FF4C6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 최대</w:t>
      </w:r>
      <w:r w:rsidR="00886661">
        <w:rPr>
          <w:rFonts w:ascii="바탕체" w:eastAsia="바탕체" w:hAnsi="바탕체" w:hint="eastAsia"/>
          <w:sz w:val="22"/>
          <w:szCs w:val="23"/>
        </w:rPr>
        <w:t xml:space="preserve"> 3</w:t>
      </w:r>
      <w:r>
        <w:rPr>
          <w:rFonts w:ascii="바탕체" w:eastAsia="바탕체" w:hAnsi="바탕체" w:hint="eastAsia"/>
          <w:sz w:val="22"/>
          <w:szCs w:val="23"/>
        </w:rPr>
        <w:t>0fps(모든 해상도)</w:t>
      </w:r>
    </w:p>
    <w:p w:rsidR="00FF4C6E" w:rsidRDefault="00FF4C6E" w:rsidP="00E4280D">
      <w:pPr>
        <w:pStyle w:val="a3"/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MJPEG 최대 </w:t>
      </w:r>
      <w:r w:rsidR="00886661">
        <w:rPr>
          <w:rFonts w:ascii="바탕체" w:eastAsia="바탕체" w:hAnsi="바탕체" w:hint="eastAsia"/>
          <w:sz w:val="22"/>
          <w:szCs w:val="23"/>
        </w:rPr>
        <w:t>15</w:t>
      </w:r>
      <w:r>
        <w:rPr>
          <w:rFonts w:ascii="바탕체" w:eastAsia="바탕체" w:hAnsi="바탕체" w:hint="eastAsia"/>
          <w:sz w:val="22"/>
          <w:szCs w:val="23"/>
        </w:rPr>
        <w:t>fps(80만 이상 15fps, 80만 이하 30fps)</w:t>
      </w:r>
    </w:p>
    <w:p w:rsidR="00873E92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>
        <w:rPr>
          <w:rFonts w:ascii="바탕체" w:eastAsia="바탕체" w:hAnsi="바탕체" w:hint="eastAsia"/>
          <w:sz w:val="22"/>
          <w:szCs w:val="23"/>
        </w:rPr>
        <w:t>Color 0.</w:t>
      </w:r>
      <w:r w:rsidR="00886661">
        <w:rPr>
          <w:rFonts w:ascii="바탕체" w:eastAsia="바탕체" w:hAnsi="바탕체" w:hint="eastAsia"/>
          <w:sz w:val="22"/>
          <w:szCs w:val="23"/>
        </w:rPr>
        <w:t>3</w:t>
      </w:r>
      <w:r w:rsidR="00E726D4">
        <w:rPr>
          <w:rFonts w:ascii="바탕체" w:eastAsia="바탕체" w:hAnsi="바탕체" w:hint="eastAsia"/>
          <w:sz w:val="22"/>
          <w:szCs w:val="23"/>
        </w:rPr>
        <w:t>Lux(F2</w:t>
      </w:r>
      <w:r w:rsidR="00886661">
        <w:rPr>
          <w:rFonts w:ascii="바탕체" w:eastAsia="바탕체" w:hAnsi="바탕체" w:hint="eastAsia"/>
          <w:sz w:val="22"/>
          <w:szCs w:val="23"/>
        </w:rPr>
        <w:t>.0</w:t>
      </w:r>
      <w:r w:rsidR="00E726D4">
        <w:rPr>
          <w:rFonts w:ascii="바탕체" w:eastAsia="바탕체" w:hAnsi="바탕체" w:hint="eastAsia"/>
          <w:sz w:val="22"/>
          <w:szCs w:val="23"/>
        </w:rPr>
        <w:t>, 50IRE</w:t>
      </w:r>
      <w:r w:rsidRPr="00E726D4">
        <w:rPr>
          <w:rFonts w:ascii="바탕체" w:eastAsia="바탕체" w:hAnsi="바탕체" w:hint="eastAsia"/>
          <w:sz w:val="22"/>
          <w:szCs w:val="23"/>
        </w:rPr>
        <w:t>)</w:t>
      </w:r>
      <w:r w:rsidR="00E726D4">
        <w:rPr>
          <w:rFonts w:ascii="바탕체" w:eastAsia="바탕체" w:hAnsi="바탕체" w:hint="eastAsia"/>
          <w:sz w:val="22"/>
          <w:szCs w:val="23"/>
        </w:rPr>
        <w:t>, 0.0</w:t>
      </w:r>
      <w:r w:rsidR="00886661">
        <w:rPr>
          <w:rFonts w:ascii="바탕체" w:eastAsia="바탕체" w:hAnsi="바탕체" w:hint="eastAsia"/>
          <w:sz w:val="22"/>
          <w:szCs w:val="23"/>
        </w:rPr>
        <w:t>3</w:t>
      </w:r>
      <w:r w:rsidR="00E726D4">
        <w:rPr>
          <w:rFonts w:ascii="바탕체" w:eastAsia="바탕체" w:hAnsi="바탕체" w:hint="eastAsia"/>
          <w:sz w:val="22"/>
          <w:szCs w:val="23"/>
        </w:rPr>
        <w:t>Lux(2sec, 50IRE)</w:t>
      </w:r>
    </w:p>
    <w:p w:rsidR="00E726D4" w:rsidRPr="00E726D4" w:rsidRDefault="00E726D4" w:rsidP="00E4280D">
      <w:pPr>
        <w:pStyle w:val="a3"/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0Lux(</w:t>
      </w:r>
      <w:proofErr w:type="gramEnd"/>
      <w:r w:rsidR="00886661">
        <w:rPr>
          <w:rFonts w:ascii="바탕체" w:eastAsia="바탕체" w:hAnsi="바탕체" w:hint="eastAsia"/>
          <w:sz w:val="22"/>
          <w:szCs w:val="23"/>
        </w:rPr>
        <w:t>IR LED On</w:t>
      </w:r>
      <w:r>
        <w:rPr>
          <w:rFonts w:ascii="바탕체" w:eastAsia="바탕체" w:hAnsi="바탕체" w:hint="eastAsia"/>
          <w:sz w:val="22"/>
          <w:szCs w:val="23"/>
        </w:rPr>
        <w:t>)</w:t>
      </w:r>
    </w:p>
    <w:p w:rsidR="00873E92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: </w:t>
      </w:r>
      <w:r w:rsidR="00F30375">
        <w:rPr>
          <w:rFonts w:ascii="바탕체" w:eastAsia="바탕체" w:hAnsi="바탕체" w:hint="eastAsia"/>
          <w:sz w:val="22"/>
          <w:szCs w:val="23"/>
        </w:rPr>
        <w:t>AUTO(ICR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COLOR / B/W</w:t>
      </w:r>
    </w:p>
    <w:p w:rsidR="00F30375" w:rsidRPr="00886661" w:rsidRDefault="008609EE" w:rsidP="00886661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 w:cs="바탕"/>
          <w:sz w:val="22"/>
          <w:szCs w:val="23"/>
        </w:rPr>
      </w:pPr>
      <w:r w:rsidRPr="008609EE">
        <w:rPr>
          <w:rFonts w:ascii="바탕체" w:eastAsia="바탕체" w:hAnsi="바탕체" w:hint="eastAsia"/>
          <w:sz w:val="22"/>
          <w:szCs w:val="23"/>
        </w:rPr>
        <w:t>초점거리/</w:t>
      </w:r>
      <w:proofErr w:type="spellStart"/>
      <w:proofErr w:type="gramStart"/>
      <w:r w:rsidRPr="008609EE">
        <w:rPr>
          <w:rFonts w:ascii="바탕체" w:eastAsia="바탕체" w:hAnsi="바탕체" w:hint="eastAsia"/>
          <w:sz w:val="22"/>
          <w:szCs w:val="23"/>
        </w:rPr>
        <w:t>화각</w:t>
      </w:r>
      <w:proofErr w:type="spellEnd"/>
      <w:r w:rsidRPr="008609EE">
        <w:rPr>
          <w:rFonts w:ascii="바탕체" w:eastAsia="바탕체" w:hAnsi="바탕체" w:hint="eastAsia"/>
          <w:sz w:val="22"/>
          <w:szCs w:val="23"/>
        </w:rPr>
        <w:t xml:space="preserve">    </w:t>
      </w:r>
      <w:r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F30375"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3</w:t>
      </w:r>
      <w:r w:rsidR="00886661">
        <w:rPr>
          <w:rFonts w:ascii="바탕체" w:eastAsia="바탕체" w:hAnsi="바탕체" w:hint="eastAsia"/>
          <w:sz w:val="22"/>
          <w:szCs w:val="23"/>
        </w:rPr>
        <w:t>.</w:t>
      </w:r>
      <w:r w:rsidRPr="008609EE">
        <w:rPr>
          <w:rFonts w:ascii="바탕체" w:eastAsia="바탕체" w:hAnsi="바탕체" w:hint="eastAsia"/>
          <w:sz w:val="22"/>
          <w:szCs w:val="23"/>
        </w:rPr>
        <w:t>8</w:t>
      </w:r>
      <w:r w:rsidRPr="00886661">
        <w:rPr>
          <w:rFonts w:ascii="바탕체" w:eastAsia="바탕체" w:hAnsi="바탕체" w:hint="eastAsia"/>
          <w:sz w:val="22"/>
          <w:szCs w:val="23"/>
        </w:rPr>
        <w:t>mm</w:t>
      </w:r>
      <w:r w:rsidR="00886661">
        <w:rPr>
          <w:rFonts w:ascii="바탕체" w:eastAsia="바탕체" w:hAnsi="바탕체" w:hint="eastAsia"/>
          <w:sz w:val="22"/>
          <w:szCs w:val="23"/>
        </w:rPr>
        <w:t xml:space="preserve"> 고정초점</w:t>
      </w:r>
      <w:r w:rsidRPr="00886661">
        <w:rPr>
          <w:rFonts w:ascii="바탕체" w:eastAsia="바탕체" w:hAnsi="바탕체" w:hint="eastAsia"/>
          <w:sz w:val="22"/>
          <w:szCs w:val="23"/>
        </w:rPr>
        <w:t>렌즈</w:t>
      </w:r>
      <w:r w:rsidR="00FF4C6E" w:rsidRPr="00886661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609EE" w:rsidRPr="008609EE" w:rsidRDefault="008609EE" w:rsidP="00E4280D">
      <w:pPr>
        <w:pStyle w:val="a3"/>
        <w:spacing w:line="340" w:lineRule="exact"/>
        <w:ind w:left="947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H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86661">
        <w:rPr>
          <w:rFonts w:ascii="바탕체" w:eastAsia="바탕체" w:hAnsi="바탕체" w:hint="eastAsia"/>
          <w:sz w:val="22"/>
          <w:szCs w:val="23"/>
        </w:rPr>
        <w:t>84</w:t>
      </w:r>
      <w:r>
        <w:rPr>
          <w:rFonts w:ascii="바탕체" w:eastAsia="바탕체" w:hAnsi="바탕체" w:hint="eastAsia"/>
          <w:sz w:val="22"/>
          <w:szCs w:val="22"/>
        </w:rPr>
        <w:t>.5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, V : </w:t>
      </w:r>
      <w:r w:rsidR="00886661">
        <w:rPr>
          <w:rFonts w:ascii="바탕체" w:eastAsia="바탕체" w:hAnsi="바탕체" w:hint="eastAsia"/>
          <w:sz w:val="22"/>
          <w:szCs w:val="22"/>
        </w:rPr>
        <w:t>45.8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 w:rsidR="00886661">
        <w:rPr>
          <w:rFonts w:ascii="바탕체" w:eastAsia="바탕체" w:hAnsi="바탕체" w:hint="eastAsia"/>
          <w:sz w:val="22"/>
          <w:szCs w:val="22"/>
        </w:rPr>
        <w:t>, D : 98.8</w:t>
      </w:r>
      <w:r w:rsidR="00886661" w:rsidRPr="00834080">
        <w:rPr>
          <w:rFonts w:ascii="바탕체" w:eastAsia="바탕체" w:hAnsi="바탕체" w:hint="eastAsia"/>
          <w:sz w:val="22"/>
          <w:szCs w:val="22"/>
        </w:rPr>
        <w:t>°</w:t>
      </w:r>
    </w:p>
    <w:p w:rsidR="00161435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 w:rsidRPr="008609EE"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 w:rsidRPr="008609EE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8609EE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Off / BLC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 xml:space="preserve"> / WDR(</w:t>
      </w:r>
      <w:r w:rsidR="00886661">
        <w:rPr>
          <w:rFonts w:ascii="바탕체" w:eastAsia="바탕체" w:hAnsi="바탕체" w:hint="eastAsia"/>
          <w:sz w:val="22"/>
          <w:szCs w:val="23"/>
        </w:rPr>
        <w:t>15fps 12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>0dB</w:t>
      </w:r>
      <w:r w:rsidR="00FF4C6E">
        <w:rPr>
          <w:rFonts w:ascii="바탕체" w:eastAsia="바탕체" w:hAnsi="바탕체" w:hint="eastAsia"/>
          <w:sz w:val="22"/>
          <w:szCs w:val="23"/>
        </w:rPr>
        <w:t>)</w:t>
      </w:r>
    </w:p>
    <w:p w:rsidR="00FF4C6E" w:rsidRDefault="00FF4C6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Defog            : Auto / Manual / Off</w:t>
      </w:r>
    </w:p>
    <w:p w:rsidR="00DE5875" w:rsidRDefault="00DE587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IR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가시거리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최대 15M</w:t>
      </w:r>
    </w:p>
    <w:p w:rsidR="00873E92" w:rsidRDefault="00F3037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In</w:t>
      </w:r>
    </w:p>
    <w:p w:rsidR="00873E92" w:rsidRDefault="00FF4C6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출/입</w:t>
      </w:r>
      <w:r w:rsidR="00DE587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검출, 발생/소멸</w:t>
      </w:r>
    </w:p>
    <w:p w:rsidR="00873E92" w:rsidRDefault="008609E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681C2D">
        <w:rPr>
          <w:rFonts w:ascii="바탕체" w:eastAsia="바탕체" w:hAnsi="바탕체" w:cs="바탕" w:hint="eastAsia"/>
          <w:sz w:val="22"/>
          <w:szCs w:val="23"/>
        </w:rPr>
        <w:t xml:space="preserve">SD/SDHC/SDXC </w:t>
      </w:r>
      <w:r w:rsidR="001C7A39">
        <w:rPr>
          <w:rFonts w:ascii="바탕체" w:eastAsia="바탕체" w:hAnsi="바탕체" w:hint="eastAsia"/>
          <w:sz w:val="22"/>
          <w:szCs w:val="23"/>
        </w:rPr>
        <w:t>4GB 내장</w:t>
      </w:r>
    </w:p>
    <w:p w:rsidR="00DE5875" w:rsidRDefault="00DE587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방진/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방수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IP66</w:t>
      </w:r>
    </w:p>
    <w:p w:rsidR="00161435" w:rsidRPr="00161435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DE5875">
        <w:rPr>
          <w:rFonts w:ascii="바탕체" w:eastAsia="바탕체" w:hAnsi="바탕체" w:cs="바탕" w:hint="eastAsia"/>
          <w:sz w:val="22"/>
          <w:szCs w:val="23"/>
        </w:rPr>
        <w:t>2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161435" w:rsidRPr="00161435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r w:rsidR="008609EE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8609EE">
        <w:rPr>
          <w:rFonts w:ascii="바탕체" w:eastAsia="바탕체" w:hAnsi="바탕체" w:cs="바탕" w:hint="eastAsia"/>
          <w:sz w:val="22"/>
          <w:szCs w:val="23"/>
        </w:rPr>
        <w:t xml:space="preserve">(Class3), </w:t>
      </w:r>
      <w:r>
        <w:rPr>
          <w:rFonts w:ascii="바탕체" w:eastAsia="바탕체" w:hAnsi="바탕체" w:cs="바탕" w:hint="eastAsia"/>
          <w:sz w:val="22"/>
          <w:szCs w:val="23"/>
        </w:rPr>
        <w:t xml:space="preserve">최대 </w:t>
      </w:r>
      <w:r w:rsidR="00DE5875">
        <w:rPr>
          <w:rFonts w:ascii="바탕체" w:eastAsia="바탕체" w:hAnsi="바탕체" w:cs="바탕" w:hint="eastAsia"/>
          <w:sz w:val="22"/>
          <w:szCs w:val="23"/>
        </w:rPr>
        <w:t>7.7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</w:p>
    <w:p w:rsidR="00681C2D" w:rsidRPr="00681C2D" w:rsidRDefault="00161435" w:rsidP="00E4280D">
      <w:pPr>
        <w:pStyle w:val="a3"/>
        <w:numPr>
          <w:ilvl w:val="0"/>
          <w:numId w:val="6"/>
        </w:numPr>
        <w:spacing w:line="340" w:lineRule="exact"/>
        <w:rPr>
          <w:rFonts w:ascii="바탕체" w:eastAsia="바탕체" w:hAnsi="바탕체"/>
          <w:sz w:val="22"/>
        </w:rPr>
      </w:pPr>
      <w:r w:rsidRPr="00681C2D">
        <w:rPr>
          <w:rFonts w:ascii="바탕체" w:eastAsia="바탕체" w:hAnsi="바탕체" w:cs="바탕" w:hint="eastAsia"/>
          <w:sz w:val="22"/>
          <w:szCs w:val="23"/>
        </w:rPr>
        <w:t>크기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 및 무게</w:t>
      </w:r>
      <w:r w:rsidRPr="00681C2D"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r w:rsidRPr="00681C2D">
        <w:rPr>
          <w:rFonts w:ascii="바탕체" w:eastAsia="바탕체" w:hAnsi="바탕체" w:hint="eastAsia"/>
          <w:sz w:val="22"/>
          <w:szCs w:val="23"/>
        </w:rPr>
        <w:t xml:space="preserve"> </w:t>
      </w:r>
      <w:r w:rsidR="00DE5875">
        <w:rPr>
          <w:rFonts w:ascii="바탕체" w:eastAsia="바탕체" w:hAnsi="바탕체" w:hint="eastAsia"/>
          <w:sz w:val="22"/>
          <w:szCs w:val="23"/>
        </w:rPr>
        <w:t>68</w:t>
      </w:r>
      <w:r w:rsidR="001C7A39">
        <w:rPr>
          <w:rFonts w:ascii="바탕체" w:eastAsia="바탕체" w:hAnsi="바탕체" w:hint="eastAsia"/>
          <w:sz w:val="22"/>
          <w:szCs w:val="23"/>
        </w:rPr>
        <w:t>.4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DE5875">
        <w:rPr>
          <w:rFonts w:ascii="바탕체" w:eastAsia="바탕체" w:hAnsi="바탕체" w:cs="바탕" w:hint="eastAsia"/>
          <w:sz w:val="22"/>
          <w:szCs w:val="23"/>
        </w:rPr>
        <w:t>Ø</w:t>
      </w:r>
      <w:r w:rsidRPr="00681C2D">
        <w:rPr>
          <w:rFonts w:ascii="바탕체" w:eastAsia="바탕체" w:hAnsi="바탕체" w:cs="바탕" w:hint="eastAsia"/>
          <w:sz w:val="22"/>
          <w:szCs w:val="23"/>
        </w:rPr>
        <w:t>)</w:t>
      </w:r>
      <w:r w:rsidR="001C7A39">
        <w:rPr>
          <w:rFonts w:ascii="바탕체" w:eastAsia="바탕체" w:hAnsi="바탕체" w:cs="바탕" w:hint="eastAsia"/>
          <w:sz w:val="22"/>
          <w:szCs w:val="23"/>
        </w:rPr>
        <w:t>*</w:t>
      </w:r>
      <w:r w:rsidR="00DE5875">
        <w:rPr>
          <w:rFonts w:ascii="바탕체" w:eastAsia="바탕체" w:hAnsi="바탕체" w:cs="바탕" w:hint="eastAsia"/>
          <w:sz w:val="22"/>
          <w:szCs w:val="23"/>
        </w:rPr>
        <w:t>262.2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H</w:t>
      </w:r>
      <w:r w:rsidRPr="00681C2D">
        <w:rPr>
          <w:rFonts w:ascii="바탕체" w:eastAsia="바탕체" w:hAnsi="바탕체" w:cs="바탕" w:hint="eastAsia"/>
          <w:sz w:val="22"/>
          <w:szCs w:val="23"/>
        </w:rPr>
        <w:t>)</w:t>
      </w:r>
      <w:r w:rsidR="00E37668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DE5875">
        <w:rPr>
          <w:rFonts w:ascii="바탕체" w:eastAsia="바탕체" w:hAnsi="바탕체" w:cs="바탕" w:hint="eastAsia"/>
          <w:sz w:val="22"/>
          <w:szCs w:val="23"/>
        </w:rPr>
        <w:t>560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>g</w:t>
      </w:r>
      <w:r w:rsidR="00CC7B47" w:rsidRPr="00681C2D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sectPr w:rsidR="00681C2D" w:rsidRPr="00681C2D" w:rsidSect="008609EE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791" w:rsidRDefault="00307791">
      <w:r>
        <w:separator/>
      </w:r>
    </w:p>
  </w:endnote>
  <w:endnote w:type="continuationSeparator" w:id="0">
    <w:p w:rsidR="00307791" w:rsidRDefault="00307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1pt;height:39.4pt" o:ole="">
          <v:imagedata r:id="rId1" o:title=""/>
        </v:shape>
        <o:OLEObject Type="Embed" ProgID="PBrush" ShapeID="_x0000_i1026" DrawAspect="Content" ObjectID="_1441534467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791" w:rsidRDefault="00307791">
      <w:r>
        <w:separator/>
      </w:r>
    </w:p>
  </w:footnote>
  <w:footnote w:type="continuationSeparator" w:id="0">
    <w:p w:rsidR="00307791" w:rsidRDefault="00307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0D0C"/>
    <w:rsid w:val="00052B8D"/>
    <w:rsid w:val="00055F9E"/>
    <w:rsid w:val="000E7BEB"/>
    <w:rsid w:val="00156E48"/>
    <w:rsid w:val="00161435"/>
    <w:rsid w:val="00173C9F"/>
    <w:rsid w:val="00176228"/>
    <w:rsid w:val="001C7A39"/>
    <w:rsid w:val="001F2DBB"/>
    <w:rsid w:val="00217AAF"/>
    <w:rsid w:val="002F2014"/>
    <w:rsid w:val="00307791"/>
    <w:rsid w:val="00361C61"/>
    <w:rsid w:val="00366030"/>
    <w:rsid w:val="003916DF"/>
    <w:rsid w:val="003C057E"/>
    <w:rsid w:val="003C074A"/>
    <w:rsid w:val="003C2444"/>
    <w:rsid w:val="003C763B"/>
    <w:rsid w:val="00404C22"/>
    <w:rsid w:val="00412003"/>
    <w:rsid w:val="00444852"/>
    <w:rsid w:val="00480A5B"/>
    <w:rsid w:val="004B0F03"/>
    <w:rsid w:val="004B2CDD"/>
    <w:rsid w:val="004D4306"/>
    <w:rsid w:val="00507EDB"/>
    <w:rsid w:val="00526DB1"/>
    <w:rsid w:val="00535F33"/>
    <w:rsid w:val="005A2B0E"/>
    <w:rsid w:val="005D5C84"/>
    <w:rsid w:val="005F241E"/>
    <w:rsid w:val="00614B85"/>
    <w:rsid w:val="006403F5"/>
    <w:rsid w:val="006413F0"/>
    <w:rsid w:val="006433D8"/>
    <w:rsid w:val="006605E3"/>
    <w:rsid w:val="00681C2D"/>
    <w:rsid w:val="006B49C0"/>
    <w:rsid w:val="006F0A69"/>
    <w:rsid w:val="00706CB0"/>
    <w:rsid w:val="007934BD"/>
    <w:rsid w:val="007A3097"/>
    <w:rsid w:val="007F1B0C"/>
    <w:rsid w:val="007F69B5"/>
    <w:rsid w:val="008609EE"/>
    <w:rsid w:val="00863F92"/>
    <w:rsid w:val="00873E92"/>
    <w:rsid w:val="008773DB"/>
    <w:rsid w:val="00886661"/>
    <w:rsid w:val="008938A5"/>
    <w:rsid w:val="00895425"/>
    <w:rsid w:val="008C2750"/>
    <w:rsid w:val="0090535B"/>
    <w:rsid w:val="00924058"/>
    <w:rsid w:val="0092699D"/>
    <w:rsid w:val="00930C9F"/>
    <w:rsid w:val="00A44548"/>
    <w:rsid w:val="00A66562"/>
    <w:rsid w:val="00AB684D"/>
    <w:rsid w:val="00AF33FD"/>
    <w:rsid w:val="00B43D89"/>
    <w:rsid w:val="00B6723A"/>
    <w:rsid w:val="00B716B0"/>
    <w:rsid w:val="00BB121A"/>
    <w:rsid w:val="00BD62FF"/>
    <w:rsid w:val="00BD651B"/>
    <w:rsid w:val="00C0769F"/>
    <w:rsid w:val="00C13C72"/>
    <w:rsid w:val="00C577A9"/>
    <w:rsid w:val="00CC7B47"/>
    <w:rsid w:val="00D04E7D"/>
    <w:rsid w:val="00D379B8"/>
    <w:rsid w:val="00D44E06"/>
    <w:rsid w:val="00D661DC"/>
    <w:rsid w:val="00D846EC"/>
    <w:rsid w:val="00D85928"/>
    <w:rsid w:val="00DA62C1"/>
    <w:rsid w:val="00DB3FA9"/>
    <w:rsid w:val="00DE5875"/>
    <w:rsid w:val="00DE6D9C"/>
    <w:rsid w:val="00E05117"/>
    <w:rsid w:val="00E37668"/>
    <w:rsid w:val="00E4280D"/>
    <w:rsid w:val="00E44C00"/>
    <w:rsid w:val="00E6538D"/>
    <w:rsid w:val="00E726D4"/>
    <w:rsid w:val="00E926C2"/>
    <w:rsid w:val="00EA1D4B"/>
    <w:rsid w:val="00EE42FB"/>
    <w:rsid w:val="00F30375"/>
    <w:rsid w:val="00F84B5E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7</cp:revision>
  <cp:lastPrinted>2013-02-13T06:13:00Z</cp:lastPrinted>
  <dcterms:created xsi:type="dcterms:W3CDTF">2013-08-29T06:12:00Z</dcterms:created>
  <dcterms:modified xsi:type="dcterms:W3CDTF">2013-09-24T04:28:00Z</dcterms:modified>
</cp:coreProperties>
</file>