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5338CB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0160C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HD 네트워크 </w:t>
      </w:r>
      <w:r w:rsidR="000160C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PTZ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7B66F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P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7B66F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5300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0160C9" w:rsidRPr="000160C9" w:rsidRDefault="000160C9" w:rsidP="000160C9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0160C9">
        <w:rPr>
          <w:rFonts w:ascii="바탕체" w:eastAsia="바탕체" w:hAnsi="바탕체"/>
          <w:sz w:val="22"/>
          <w:szCs w:val="22"/>
        </w:rPr>
        <w:t>S</w:t>
      </w:r>
      <w:r w:rsidRPr="000160C9">
        <w:rPr>
          <w:rFonts w:ascii="바탕체" w:eastAsia="바탕체" w:hAnsi="바탕체" w:hint="eastAsia"/>
          <w:sz w:val="22"/>
          <w:szCs w:val="22"/>
        </w:rPr>
        <w:t>NP-5300는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1.3</w:t>
      </w:r>
      <w:proofErr w:type="spellStart"/>
      <w:r w:rsidRPr="000160C9">
        <w:rPr>
          <w:rFonts w:ascii="바탕체" w:eastAsia="바탕체" w:hAnsi="바탕체" w:hint="eastAsia"/>
          <w:sz w:val="22"/>
          <w:szCs w:val="22"/>
        </w:rPr>
        <w:t>메가픽셀</w:t>
      </w:r>
      <w:proofErr w:type="spellEnd"/>
      <w:r w:rsidRPr="000160C9">
        <w:rPr>
          <w:rFonts w:ascii="바탕체" w:eastAsia="바탕체" w:hAnsi="바탕체"/>
          <w:sz w:val="22"/>
          <w:szCs w:val="22"/>
        </w:rPr>
        <w:t>(</w:t>
      </w:r>
      <w:r w:rsidRPr="000160C9">
        <w:rPr>
          <w:rFonts w:ascii="바탕체" w:eastAsia="바탕체" w:hAnsi="바탕체" w:hint="eastAsia"/>
          <w:sz w:val="22"/>
          <w:szCs w:val="22"/>
        </w:rPr>
        <w:t>1280</w:t>
      </w:r>
      <w:r w:rsidRPr="000160C9">
        <w:rPr>
          <w:rFonts w:ascii="바탕체" w:eastAsia="바탕체" w:hAnsi="바탕체"/>
          <w:sz w:val="22"/>
          <w:szCs w:val="22"/>
        </w:rPr>
        <w:t>x1</w:t>
      </w:r>
      <w:r w:rsidRPr="000160C9">
        <w:rPr>
          <w:rFonts w:ascii="바탕체" w:eastAsia="바탕체" w:hAnsi="바탕체" w:hint="eastAsia"/>
          <w:sz w:val="22"/>
          <w:szCs w:val="22"/>
        </w:rPr>
        <w:t>024</w:t>
      </w:r>
      <w:r w:rsidRPr="000160C9">
        <w:rPr>
          <w:rFonts w:ascii="바탕체" w:eastAsia="바탕체" w:hAnsi="바탕체"/>
          <w:sz w:val="22"/>
          <w:szCs w:val="22"/>
        </w:rPr>
        <w:t>)</w:t>
      </w:r>
      <w:r w:rsidRPr="000160C9">
        <w:rPr>
          <w:rFonts w:ascii="바탕체" w:eastAsia="바탕체" w:hAnsi="바탕체" w:hint="eastAsia"/>
          <w:sz w:val="22"/>
          <w:szCs w:val="22"/>
        </w:rPr>
        <w:t>,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161435" w:rsidRDefault="000160C9" w:rsidP="000160C9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 w:rsidRPr="000160C9">
        <w:rPr>
          <w:rFonts w:ascii="바탕체" w:eastAsia="바탕체" w:hAnsi="바탕체" w:hint="eastAsia"/>
          <w:sz w:val="22"/>
          <w:szCs w:val="22"/>
        </w:rPr>
        <w:t xml:space="preserve">30배 광학 줌을 내장한 </w:t>
      </w:r>
      <w:r w:rsidR="008F3885">
        <w:rPr>
          <w:rFonts w:ascii="바탕체" w:eastAsia="바탕체" w:hAnsi="바탕체" w:hint="eastAsia"/>
          <w:sz w:val="22"/>
          <w:szCs w:val="22"/>
        </w:rPr>
        <w:t>네</w:t>
      </w:r>
      <w:r w:rsidRPr="000160C9">
        <w:rPr>
          <w:rFonts w:ascii="바탕체" w:eastAsia="바탕체" w:hAnsi="바탕체" w:hint="eastAsia"/>
          <w:sz w:val="22"/>
          <w:szCs w:val="22"/>
        </w:rPr>
        <w:t>트워크 PTZ 카메라이다.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="00CF03BC">
        <w:rPr>
          <w:rFonts w:ascii="바탕체" w:eastAsia="바탕체" w:hAnsi="바탕체" w:hint="eastAsia"/>
          <w:sz w:val="22"/>
          <w:szCs w:val="22"/>
        </w:rPr>
        <w:t>네트워크를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통해 편리하게</w:t>
      </w:r>
      <w:r w:rsidR="008F3885">
        <w:rPr>
          <w:rFonts w:ascii="바탕체" w:eastAsia="바탕체" w:hAnsi="바탕체" w:hint="eastAsia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감시하며,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실시간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영상전송이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가능하다</w:t>
      </w:r>
      <w:r w:rsidR="00E726D4">
        <w:rPr>
          <w:rFonts w:ascii="바탕체" w:eastAsia="바탕체" w:hAnsi="바탕체" w:hint="eastAsia"/>
          <w:sz w:val="22"/>
          <w:szCs w:val="22"/>
          <w:lang w:val="pt-BR"/>
        </w:rPr>
        <w:t>.</w:t>
      </w:r>
    </w:p>
    <w:p w:rsidR="00F30375" w:rsidRPr="008F388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0160C9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HD(12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 w:rsidRPr="000160C9">
        <w:rPr>
          <w:rFonts w:ascii="바탕체" w:eastAsia="바탕체" w:hAnsi="바탕체"/>
          <w:sz w:val="22"/>
          <w:szCs w:val="22"/>
        </w:rPr>
        <w:t>x</w:t>
      </w:r>
      <w:r w:rsidR="00E726D4">
        <w:rPr>
          <w:rFonts w:ascii="바탕체" w:eastAsia="바탕체" w:hAnsi="바탕체" w:hint="eastAsia"/>
          <w:sz w:val="22"/>
          <w:szCs w:val="23"/>
        </w:rPr>
        <w:t>10</w:t>
      </w:r>
      <w:r>
        <w:rPr>
          <w:rFonts w:ascii="바탕체" w:eastAsia="바탕체" w:hAnsi="바탕체" w:hint="eastAsia"/>
          <w:sz w:val="22"/>
          <w:szCs w:val="23"/>
        </w:rPr>
        <w:t>24</w:t>
      </w:r>
      <w:r w:rsidR="00E726D4">
        <w:rPr>
          <w:rFonts w:ascii="바탕체" w:eastAsia="바탕체" w:hAnsi="바탕체" w:hint="eastAsia"/>
          <w:sz w:val="22"/>
          <w:szCs w:val="23"/>
        </w:rPr>
        <w:t>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 w:rsidR="008A460B">
        <w:rPr>
          <w:rFonts w:ascii="바탕체" w:eastAsia="바탕체" w:hAnsi="바탕체" w:hint="eastAsia"/>
          <w:sz w:val="22"/>
          <w:szCs w:val="23"/>
        </w:rPr>
        <w:t>005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0160C9" w:rsidRDefault="000160C9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30배(3.5 ~ 105mm)광학 줌, 최고 360배(디지털 12배포함)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0160C9"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 w:rsidRPr="000160C9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Pr="000160C9"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 w:rsidRPr="000160C9"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 w:rsidRPr="000160C9"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SD/SDHC슬롯지원</w:t>
      </w:r>
      <w:r w:rsidR="000160C9">
        <w:rPr>
          <w:rFonts w:ascii="바탕체" w:eastAsia="바탕체" w:hAnsi="바탕체" w:hint="eastAsia"/>
          <w:sz w:val="22"/>
          <w:szCs w:val="23"/>
        </w:rPr>
        <w:t>, ONVIF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1.3M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0160C9">
        <w:rPr>
          <w:rFonts w:ascii="바탕체" w:eastAsia="바탕체" w:hAnsi="바탕체" w:hint="eastAsia"/>
          <w:sz w:val="22"/>
          <w:szCs w:val="23"/>
        </w:rPr>
        <w:t>1,392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,076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,368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,049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0160C9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0160C9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12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8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0×10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24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 xml:space="preserve"> / 1280×960 /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1280×720 /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1024×768</w:t>
      </w:r>
      <w:r w:rsidR="000160C9">
        <w:rPr>
          <w:rFonts w:ascii="바탕체" w:eastAsia="바탕체" w:hAnsi="바탕체" w:hint="eastAsia"/>
          <w:sz w:val="22"/>
          <w:szCs w:val="23"/>
        </w:rPr>
        <w:t xml:space="preserve"> /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800×600 /</w:t>
      </w:r>
    </w:p>
    <w:p w:rsidR="00E726D4" w:rsidRPr="000160C9" w:rsidRDefault="00E726D4" w:rsidP="000160C9">
      <w:pPr>
        <w:pStyle w:val="a3"/>
        <w:spacing w:line="240" w:lineRule="auto"/>
        <w:ind w:firstLineChars="1400" w:firstLine="3080"/>
        <w:rPr>
          <w:rFonts w:ascii="바탕체" w:eastAsia="바탕체" w:hAnsi="바탕체"/>
          <w:sz w:val="22"/>
          <w:szCs w:val="23"/>
        </w:rPr>
      </w:pPr>
      <w:r w:rsidRPr="000160C9">
        <w:rPr>
          <w:rFonts w:ascii="바탕체" w:eastAsia="바탕체" w:hAnsi="바탕체" w:hint="eastAsia"/>
          <w:sz w:val="22"/>
          <w:szCs w:val="23"/>
        </w:rPr>
        <w:t>640×480 / 320×240</w:t>
      </w:r>
    </w:p>
    <w:p w:rsidR="000160C9" w:rsidRDefault="00FF4C6E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</w:t>
      </w:r>
      <w:r w:rsidR="000160C9">
        <w:rPr>
          <w:rFonts w:ascii="바탕체" w:eastAsia="바탕체" w:hAnsi="바탕체" w:hint="eastAsia"/>
          <w:sz w:val="22"/>
          <w:szCs w:val="23"/>
        </w:rPr>
        <w:t>/MJPEG</w:t>
      </w:r>
      <w:r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0fps(모든 해상도)</w:t>
      </w:r>
    </w:p>
    <w:p w:rsidR="000160C9" w:rsidRDefault="000160C9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팬/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틸트범위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360°Endless / 210°(-15°~ 195°)</w:t>
      </w:r>
    </w:p>
    <w:p w:rsidR="00873E92" w:rsidRPr="000160C9" w:rsidRDefault="00161435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0160C9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Color 0.</w:t>
      </w:r>
      <w:r w:rsidR="000160C9">
        <w:rPr>
          <w:rFonts w:ascii="바탕체" w:eastAsia="바탕체" w:hAnsi="바탕체" w:hint="eastAsia"/>
          <w:sz w:val="22"/>
          <w:szCs w:val="23"/>
        </w:rPr>
        <w:t>5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Lux(F1.</w:t>
      </w:r>
      <w:r w:rsidR="000160C9">
        <w:rPr>
          <w:rFonts w:ascii="바탕체" w:eastAsia="바탕체" w:hAnsi="바탕체" w:hint="eastAsia"/>
          <w:sz w:val="22"/>
          <w:szCs w:val="23"/>
        </w:rPr>
        <w:t>35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, 50IRE</w:t>
      </w:r>
      <w:r w:rsidRPr="000160C9">
        <w:rPr>
          <w:rFonts w:ascii="바탕체" w:eastAsia="바탕체" w:hAnsi="바탕체" w:hint="eastAsia"/>
          <w:sz w:val="22"/>
          <w:szCs w:val="23"/>
        </w:rPr>
        <w:t>)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, 0.</w:t>
      </w:r>
      <w:r w:rsidR="000160C9">
        <w:rPr>
          <w:rFonts w:ascii="바탕체" w:eastAsia="바탕체" w:hAnsi="바탕체" w:hint="eastAsia"/>
          <w:sz w:val="22"/>
          <w:szCs w:val="23"/>
        </w:rPr>
        <w:t>2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Lux(</w:t>
      </w:r>
      <w:r w:rsidR="000160C9">
        <w:rPr>
          <w:rFonts w:ascii="바탕체" w:eastAsia="바탕체" w:hAnsi="바탕체" w:hint="eastAsia"/>
          <w:sz w:val="22"/>
          <w:szCs w:val="23"/>
        </w:rPr>
        <w:t>F1.35, 30IRE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)</w:t>
      </w:r>
    </w:p>
    <w:p w:rsidR="000160C9" w:rsidRPr="00E726D4" w:rsidRDefault="00E726D4" w:rsidP="000160C9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0.0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Lux(F1.</w:t>
      </w:r>
      <w:r w:rsidR="000160C9">
        <w:rPr>
          <w:rFonts w:ascii="바탕체" w:eastAsia="바탕체" w:hAnsi="바탕체" w:hint="eastAsia"/>
          <w:sz w:val="22"/>
          <w:szCs w:val="23"/>
        </w:rPr>
        <w:t>35</w:t>
      </w:r>
      <w:r>
        <w:rPr>
          <w:rFonts w:ascii="바탕체" w:eastAsia="바탕체" w:hAnsi="바탕체" w:hint="eastAsia"/>
          <w:sz w:val="22"/>
          <w:szCs w:val="23"/>
        </w:rPr>
        <w:t>, 50IRE)</w:t>
      </w:r>
      <w:r w:rsidR="000160C9">
        <w:rPr>
          <w:rFonts w:ascii="바탕체" w:eastAsia="바탕체" w:hAnsi="바탕체" w:hint="eastAsia"/>
          <w:sz w:val="22"/>
          <w:szCs w:val="23"/>
        </w:rPr>
        <w:t>, 0.00</w:t>
      </w:r>
      <w:r w:rsidR="008A460B">
        <w:rPr>
          <w:rFonts w:ascii="바탕체" w:eastAsia="바탕체" w:hAnsi="바탕체" w:hint="eastAsia"/>
          <w:sz w:val="22"/>
          <w:szCs w:val="23"/>
        </w:rPr>
        <w:t>05</w:t>
      </w:r>
      <w:r w:rsidR="000160C9">
        <w:rPr>
          <w:rFonts w:ascii="바탕체" w:eastAsia="바탕체" w:hAnsi="바탕체" w:hint="eastAsia"/>
          <w:sz w:val="22"/>
          <w:szCs w:val="23"/>
        </w:rPr>
        <w:t>Lux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(</w:t>
      </w:r>
      <w:proofErr w:type="spellStart"/>
      <w:r w:rsidR="008A460B">
        <w:rPr>
          <w:rFonts w:ascii="바탕체" w:eastAsia="바탕체" w:hAnsi="바탕체" w:hint="eastAsia"/>
          <w:sz w:val="22"/>
          <w:szCs w:val="23"/>
        </w:rPr>
        <w:t>Sens</w:t>
      </w:r>
      <w:proofErr w:type="spellEnd"/>
      <w:r w:rsidR="008A460B">
        <w:rPr>
          <w:rFonts w:ascii="바탕체" w:eastAsia="바탕체" w:hAnsi="바탕체" w:hint="eastAsia"/>
          <w:sz w:val="22"/>
          <w:szCs w:val="23"/>
        </w:rPr>
        <w:t>-up, 60배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0160C9">
        <w:rPr>
          <w:rFonts w:ascii="바탕체" w:eastAsia="바탕체" w:hAnsi="바탕체" w:hint="eastAsia"/>
          <w:sz w:val="22"/>
          <w:szCs w:val="23"/>
        </w:rPr>
        <w:t xml:space="preserve">HLC / </w:t>
      </w:r>
      <w:r w:rsidR="00FF4C6E">
        <w:rPr>
          <w:rFonts w:ascii="바탕체" w:eastAsia="바탕체" w:hAnsi="바탕체" w:hint="eastAsia"/>
          <w:sz w:val="22"/>
          <w:szCs w:val="23"/>
        </w:rPr>
        <w:t>WDR(</w:t>
      </w:r>
      <w:r w:rsidR="000160C9">
        <w:rPr>
          <w:rFonts w:ascii="바탕체" w:eastAsia="바탕체" w:hAnsi="바탕체" w:hint="eastAsia"/>
          <w:sz w:val="22"/>
          <w:szCs w:val="23"/>
        </w:rPr>
        <w:t>9</w:t>
      </w:r>
      <w:r w:rsidR="00FF4C6E">
        <w:rPr>
          <w:rFonts w:ascii="바탕체" w:eastAsia="바탕체" w:hAnsi="바탕체" w:hint="eastAsia"/>
          <w:sz w:val="22"/>
          <w:szCs w:val="23"/>
        </w:rPr>
        <w:t>0dB)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0160C9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BD10F2" w:rsidRDefault="00BD10F2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통합관리S/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W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SSM, Smart Viewer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SD/SDHC슬롯</w:t>
      </w:r>
      <w:r w:rsidR="00255AF7">
        <w:rPr>
          <w:rFonts w:ascii="바탕체" w:eastAsia="바탕체" w:hAnsi="바탕체" w:hint="eastAsia"/>
          <w:sz w:val="22"/>
          <w:szCs w:val="23"/>
        </w:rPr>
        <w:t>, UPnP</w:t>
      </w:r>
    </w:p>
    <w:p w:rsidR="008F3885" w:rsidRDefault="00161435" w:rsidP="008F388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8F388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0160C9" w:rsidRPr="008F3885" w:rsidRDefault="000160C9" w:rsidP="008F388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F3885">
        <w:rPr>
          <w:rFonts w:ascii="바탕체" w:eastAsia="바탕체" w:hAnsi="바탕체" w:cs="바탕" w:hint="eastAsia"/>
          <w:sz w:val="22"/>
          <w:szCs w:val="23"/>
        </w:rPr>
        <w:t>입력</w:t>
      </w:r>
      <w:r w:rsidR="00161435" w:rsidRPr="008F3885">
        <w:rPr>
          <w:rFonts w:ascii="바탕체" w:eastAsia="바탕체" w:hAnsi="바탕체" w:cs="바탕" w:hint="eastAsia"/>
          <w:sz w:val="22"/>
          <w:szCs w:val="23"/>
        </w:rPr>
        <w:t>전원</w:t>
      </w:r>
      <w:r w:rsidRPr="008F3885">
        <w:rPr>
          <w:rFonts w:ascii="바탕체" w:eastAsia="바탕체" w:hAnsi="바탕체" w:cs="바탕" w:hint="eastAsia"/>
          <w:sz w:val="22"/>
          <w:szCs w:val="23"/>
        </w:rPr>
        <w:t xml:space="preserve">         :</w:t>
      </w:r>
      <w:proofErr w:type="gramEnd"/>
      <w:r w:rsidRPr="008F3885">
        <w:rPr>
          <w:rFonts w:ascii="바탕체" w:eastAsia="바탕체" w:hAnsi="바탕체" w:cs="바탕" w:hint="eastAsia"/>
          <w:sz w:val="22"/>
          <w:szCs w:val="23"/>
        </w:rPr>
        <w:t xml:space="preserve"> AC 24V ±10%, </w:t>
      </w:r>
      <w:proofErr w:type="spellStart"/>
      <w:r w:rsidRPr="008F3885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Pr="008F3885">
        <w:rPr>
          <w:rFonts w:ascii="바탕체" w:eastAsia="바탕체" w:hAnsi="바탕체" w:cs="바탕" w:hint="eastAsia"/>
          <w:sz w:val="22"/>
          <w:szCs w:val="23"/>
        </w:rPr>
        <w:t xml:space="preserve">+(Class3) </w:t>
      </w:r>
    </w:p>
    <w:p w:rsidR="000160C9" w:rsidRPr="000160C9" w:rsidRDefault="00161435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</w:t>
      </w:r>
      <w:r w:rsidR="000160C9">
        <w:rPr>
          <w:rFonts w:ascii="바탕체" w:eastAsia="바탕체" w:hAnsi="바탕체" w:cs="바탕" w:hint="eastAsia"/>
          <w:sz w:val="22"/>
          <w:szCs w:val="23"/>
        </w:rPr>
        <w:t xml:space="preserve">     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:</w:t>
      </w:r>
      <w:proofErr w:type="gramEnd"/>
      <w:r w:rsidR="00C83793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8F3885">
        <w:rPr>
          <w:rFonts w:ascii="바탕체" w:eastAsia="바탕체" w:hAnsi="바탕체" w:cs="바탕" w:hint="eastAsia"/>
          <w:sz w:val="22"/>
          <w:szCs w:val="23"/>
        </w:rPr>
        <w:t>3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8F3885">
        <w:rPr>
          <w:rFonts w:ascii="바탕체" w:eastAsia="바탕체" w:hAnsi="바탕체" w:cs="바탕" w:hint="eastAsia"/>
          <w:sz w:val="22"/>
          <w:szCs w:val="23"/>
        </w:rPr>
        <w:t>(POE+)</w:t>
      </w:r>
      <w:r w:rsidR="000160C9">
        <w:rPr>
          <w:rFonts w:ascii="바탕체" w:eastAsia="바탕체" w:hAnsi="바탕체" w:hint="eastAsia"/>
          <w:sz w:val="22"/>
        </w:rPr>
        <w:t xml:space="preserve">, </w:t>
      </w:r>
      <w:r w:rsidR="008F3885">
        <w:rPr>
          <w:rFonts w:ascii="바탕체" w:eastAsia="바탕체" w:hAnsi="바탕체" w:hint="eastAsia"/>
          <w:sz w:val="22"/>
        </w:rPr>
        <w:t>최</w:t>
      </w:r>
      <w:r w:rsidR="000160C9" w:rsidRPr="000160C9">
        <w:rPr>
          <w:rFonts w:ascii="바탕체" w:eastAsia="바탕체" w:hAnsi="바탕체" w:cs="바탕" w:hint="eastAsia"/>
          <w:sz w:val="22"/>
          <w:szCs w:val="23"/>
        </w:rPr>
        <w:t xml:space="preserve">대 </w:t>
      </w:r>
      <w:r w:rsidR="008F3885">
        <w:rPr>
          <w:rFonts w:ascii="바탕체" w:eastAsia="바탕체" w:hAnsi="바탕체" w:cs="바탕" w:hint="eastAsia"/>
          <w:sz w:val="22"/>
          <w:szCs w:val="23"/>
        </w:rPr>
        <w:t>15</w:t>
      </w:r>
      <w:r w:rsidR="000160C9" w:rsidRPr="000160C9">
        <w:rPr>
          <w:rFonts w:ascii="바탕체" w:eastAsia="바탕체" w:hAnsi="바탕체" w:cs="바탕" w:hint="eastAsia"/>
          <w:sz w:val="22"/>
          <w:szCs w:val="23"/>
        </w:rPr>
        <w:t xml:space="preserve">W(24V)        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8F3885">
        <w:rPr>
          <w:rFonts w:ascii="바탕체" w:eastAsia="바탕체" w:hAnsi="바탕체" w:hint="eastAsia"/>
          <w:sz w:val="22"/>
          <w:szCs w:val="23"/>
        </w:rPr>
        <w:t>152</w:t>
      </w:r>
      <w:r w:rsidR="000160C9">
        <w:rPr>
          <w:rFonts w:ascii="바탕체" w:eastAsia="바탕체" w:hAnsi="바탕체" w:hint="eastAsia"/>
          <w:sz w:val="22"/>
          <w:szCs w:val="23"/>
        </w:rPr>
        <w:t>.0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0160C9">
        <w:rPr>
          <w:rFonts w:ascii="바탕체" w:eastAsia="바탕체" w:hAnsi="바탕체" w:cs="바탕" w:hint="eastAsia"/>
          <w:sz w:val="22"/>
          <w:szCs w:val="23"/>
        </w:rPr>
        <w:t>Ø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0160C9">
        <w:rPr>
          <w:rFonts w:ascii="바탕체" w:eastAsia="바탕체" w:hAnsi="바탕체" w:cs="바탕" w:hint="eastAsia"/>
          <w:sz w:val="22"/>
          <w:szCs w:val="23"/>
        </w:rPr>
        <w:t>2</w:t>
      </w:r>
      <w:r w:rsidR="008F3885">
        <w:rPr>
          <w:rFonts w:ascii="바탕체" w:eastAsia="바탕체" w:hAnsi="바탕체" w:cs="바탕" w:hint="eastAsia"/>
          <w:sz w:val="22"/>
          <w:szCs w:val="23"/>
        </w:rPr>
        <w:t>18.0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8F3885">
        <w:rPr>
          <w:rFonts w:ascii="바탕체" w:eastAsia="바탕체" w:hAnsi="바탕체" w:cs="바탕" w:hint="eastAsia"/>
          <w:sz w:val="22"/>
          <w:szCs w:val="23"/>
        </w:rPr>
        <w:t>1</w:t>
      </w:r>
      <w:r w:rsidR="000160C9">
        <w:rPr>
          <w:rFonts w:ascii="바탕체" w:eastAsia="바탕체" w:hAnsi="바탕체" w:cs="바탕" w:hint="eastAsia"/>
          <w:sz w:val="22"/>
          <w:szCs w:val="23"/>
        </w:rPr>
        <w:t>.</w:t>
      </w:r>
      <w:r w:rsidR="008F3885">
        <w:rPr>
          <w:rFonts w:ascii="바탕체" w:eastAsia="바탕체" w:hAnsi="바탕체" w:cs="바탕" w:hint="eastAsia"/>
          <w:sz w:val="22"/>
          <w:szCs w:val="23"/>
        </w:rPr>
        <w:t>8</w:t>
      </w:r>
      <w:r w:rsidR="000160C9">
        <w:rPr>
          <w:rFonts w:ascii="바탕체" w:eastAsia="바탕체" w:hAnsi="바탕체" w:cs="바탕" w:hint="eastAsia"/>
          <w:sz w:val="22"/>
          <w:szCs w:val="23"/>
        </w:rPr>
        <w:t>K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4D4" w:rsidRDefault="00FF04D4">
      <w:r>
        <w:separator/>
      </w:r>
    </w:p>
  </w:endnote>
  <w:endnote w:type="continuationSeparator" w:id="0">
    <w:p w:rsidR="00FF04D4" w:rsidRDefault="00FF0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.15pt;height:38.35pt" o:ole="">
          <v:imagedata r:id="rId1" o:title=""/>
        </v:shape>
        <o:OLEObject Type="Embed" ProgID="PBrush" ShapeID="_x0000_i1026" DrawAspect="Content" ObjectID="_1446962885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4D4" w:rsidRDefault="00FF04D4">
      <w:r>
        <w:separator/>
      </w:r>
    </w:p>
  </w:footnote>
  <w:footnote w:type="continuationSeparator" w:id="0">
    <w:p w:rsidR="00FF04D4" w:rsidRDefault="00FF0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160C9"/>
    <w:rsid w:val="00055F9E"/>
    <w:rsid w:val="001340EE"/>
    <w:rsid w:val="00156E48"/>
    <w:rsid w:val="00161435"/>
    <w:rsid w:val="00176228"/>
    <w:rsid w:val="001D3828"/>
    <w:rsid w:val="00217AAF"/>
    <w:rsid w:val="00234FE5"/>
    <w:rsid w:val="00240F6A"/>
    <w:rsid w:val="00255AF7"/>
    <w:rsid w:val="002F2014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E1739"/>
    <w:rsid w:val="005056C0"/>
    <w:rsid w:val="00507EDB"/>
    <w:rsid w:val="005225FE"/>
    <w:rsid w:val="005338CB"/>
    <w:rsid w:val="00535F33"/>
    <w:rsid w:val="005A2B0E"/>
    <w:rsid w:val="005D5C84"/>
    <w:rsid w:val="005F241E"/>
    <w:rsid w:val="00623E2C"/>
    <w:rsid w:val="006413F0"/>
    <w:rsid w:val="006605E3"/>
    <w:rsid w:val="006B49C0"/>
    <w:rsid w:val="006F0A69"/>
    <w:rsid w:val="00706CB0"/>
    <w:rsid w:val="007A3097"/>
    <w:rsid w:val="007B66FF"/>
    <w:rsid w:val="007F69B5"/>
    <w:rsid w:val="00863F92"/>
    <w:rsid w:val="00873E92"/>
    <w:rsid w:val="008773DB"/>
    <w:rsid w:val="008938A5"/>
    <w:rsid w:val="00895425"/>
    <w:rsid w:val="008A460B"/>
    <w:rsid w:val="008F3885"/>
    <w:rsid w:val="0090535B"/>
    <w:rsid w:val="00924058"/>
    <w:rsid w:val="0092699D"/>
    <w:rsid w:val="00987F54"/>
    <w:rsid w:val="009E6022"/>
    <w:rsid w:val="00A44548"/>
    <w:rsid w:val="00AB684D"/>
    <w:rsid w:val="00AD75B5"/>
    <w:rsid w:val="00B716B0"/>
    <w:rsid w:val="00BD10F2"/>
    <w:rsid w:val="00BD62FF"/>
    <w:rsid w:val="00C0769F"/>
    <w:rsid w:val="00C13C72"/>
    <w:rsid w:val="00C51F0F"/>
    <w:rsid w:val="00C577A9"/>
    <w:rsid w:val="00C65901"/>
    <w:rsid w:val="00C83793"/>
    <w:rsid w:val="00C843AC"/>
    <w:rsid w:val="00C912C1"/>
    <w:rsid w:val="00CC7B47"/>
    <w:rsid w:val="00CF03BC"/>
    <w:rsid w:val="00D04E7D"/>
    <w:rsid w:val="00D10917"/>
    <w:rsid w:val="00D32565"/>
    <w:rsid w:val="00D379B8"/>
    <w:rsid w:val="00D661DC"/>
    <w:rsid w:val="00D846EC"/>
    <w:rsid w:val="00D85640"/>
    <w:rsid w:val="00D85928"/>
    <w:rsid w:val="00DA62C1"/>
    <w:rsid w:val="00E05117"/>
    <w:rsid w:val="00E44C00"/>
    <w:rsid w:val="00E6538D"/>
    <w:rsid w:val="00E726D4"/>
    <w:rsid w:val="00E926C2"/>
    <w:rsid w:val="00EF1517"/>
    <w:rsid w:val="00F30375"/>
    <w:rsid w:val="00F84B5E"/>
    <w:rsid w:val="00FC3F9F"/>
    <w:rsid w:val="00FC5A1C"/>
    <w:rsid w:val="00FD293C"/>
    <w:rsid w:val="00FF04D4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10</cp:revision>
  <cp:lastPrinted>2013-04-02T07:25:00Z</cp:lastPrinted>
  <dcterms:created xsi:type="dcterms:W3CDTF">2013-04-02T07:05:00Z</dcterms:created>
  <dcterms:modified xsi:type="dcterms:W3CDTF">2013-11-26T00:22:00Z</dcterms:modified>
</cp:coreProperties>
</file>