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0315E3" w:rsidP="00EC125D">
      <w:pPr>
        <w:pStyle w:val="a4"/>
      </w:pPr>
      <w:r>
        <w:t>SNP</w:t>
      </w:r>
      <w:r w:rsidR="002D50C5">
        <w:t xml:space="preserve"> </w:t>
      </w:r>
      <w:r w:rsidR="006368D0">
        <w:t>5321H</w:t>
      </w:r>
      <w:r w:rsidR="002D50C5">
        <w:t xml:space="preserve"> </w:t>
      </w:r>
      <w:r>
        <w:rPr>
          <w:lang w:eastAsia="ko-KR"/>
        </w:rPr>
        <w:t>1.3MEGAPIXEL HD 32X NETWORK PTZ DOME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0315E3">
        <w:t>SNP</w:t>
      </w:r>
      <w:r w:rsidR="002D50C5">
        <w:t xml:space="preserve"> </w:t>
      </w:r>
      <w:r w:rsidR="006368D0">
        <w:t>5321H</w:t>
      </w:r>
      <w:r w:rsidR="002D50C5">
        <w:t xml:space="preserve"> </w:t>
      </w:r>
      <w:r w:rsidR="000315E3">
        <w:rPr>
          <w:lang w:eastAsia="ko-KR"/>
        </w:rPr>
        <w:t>1.3MEGAPIXEL HD 32X NETWORK PTZ DOME CAMERA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These cameras shall support multi-streaming technologies, transferring real-time high</w:t>
      </w:r>
      <w:r w:rsidRPr="000315E3">
        <w:rPr>
          <w:rFonts w:hint="eastAsia"/>
        </w:rPr>
        <w:t xml:space="preserve"> </w:t>
      </w:r>
      <w:r w:rsidRPr="000315E3">
        <w:t>resolution images.  It shall support 60fps at all available resolution when using H.264.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 xml:space="preserve">The camera shall provide </w:t>
      </w:r>
      <w:r w:rsidRPr="000315E3">
        <w:t>4.44 ~ 142.6mm (Optical 32x)</w:t>
      </w:r>
      <w:r>
        <w:rPr>
          <w:rFonts w:hint="eastAsia"/>
          <w:lang w:eastAsia="ko-KR"/>
        </w:rPr>
        <w:t xml:space="preserve"> </w:t>
      </w:r>
      <w:r w:rsidRPr="000315E3">
        <w:t>optical zoom with 16x digital zoom. It shall</w:t>
      </w:r>
      <w:r>
        <w:rPr>
          <w:rFonts w:hint="eastAsia"/>
          <w:lang w:eastAsia="ko-KR"/>
        </w:rPr>
        <w:t xml:space="preserve"> </w:t>
      </w:r>
      <w:r w:rsidRPr="000315E3">
        <w:t>support SD</w:t>
      </w:r>
      <w:r w:rsidRPr="000315E3">
        <w:t xml:space="preserve"> memory</w:t>
      </w:r>
      <w:r w:rsidR="0084522C">
        <w:rPr>
          <w:rFonts w:hint="eastAsia"/>
          <w:lang w:eastAsia="ko-KR"/>
        </w:rPr>
        <w:t xml:space="preserve"> and Bi-directional audio</w:t>
      </w:r>
      <w:r w:rsidRPr="000315E3">
        <w:t>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 xml:space="preserve">All operation and configuration menus shall be provided in </w:t>
      </w:r>
      <w:r>
        <w:t>English, French, German, Spanish, Italian, Chinese, Korean, Russian, Japanese,</w:t>
      </w:r>
      <w:r>
        <w:rPr>
          <w:rFonts w:hint="eastAsia"/>
          <w:lang w:eastAsia="ko-KR"/>
        </w:rPr>
        <w:t xml:space="preserve"> </w:t>
      </w:r>
      <w:r>
        <w:t>Swedish, Danish, Portuguese, Turkish, Polish, Czech, Rumanian, Serbian, Dutch,</w:t>
      </w:r>
      <w:r>
        <w:rPr>
          <w:rFonts w:hint="eastAsia"/>
          <w:lang w:eastAsia="ko-KR"/>
        </w:rPr>
        <w:t xml:space="preserve"> </w:t>
      </w:r>
      <w:r>
        <w:t>Croa</w:t>
      </w:r>
      <w:r>
        <w:t>tian, Hungarian, Greek, Finnish</w:t>
      </w:r>
      <w:r>
        <w:rPr>
          <w:rFonts w:hint="eastAsia"/>
          <w:lang w:eastAsia="ko-KR"/>
        </w:rPr>
        <w:t xml:space="preserve"> and</w:t>
      </w:r>
      <w:r>
        <w:t xml:space="preserve"> Norwegian</w:t>
      </w:r>
      <w:r>
        <w:rPr>
          <w:rFonts w:hint="eastAsia"/>
          <w:lang w:eastAsia="ko-KR"/>
        </w:rPr>
        <w:t>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be of a</w:t>
      </w:r>
      <w:r>
        <w:t xml:space="preserve"> dome type suitable for external</w:t>
      </w:r>
      <w:r w:rsidRPr="003941EC">
        <w:t xml:space="preserve"> installation. The camera shall be ivory</w:t>
      </w:r>
      <w:r>
        <w:rPr>
          <w:rFonts w:hint="eastAsia"/>
        </w:rPr>
        <w:t xml:space="preserve"> </w:t>
      </w:r>
      <w:r w:rsidRPr="003941EC">
        <w:t>in appearance.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feature a motorized pan and tilt mechanism capable of panning a</w:t>
      </w:r>
      <w:r>
        <w:t xml:space="preserve">t </w:t>
      </w:r>
      <w:r>
        <w:rPr>
          <w:rFonts w:hint="eastAsia"/>
          <w:lang w:eastAsia="ko-KR"/>
        </w:rPr>
        <w:t>700</w:t>
      </w:r>
      <w:r w:rsidRPr="003941EC">
        <w:t xml:space="preserve">°/s and </w:t>
      </w:r>
      <w:r>
        <w:t xml:space="preserve">tilt movement at </w:t>
      </w:r>
      <w:r>
        <w:rPr>
          <w:rFonts w:hint="eastAsia"/>
          <w:lang w:eastAsia="ko-KR"/>
        </w:rPr>
        <w:t>70</w:t>
      </w:r>
      <w:r>
        <w:rPr>
          <w:rFonts w:hint="eastAsia"/>
        </w:rPr>
        <w:t>0</w:t>
      </w:r>
      <w:r w:rsidRPr="003941EC">
        <w:t>°/s</w:t>
      </w:r>
      <w:r>
        <w:t xml:space="preserve"> under preset mode.  Under manual mode it shall be possible to move at maximum speed of 120</w:t>
      </w:r>
      <w:r w:rsidRPr="003941EC">
        <w:t>°/s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 xml:space="preserve">The camera should be capable of capturing </w:t>
      </w:r>
      <w:r>
        <w:t xml:space="preserve">an image size of </w:t>
      </w:r>
      <w:r w:rsidRPr="000315E3">
        <w:t>1280 x 1024</w:t>
      </w:r>
      <w:r>
        <w:t xml:space="preserve"> at 60</w:t>
      </w:r>
      <w:r w:rsidRPr="003941EC">
        <w:t xml:space="preserve"> images per</w:t>
      </w:r>
      <w:r>
        <w:rPr>
          <w:rFonts w:hint="eastAsia"/>
        </w:rPr>
        <w:t xml:space="preserve"> </w:t>
      </w:r>
      <w:r w:rsidRPr="003941EC">
        <w:t>second</w:t>
      </w:r>
      <w:r>
        <w:rPr>
          <w:rFonts w:hint="eastAsia"/>
          <w:lang w:eastAsia="ko-KR"/>
        </w:rPr>
        <w:t>.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>
        <w:t>The camera shall feature a 32</w:t>
      </w:r>
      <w:r w:rsidRPr="003941EC">
        <w:t>x zoom lens with continuous and one shot autofocus functions</w:t>
      </w:r>
    </w:p>
    <w:p w:rsidR="000315E3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feature Wide</w:t>
      </w:r>
      <w:r>
        <w:t xml:space="preserve"> Dynamic Range with a gain of 120</w:t>
      </w:r>
      <w:r w:rsidRPr="003941EC">
        <w:t>d</w:t>
      </w:r>
      <w:r>
        <w:rPr>
          <w:rFonts w:hint="eastAsia"/>
        </w:rPr>
        <w:t>B.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1/3" 1.3M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1,312(H) x 1,069(V), 1.40M pixels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1,305(H) x 1,049(V), 1.37M pixels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 xml:space="preserve">0.1Lux (1/30sec, F1.6, 50IRE, AGC high) </w:t>
            </w:r>
          </w:p>
          <w:p w:rsidR="0084522C" w:rsidRDefault="0084522C" w:rsidP="00EC125D">
            <w:pPr>
              <w:autoSpaceDE w:val="0"/>
              <w:autoSpaceDN w:val="0"/>
              <w:adjustRightInd w:val="0"/>
              <w:rPr>
                <w:rFonts w:hint="eastAsia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0.005Lux (2sec, F1.6, 50IRE, AGC high)</w:t>
            </w:r>
          </w:p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0.05Lux (1/30sec, F1.6, 30IRE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0.0025Lux (2sec, F1.6, 30IRE)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0.01Lux (1/30sec, F1.6, 50IRE, AGC high)</w:t>
            </w:r>
          </w:p>
          <w:p w:rsid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0.0005Lux (2sec, F1.6, 50IRE, AGC high)</w:t>
            </w:r>
          </w:p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0.005Lux (1/30sec, F1.6, 30IRE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84522C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0.00025Lux (2sec, F1.6, 30IRE)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F. S/N Ratio</w:t>
            </w:r>
          </w:p>
        </w:tc>
        <w:tc>
          <w:tcPr>
            <w:tcW w:w="5103" w:type="dxa"/>
          </w:tcPr>
          <w:p w:rsidR="0084522C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50 dB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Video Output</w:t>
            </w:r>
          </w:p>
        </w:tc>
        <w:tc>
          <w:tcPr>
            <w:tcW w:w="5103" w:type="dxa"/>
          </w:tcPr>
          <w:p w:rsidR="0084522C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 composite, 720 x 480(N), 720 x 576(P), for installation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rFonts w:hint="eastAsia"/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4.44 ~ 142.6mm (Optical 32x)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F1.6(Wide) / F4.4(Tele)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84522C" w:rsidRDefault="0084522C" w:rsidP="00F57000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H : 56.8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(Wide) ~ 1.99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(Tele)</w:t>
            </w:r>
          </w:p>
          <w:p w:rsidR="00847305" w:rsidRPr="001D6B12" w:rsidRDefault="0084522C" w:rsidP="0084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V : 46.3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(Wide) ~ 1.6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6368D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368D0">
              <w:rPr>
                <w:rFonts w:ascii="Arial" w:hAnsi="Arial" w:cs="Arial"/>
                <w:sz w:val="20"/>
                <w:szCs w:val="20"/>
              </w:rPr>
              <w:t>Wide : 1.5m (4.92ft), Tele : 1.9m (6.23ft)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84522C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Board-in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522C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Auto / Manual / One push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360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Endless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210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(-15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~195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)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Pan/Tilt Speed</w:t>
            </w:r>
          </w:p>
        </w:tc>
        <w:tc>
          <w:tcPr>
            <w:tcW w:w="5103" w:type="dxa"/>
          </w:tcPr>
          <w:p w:rsidR="00AD1B55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Preset : 700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/sec, Manual : 0.024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/sec ~ 120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/sec</w:t>
            </w:r>
          </w:p>
        </w:tc>
      </w:tr>
      <w:tr w:rsidR="003E39F6" w:rsidRPr="001D6B12" w:rsidTr="00C86035">
        <w:trPr>
          <w:trHeight w:val="283"/>
        </w:trPr>
        <w:tc>
          <w:tcPr>
            <w:tcW w:w="3686" w:type="dxa"/>
          </w:tcPr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D, Sequence</w:t>
            </w:r>
          </w:p>
        </w:tc>
        <w:tc>
          <w:tcPr>
            <w:tcW w:w="5103" w:type="dxa"/>
          </w:tcPr>
          <w:p w:rsidR="003E39F6" w:rsidRPr="001D6B12" w:rsidRDefault="003E39F6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Preset (255ea), Swing, Group (6ea), Trace, Tour (1ea), Auto run, Schedule</w:t>
            </w:r>
          </w:p>
        </w:tc>
      </w:tr>
      <w:tr w:rsidR="003E39F6" w:rsidRPr="001D6B12" w:rsidTr="00C86035">
        <w:trPr>
          <w:trHeight w:val="283"/>
        </w:trPr>
        <w:tc>
          <w:tcPr>
            <w:tcW w:w="3686" w:type="dxa"/>
          </w:tcPr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Preset Accuracy</w:t>
            </w:r>
          </w:p>
        </w:tc>
        <w:tc>
          <w:tcPr>
            <w:tcW w:w="5103" w:type="dxa"/>
          </w:tcPr>
          <w:p w:rsidR="003E39F6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cstheme="minorHAnsi"/>
                <w:sz w:val="20"/>
                <w:szCs w:val="20"/>
                <w:lang w:eastAsia="ko-KR"/>
              </w:rPr>
              <w:t>±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0.2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3E39F6" w:rsidRPr="001D6B12" w:rsidTr="00C86035">
        <w:trPr>
          <w:trHeight w:val="283"/>
        </w:trPr>
        <w:tc>
          <w:tcPr>
            <w:tcW w:w="3686" w:type="dxa"/>
          </w:tcPr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Azimuth</w:t>
            </w:r>
          </w:p>
        </w:tc>
        <w:tc>
          <w:tcPr>
            <w:tcW w:w="5103" w:type="dxa"/>
          </w:tcPr>
          <w:p w:rsidR="003E39F6" w:rsidRPr="001D6B12" w:rsidRDefault="003E39F6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Yes (E / W / S / N / NE / NW / SE / SW)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 (Displayed up to 45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Auto (ICR) / Color / B/W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BLC / WDR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AD1B55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3E39F6" w:rsidRP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120dB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Digital Image Stabilization</w:t>
            </w:r>
          </w:p>
        </w:tc>
        <w:tc>
          <w:tcPr>
            <w:tcW w:w="5103" w:type="dxa"/>
          </w:tcPr>
          <w:p w:rsidR="003E39F6" w:rsidRP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Off / On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Defog</w:t>
            </w:r>
          </w:p>
        </w:tc>
        <w:tc>
          <w:tcPr>
            <w:tcW w:w="5103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Off / Auto / Manual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 (4ea rectangle zone)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 (32 zones of rectangle zone) with zoom threshold mosaic option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ATW / AWC / Manual / Indoor / Outdoor / Mercury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M. Digital Zoom</w:t>
            </w:r>
          </w:p>
        </w:tc>
        <w:tc>
          <w:tcPr>
            <w:tcW w:w="5103" w:type="dxa"/>
          </w:tcPr>
          <w:p w:rsidR="003E39F6" w:rsidRP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16x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 Face detection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Alarm I/O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Input 4ea / Output 2ea (Relay)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Q. Remote Control Interface</w:t>
            </w:r>
          </w:p>
        </w:tc>
        <w:tc>
          <w:tcPr>
            <w:tcW w:w="5103" w:type="dxa"/>
          </w:tcPr>
          <w:p w:rsidR="00277202" w:rsidRPr="00236C1E" w:rsidRDefault="003E39F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RS-485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R. RS-485 Protocol</w:t>
            </w:r>
          </w:p>
        </w:tc>
        <w:tc>
          <w:tcPr>
            <w:tcW w:w="5103" w:type="dxa"/>
          </w:tcPr>
          <w:p w:rsidR="00847305" w:rsidRPr="00AD1B55" w:rsidRDefault="003E39F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Samsung-T/E, </w:t>
            </w:r>
            <w:proofErr w:type="spellStart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Pelco</w:t>
            </w:r>
            <w:proofErr w:type="spellEnd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-P/D, Panasonic, Honeywell, AD, </w:t>
            </w:r>
            <w:proofErr w:type="spellStart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Vicon</w:t>
            </w:r>
            <w:proofErr w:type="spellEnd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, Bosch, GE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 Alarm Triggers</w:t>
            </w:r>
          </w:p>
        </w:tc>
        <w:tc>
          <w:tcPr>
            <w:tcW w:w="5103" w:type="dxa"/>
          </w:tcPr>
          <w:p w:rsidR="003E39F6" w:rsidRPr="00AD1B55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Motion detection, Tampering, Audio detection, Face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detection,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Video analytics, Alarm input, Network disconnection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T. Alarm Events</w:t>
            </w:r>
          </w:p>
        </w:tc>
        <w:tc>
          <w:tcPr>
            <w:tcW w:w="5103" w:type="dxa"/>
          </w:tcPr>
          <w:p w:rsidR="003E39F6" w:rsidRPr="00AD1B55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Notification via E-mail, TCP and HTTP,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Local storage (SD/SDHC/SDXC) or NAS recording at Alarm triggers, 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rFonts w:hint="eastAsia"/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H.264 (MPEG-4 part 10 / AVC),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3E39F6" w:rsidRP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 xml:space="preserve">800 x 600, 800 x 450, 720 x 576, 640 x 480, </w:t>
            </w:r>
          </w:p>
          <w:p w:rsidR="004412A6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640 x 360, 320 x 240, 320 x 180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60fps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3E39F6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Default="003E39F6" w:rsidP="00CC0393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Max. 15fps @</w:t>
            </w:r>
            <w:r>
              <w:t xml:space="preserve">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1280 x 1024, 1280 x 960, 1280 x 720, 1024 x 768</w:t>
            </w:r>
          </w:p>
          <w:p w:rsidR="003E39F6" w:rsidRPr="001D6B12" w:rsidRDefault="003E39F6" w:rsidP="00CC0393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30fps @ </w:t>
            </w:r>
            <w:r w:rsidR="00653ED6" w:rsidRPr="00653ED6">
              <w:rPr>
                <w:rFonts w:ascii="Arial" w:hAnsi="Arial" w:cs="Arial"/>
                <w:sz w:val="20"/>
                <w:szCs w:val="20"/>
                <w:lang w:eastAsia="ko-KR"/>
              </w:rPr>
              <w:t>800 x 600, 800 x 450, 720 x 576, 640 x 480, 640 x 360, 320 x 240, 320 x 180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653ED6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653ED6" w:rsidTr="00260AAE">
        <w:trPr>
          <w:trHeight w:val="283"/>
        </w:trPr>
        <w:tc>
          <w:tcPr>
            <w:tcW w:w="3686" w:type="dxa"/>
            <w:gridSpan w:val="2"/>
          </w:tcPr>
          <w:p w:rsidR="00653ED6" w:rsidRDefault="00653ED6" w:rsidP="00CC0393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 Codec</w:t>
            </w:r>
          </w:p>
        </w:tc>
        <w:tc>
          <w:tcPr>
            <w:tcW w:w="5103" w:type="dxa"/>
          </w:tcPr>
          <w:p w:rsidR="00653ED6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Manual mode (Area-based : 5ea), Face detection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Selectable (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Mic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in / Line in), Supply voltage : 2.5V DC (4mA), Input impedance : approx. 2K Ohm</w:t>
            </w:r>
          </w:p>
        </w:tc>
      </w:tr>
      <w:tr w:rsidR="00653ED6" w:rsidTr="00260AAE">
        <w:trPr>
          <w:trHeight w:val="283"/>
        </w:trPr>
        <w:tc>
          <w:tcPr>
            <w:tcW w:w="3686" w:type="dxa"/>
            <w:gridSpan w:val="2"/>
          </w:tcPr>
          <w:p w:rsidR="00653ED6" w:rsidRDefault="00653ED6" w:rsidP="00CC0393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Audio Out</w:t>
            </w:r>
          </w:p>
        </w:tc>
        <w:tc>
          <w:tcPr>
            <w:tcW w:w="5103" w:type="dxa"/>
          </w:tcPr>
          <w:p w:rsidR="00653ED6" w:rsidRPr="00653ED6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Line out (3.5mm mono jack), Max output level : 1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Vrms</w:t>
            </w:r>
            <w:proofErr w:type="spellEnd"/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G.711 u-law/G.726 selectable, G.726 (ADPCM) 8KHz,</w:t>
            </w:r>
          </w:p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G.711 8KHz, 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53ED6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HTTPS(SSL) login authentication, 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IP address filtering, </w:t>
            </w:r>
          </w:p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User access log, </w:t>
            </w:r>
          </w:p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10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SD/SDHC/SDXC slot for supporting memory card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Motion Images recorded in the SD/SDHC/SDXC memory card can be downloaded</w:t>
            </w:r>
          </w:p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NAS (Network Attached Storage)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ONVIF profile S, SUNAPI (HTTP API), SVNP 1.2, Samsung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Techwin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 xml:space="preserve"> Open Platform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R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53ED6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53ED6">
              <w:rPr>
                <w:rFonts w:ascii="Arial" w:hAnsi="Arial" w:cs="Arial"/>
                <w:sz w:val="20"/>
                <w:szCs w:val="20"/>
              </w:rPr>
              <w:t>Croatian, Hungarian, Greek, Finnish, Norwegian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653E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8, MAC OS X 10.7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19),</w:t>
            </w:r>
          </w:p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32), 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</w:t>
            </w:r>
          </w:p>
          <w:p w:rsidR="00EC125D" w:rsidRPr="001D6B12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653ED6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653E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24V AC ±10%,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>+ (IEEE802.3af, Class4)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555D93" w:rsidRPr="001D6B12" w:rsidRDefault="00555D93" w:rsidP="006368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8D0" w:rsidRPr="001D6B12" w:rsidTr="00086B07">
        <w:trPr>
          <w:trHeight w:val="283"/>
        </w:trPr>
        <w:tc>
          <w:tcPr>
            <w:tcW w:w="921" w:type="dxa"/>
          </w:tcPr>
          <w:p w:rsidR="006368D0" w:rsidRPr="004412A6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368D0" w:rsidRPr="004412A6" w:rsidRDefault="006368D0" w:rsidP="006368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1.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24V AC</w:t>
            </w:r>
          </w:p>
        </w:tc>
        <w:tc>
          <w:tcPr>
            <w:tcW w:w="5103" w:type="dxa"/>
          </w:tcPr>
          <w:p w:rsidR="006368D0" w:rsidRPr="006368D0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368D0">
              <w:rPr>
                <w:rFonts w:ascii="Arial" w:hAnsi="Arial" w:cs="Arial"/>
                <w:sz w:val="20"/>
                <w:szCs w:val="20"/>
              </w:rPr>
              <w:t>Max. 65W (24</w:t>
            </w:r>
            <w:r>
              <w:rPr>
                <w:rFonts w:ascii="Arial" w:hAnsi="Arial" w:cs="Arial"/>
                <w:sz w:val="20"/>
                <w:szCs w:val="20"/>
              </w:rPr>
              <w:t xml:space="preserve">V AC heater on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heater on)</w:t>
            </w:r>
          </w:p>
        </w:tc>
      </w:tr>
      <w:tr w:rsidR="006368D0" w:rsidRPr="001D6B12" w:rsidTr="00086B07">
        <w:trPr>
          <w:trHeight w:val="283"/>
        </w:trPr>
        <w:tc>
          <w:tcPr>
            <w:tcW w:w="921" w:type="dxa"/>
          </w:tcPr>
          <w:p w:rsidR="006368D0" w:rsidRPr="004412A6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368D0" w:rsidRPr="004412A6" w:rsidRDefault="006368D0" w:rsidP="006368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PoE</w:t>
            </w:r>
            <w:proofErr w:type="spellEnd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+</w:t>
            </w:r>
          </w:p>
        </w:tc>
        <w:tc>
          <w:tcPr>
            <w:tcW w:w="5103" w:type="dxa"/>
          </w:tcPr>
          <w:p w:rsidR="006368D0" w:rsidRPr="001D6B12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368D0">
              <w:rPr>
                <w:rFonts w:ascii="Arial" w:hAnsi="Arial" w:cs="Arial"/>
                <w:sz w:val="20"/>
                <w:szCs w:val="20"/>
              </w:rPr>
              <w:t xml:space="preserve">Max. 25W (24V AC heater off / </w:t>
            </w:r>
            <w:proofErr w:type="spellStart"/>
            <w:r w:rsidRPr="006368D0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6368D0">
              <w:rPr>
                <w:rFonts w:ascii="Arial" w:hAnsi="Arial" w:cs="Arial"/>
                <w:sz w:val="20"/>
                <w:szCs w:val="20"/>
              </w:rPr>
              <w:t xml:space="preserve"> heater on)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555D93" w:rsidP="006368D0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</w:p>
        </w:tc>
      </w:tr>
      <w:tr w:rsidR="006368D0" w:rsidRPr="006368D0" w:rsidTr="00086B07">
        <w:trPr>
          <w:trHeight w:val="283"/>
        </w:trPr>
        <w:tc>
          <w:tcPr>
            <w:tcW w:w="921" w:type="dxa"/>
          </w:tcPr>
          <w:p w:rsidR="006368D0" w:rsidRPr="004412A6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368D0" w:rsidRPr="004412A6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24V AC</w:t>
            </w:r>
          </w:p>
        </w:tc>
        <w:tc>
          <w:tcPr>
            <w:tcW w:w="5103" w:type="dxa"/>
          </w:tcPr>
          <w:p w:rsidR="006368D0" w:rsidRPr="006368D0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368D0">
              <w:rPr>
                <w:rFonts w:ascii="Arial" w:hAnsi="Arial" w:cs="Arial"/>
                <w:sz w:val="20"/>
                <w:szCs w:val="20"/>
              </w:rPr>
              <w:t>50°C ~ +55°C (-58°F ~ +131°F) /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Less than ~ 90% RH</w:t>
            </w:r>
          </w:p>
        </w:tc>
      </w:tr>
      <w:tr w:rsidR="006368D0" w:rsidRPr="001D6B12" w:rsidTr="00086B07">
        <w:trPr>
          <w:trHeight w:val="283"/>
        </w:trPr>
        <w:tc>
          <w:tcPr>
            <w:tcW w:w="921" w:type="dxa"/>
          </w:tcPr>
          <w:p w:rsidR="006368D0" w:rsidRPr="004412A6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368D0" w:rsidRPr="004412A6" w:rsidRDefault="006368D0" w:rsidP="00086B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PoE</w:t>
            </w:r>
            <w:proofErr w:type="spellEnd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+</w:t>
            </w:r>
          </w:p>
        </w:tc>
        <w:tc>
          <w:tcPr>
            <w:tcW w:w="5103" w:type="dxa"/>
          </w:tcPr>
          <w:p w:rsidR="006368D0" w:rsidRPr="001D6B12" w:rsidRDefault="006368D0" w:rsidP="006368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368D0">
              <w:rPr>
                <w:rFonts w:ascii="Arial" w:hAnsi="Arial" w:cs="Arial"/>
                <w:sz w:val="20"/>
                <w:szCs w:val="20"/>
              </w:rPr>
              <w:t>30°C ~ +55°C (-22°F ~ +131°F) /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368D0">
              <w:rPr>
                <w:rFonts w:ascii="Arial" w:hAnsi="Arial" w:cs="Arial"/>
                <w:sz w:val="20"/>
                <w:szCs w:val="20"/>
              </w:rPr>
              <w:t>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4A1FC1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A1FC1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  <w:gridSpan w:val="2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Ingress Protection</w:t>
            </w:r>
          </w:p>
        </w:tc>
        <w:tc>
          <w:tcPr>
            <w:tcW w:w="5103" w:type="dxa"/>
          </w:tcPr>
          <w:p w:rsidR="00F931D6" w:rsidRPr="00CC0393" w:rsidRDefault="006368D0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IP66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  <w:gridSpan w:val="2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Vandal Resistance</w:t>
            </w:r>
          </w:p>
        </w:tc>
        <w:tc>
          <w:tcPr>
            <w:tcW w:w="5103" w:type="dxa"/>
          </w:tcPr>
          <w:p w:rsidR="00F931D6" w:rsidRPr="00CC0393" w:rsidRDefault="004A1FC1" w:rsidP="006368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A1FC1">
              <w:rPr>
                <w:rFonts w:ascii="Arial" w:hAnsi="Arial" w:cs="Arial"/>
                <w:sz w:val="20"/>
                <w:szCs w:val="20"/>
                <w:lang w:eastAsia="ko-KR"/>
              </w:rPr>
              <w:t>IK10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6368D0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368D0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6368D0">
              <w:rPr>
                <w:rFonts w:ascii="Arial" w:hAnsi="Arial" w:cs="Arial"/>
                <w:sz w:val="20"/>
                <w:szCs w:val="20"/>
              </w:rPr>
              <w:t>223.4 x 293.6mm (Ø8.8" x 11.56")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6368D0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368D0">
              <w:rPr>
                <w:rFonts w:ascii="Arial" w:hAnsi="Arial" w:cs="Arial"/>
                <w:sz w:val="20"/>
                <w:szCs w:val="20"/>
              </w:rPr>
              <w:t xml:space="preserve">3.2Kg (7.05 </w:t>
            </w:r>
            <w:proofErr w:type="spellStart"/>
            <w:r w:rsidRPr="006368D0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6368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4A1FC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A1FC1">
              <w:rPr>
                <w:rFonts w:ascii="Arial" w:hAnsi="Arial" w:cs="Arial"/>
                <w:sz w:val="20"/>
                <w:szCs w:val="20"/>
                <w:lang w:eastAsia="ko-KR"/>
              </w:rPr>
              <w:t>Ivory / Plastic +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rFonts w:hint="eastAsia"/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  <w:bookmarkStart w:id="0" w:name="_GoBack"/>
      <w:bookmarkEnd w:id="0"/>
    </w:p>
    <w:p w:rsidR="004A1FC1" w:rsidRPr="00982FEE" w:rsidRDefault="004A1FC1" w:rsidP="00EC125D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C49" w:rsidRDefault="00EE2C49" w:rsidP="00E60C41">
      <w:pPr>
        <w:spacing w:after="0" w:line="240" w:lineRule="auto"/>
      </w:pPr>
      <w:r>
        <w:separator/>
      </w:r>
    </w:p>
  </w:endnote>
  <w:endnote w:type="continuationSeparator" w:id="0">
    <w:p w:rsidR="00EE2C49" w:rsidRDefault="00EE2C49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0315E3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SNP</w:t>
    </w:r>
    <w:r w:rsidR="006E59D7">
      <w:rPr>
        <w:sz w:val="20"/>
      </w:rPr>
      <w:t xml:space="preserve"> </w:t>
    </w:r>
    <w:r w:rsidR="006368D0">
      <w:rPr>
        <w:rFonts w:hint="eastAsia"/>
        <w:sz w:val="20"/>
        <w:lang w:eastAsia="ko-KR"/>
      </w:rPr>
      <w:t>5321H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6368D0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C49" w:rsidRDefault="00EE2C49" w:rsidP="00E60C41">
      <w:pPr>
        <w:spacing w:after="0" w:line="240" w:lineRule="auto"/>
      </w:pPr>
      <w:r>
        <w:separator/>
      </w:r>
    </w:p>
  </w:footnote>
  <w:footnote w:type="continuationSeparator" w:id="0">
    <w:p w:rsidR="00EE2C49" w:rsidRDefault="00EE2C49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6368D0">
      <w:rPr>
        <w:rStyle w:val="ae"/>
        <w:noProof/>
      </w:rPr>
      <w:t>4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SNP</w:t>
    </w:r>
    <w:r w:rsidR="006E59D7">
      <w:t xml:space="preserve"> </w:t>
    </w:r>
    <w:r w:rsidR="006368D0">
      <w:rPr>
        <w:rFonts w:hint="eastAsia"/>
        <w:lang w:eastAsia="ko-KR"/>
      </w:rPr>
      <w:t>5321H</w:t>
    </w:r>
    <w:r w:rsidR="006E59D7">
      <w:t xml:space="preserve"> </w:t>
    </w:r>
    <w:r w:rsidR="000315E3">
      <w:rPr>
        <w:lang w:eastAsia="ko-KR"/>
      </w:rPr>
      <w:t>1.3MEGAPIXEL HD 32X NETWORK PTZ DOME CAMERA</w:t>
    </w:r>
    <w:r w:rsidR="000315E3"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8D0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2512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15DAD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2C49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ECA29-6630-4A14-8FC0-71DECD99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3</cp:revision>
  <cp:lastPrinted>2012-12-27T21:58:00Z</cp:lastPrinted>
  <dcterms:created xsi:type="dcterms:W3CDTF">2015-04-07T04:12:00Z</dcterms:created>
  <dcterms:modified xsi:type="dcterms:W3CDTF">2015-04-07T04:18:00Z</dcterms:modified>
</cp:coreProperties>
</file>