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2DBFE" w14:textId="77777777" w:rsidR="001F17A1" w:rsidRDefault="001F17A1" w:rsidP="001F17A1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  <w:bookmarkStart w:id="0" w:name="OLE_LINK1"/>
      <w:bookmarkStart w:id="1" w:name="OLE_LINK2"/>
    </w:p>
    <w:p w14:paraId="40DE93B6" w14:textId="77777777" w:rsidR="001F17A1" w:rsidRDefault="001F17A1" w:rsidP="001F17A1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35D5914C" w14:textId="77777777" w:rsidR="001F17A1" w:rsidRDefault="001F17A1" w:rsidP="001F17A1">
      <w:pPr>
        <w:keepNext/>
        <w:keepLines/>
        <w:tabs>
          <w:tab w:val="left" w:pos="2340"/>
        </w:tabs>
        <w:spacing w:after="0"/>
        <w:ind w:firstLine="2250"/>
        <w:jc w:val="right"/>
        <w:outlineLvl w:val="0"/>
        <w:rPr>
          <w:rFonts w:eastAsia="Times New Roman" w:cs="Arial"/>
          <w:b/>
          <w:sz w:val="22"/>
          <w:szCs w:val="22"/>
        </w:rPr>
      </w:pPr>
      <w:r w:rsidRPr="001F17A1">
        <w:rPr>
          <w:rFonts w:eastAsia="Times New Roman" w:cs="Arial"/>
          <w:b/>
          <w:noProof/>
          <w:sz w:val="22"/>
          <w:szCs w:val="22"/>
          <w:lang w:eastAsia="ko-K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그림 1" o:spid="_x0000_i1025" type="#_x0000_t75" alt="설명: Samsung Logo" style="width:138.8pt;height:46.1pt;visibility:visible">
            <v:imagedata r:id="rId7" o:title="Samsung Logo"/>
          </v:shape>
        </w:pict>
      </w:r>
      <w:r>
        <w:rPr>
          <w:rFonts w:eastAsia="Times New Roman" w:cs="Arial"/>
          <w:b/>
          <w:sz w:val="22"/>
          <w:szCs w:val="22"/>
        </w:rPr>
        <w:br w:type="textWrapping" w:clear="all"/>
      </w:r>
    </w:p>
    <w:p w14:paraId="5D33E4D4" w14:textId="77777777" w:rsidR="001F17A1" w:rsidRDefault="001F17A1" w:rsidP="001F17A1">
      <w:pPr>
        <w:spacing w:after="0"/>
        <w:ind w:left="2340"/>
        <w:rPr>
          <w:rFonts w:eastAsia="Times New Roman" w:cs="Arial"/>
          <w:szCs w:val="22"/>
        </w:rPr>
      </w:pPr>
    </w:p>
    <w:p w14:paraId="2ADE7926" w14:textId="77777777" w:rsidR="001F17A1" w:rsidRDefault="001F17A1" w:rsidP="001F17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14:paraId="33DA825E" w14:textId="77777777" w:rsidR="001F17A1" w:rsidRDefault="001F17A1" w:rsidP="001F17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  <w:bookmarkStart w:id="2" w:name="_Toc334350683"/>
      <w:r w:rsidRPr="00B34E19">
        <w:rPr>
          <w:rFonts w:eastAsia="Times New Roman" w:cs="Arial"/>
          <w:szCs w:val="22"/>
        </w:rPr>
        <w:t>Samsung is a leading supplier of advanced video surveillance solutions for IP-video, analog and hybrid systems. Building on the company's history of innovation, Samsung Security Systems is dedicated to providing systems solutions with the highest levels of performance, reliability and cost-efficiency. Samsung is committed to the continued development of innovative systems products for professional security applications.</w:t>
      </w:r>
    </w:p>
    <w:p w14:paraId="60C828A3" w14:textId="77777777" w:rsidR="001F17A1" w:rsidRDefault="001F17A1" w:rsidP="001F17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</w:p>
    <w:p w14:paraId="79CBE2E8" w14:textId="77777777" w:rsidR="001F17A1" w:rsidRPr="00C60558" w:rsidRDefault="001F17A1" w:rsidP="001F17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ascii="Times New Roman" w:hAnsi="Times New Roman"/>
          <w:szCs w:val="20"/>
        </w:rPr>
      </w:pPr>
      <w:r w:rsidRPr="00585BED">
        <w:rPr>
          <w:rFonts w:eastAsia="Times New Roman" w:cs="Arial"/>
          <w:szCs w:val="22"/>
        </w:rPr>
        <w:t>For additional information, contact:</w:t>
      </w:r>
      <w:bookmarkEnd w:id="2"/>
      <w:r w:rsidRPr="00585BED">
        <w:rPr>
          <w:rFonts w:eastAsia="Times New Roman" w:cs="Arial"/>
          <w:szCs w:val="22"/>
        </w:rPr>
        <w:t xml:space="preserve"> </w:t>
      </w:r>
    </w:p>
    <w:p w14:paraId="1DCCDB7D" w14:textId="77777777" w:rsidR="001F17A1" w:rsidRDefault="001F17A1" w:rsidP="001F17A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  <w:r w:rsidRPr="00585BED">
        <w:rPr>
          <w:rFonts w:eastAsia="Times New Roman" w:cs="Arial"/>
          <w:szCs w:val="22"/>
        </w:rPr>
        <w:tab/>
      </w:r>
      <w:r>
        <w:rPr>
          <w:rFonts w:eastAsia="Times New Roman" w:cs="Arial"/>
          <w:szCs w:val="22"/>
        </w:rPr>
        <w:t>Samsung Security</w:t>
      </w:r>
      <w:r w:rsidRPr="005F1F03">
        <w:rPr>
          <w:rFonts w:eastAsia="Times New Roman" w:cs="Arial"/>
          <w:szCs w:val="22"/>
        </w:rPr>
        <w:br/>
      </w:r>
      <w:r>
        <w:rPr>
          <w:rFonts w:eastAsia="Times New Roman" w:cs="Arial"/>
          <w:szCs w:val="22"/>
        </w:rPr>
        <w:tab/>
        <w:t>100 Challenger Road</w:t>
      </w:r>
    </w:p>
    <w:p w14:paraId="570D11F7" w14:textId="77777777" w:rsidR="001F17A1" w:rsidRDefault="001F17A1" w:rsidP="001F17A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ab/>
        <w:t>Suite 700</w:t>
      </w:r>
      <w:r w:rsidRPr="00CF2D0E">
        <w:rPr>
          <w:rFonts w:eastAsia="Times New Roman" w:cs="Arial"/>
          <w:szCs w:val="22"/>
        </w:rPr>
        <w:t xml:space="preserve"> </w:t>
      </w:r>
    </w:p>
    <w:p w14:paraId="2B771C7B" w14:textId="77777777" w:rsidR="001F17A1" w:rsidRDefault="001F17A1" w:rsidP="001F17A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 w:firstLine="720"/>
        <w:outlineLvl w:val="0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>Ridgefield Park, NJ USA</w:t>
      </w:r>
    </w:p>
    <w:p w14:paraId="138C55CE" w14:textId="77777777" w:rsidR="001F17A1" w:rsidRDefault="001F17A1" w:rsidP="001F17A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ab/>
      </w:r>
      <w:bookmarkStart w:id="3" w:name="_Toc334350686"/>
      <w:r w:rsidRPr="008E0D4A">
        <w:rPr>
          <w:rFonts w:eastAsia="Times New Roman" w:cs="Arial"/>
          <w:szCs w:val="22"/>
        </w:rPr>
        <w:t xml:space="preserve">Phone: </w:t>
      </w:r>
      <w:bookmarkEnd w:id="3"/>
      <w:r w:rsidRPr="00E63956">
        <w:rPr>
          <w:rFonts w:eastAsia="Times New Roman" w:cs="Arial"/>
          <w:szCs w:val="22"/>
        </w:rPr>
        <w:t xml:space="preserve">+1 </w:t>
      </w:r>
      <w:r w:rsidRPr="00B34E19">
        <w:rPr>
          <w:rFonts w:eastAsia="Times New Roman" w:cs="Arial"/>
          <w:szCs w:val="22"/>
        </w:rPr>
        <w:t>877</w:t>
      </w:r>
      <w:r>
        <w:rPr>
          <w:rFonts w:eastAsia="Times New Roman" w:cs="Arial"/>
          <w:szCs w:val="22"/>
        </w:rPr>
        <w:t xml:space="preserve"> </w:t>
      </w:r>
      <w:r w:rsidRPr="00B34E19">
        <w:rPr>
          <w:rFonts w:eastAsia="Times New Roman" w:cs="Arial"/>
          <w:szCs w:val="22"/>
        </w:rPr>
        <w:t>213-1222</w:t>
      </w:r>
    </w:p>
    <w:p w14:paraId="09C47F61" w14:textId="77777777" w:rsidR="001F17A1" w:rsidRDefault="001F17A1" w:rsidP="001F17A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</w:pPr>
      <w:r>
        <w:rPr>
          <w:rFonts w:eastAsia="Times New Roman" w:cs="Arial"/>
          <w:szCs w:val="22"/>
        </w:rPr>
        <w:tab/>
      </w:r>
      <w:bookmarkStart w:id="4" w:name="_Toc334350687"/>
      <w:r w:rsidRPr="008E0D4A">
        <w:rPr>
          <w:rFonts w:eastAsia="Times New Roman" w:cs="Arial"/>
          <w:szCs w:val="22"/>
        </w:rPr>
        <w:t xml:space="preserve">Web: </w:t>
      </w:r>
      <w:bookmarkEnd w:id="4"/>
      <w:r w:rsidRPr="00B34E19">
        <w:t>www.samsung-securit</w:t>
      </w:r>
      <w:r>
        <w:t>y.com</w:t>
      </w:r>
    </w:p>
    <w:p w14:paraId="525760E9" w14:textId="77777777" w:rsidR="001F17A1" w:rsidRDefault="001F17A1" w:rsidP="001F17A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  <w:r>
        <w:rPr>
          <w:rFonts w:eastAsia="Times New Roman" w:cs="Arial"/>
          <w:szCs w:val="22"/>
        </w:rPr>
        <w:tab/>
      </w:r>
      <w:bookmarkStart w:id="5" w:name="_Toc334350688"/>
      <w:r w:rsidRPr="00F33133">
        <w:rPr>
          <w:rFonts w:eastAsia="Times New Roman" w:cs="Arial"/>
          <w:szCs w:val="22"/>
        </w:rPr>
        <w:t>E-mail:</w:t>
      </w:r>
      <w:bookmarkEnd w:id="5"/>
      <w:r w:rsidRPr="00F33133">
        <w:rPr>
          <w:rFonts w:eastAsia="Times New Roman" w:cs="Arial"/>
          <w:szCs w:val="22"/>
        </w:rPr>
        <w:t xml:space="preserve"> info@samsungsecurity.com</w:t>
      </w:r>
    </w:p>
    <w:p w14:paraId="7D2DBF14" w14:textId="77777777" w:rsidR="001F17A1" w:rsidRPr="00DA74EA" w:rsidRDefault="001F17A1" w:rsidP="001F17A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5F086CCE" w14:textId="77777777" w:rsidR="001F17A1" w:rsidRDefault="001F17A1" w:rsidP="001F17A1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6143157E" w14:textId="77777777" w:rsidR="001F17A1" w:rsidRDefault="001F17A1" w:rsidP="001F17A1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659C69DF" w14:textId="77777777" w:rsidR="001F17A1" w:rsidRDefault="001F17A1" w:rsidP="001F17A1">
      <w:pPr>
        <w:spacing w:after="0"/>
        <w:ind w:firstLine="720"/>
        <w:rPr>
          <w:rFonts w:eastAsia="Times New Roman" w:cs="Arial"/>
          <w:b/>
          <w:sz w:val="22"/>
          <w:szCs w:val="22"/>
        </w:rPr>
      </w:pPr>
      <w:r w:rsidRPr="00291A23">
        <w:rPr>
          <w:rFonts w:eastAsia="맑은 고딕" w:cs="Arial" w:hint="eastAsia"/>
          <w:b/>
          <w:sz w:val="22"/>
          <w:szCs w:val="22"/>
          <w:lang w:eastAsia="ko-KR"/>
        </w:rPr>
        <w:t>2</w:t>
      </w:r>
      <w:r>
        <w:rPr>
          <w:rFonts w:eastAsia="Times New Roman" w:cs="Arial"/>
          <w:b/>
          <w:sz w:val="22"/>
          <w:szCs w:val="22"/>
        </w:rPr>
        <w:t xml:space="preserve"> MP </w:t>
      </w:r>
      <w:r w:rsidRPr="00291A23">
        <w:rPr>
          <w:rFonts w:eastAsia="맑은 고딕" w:cs="Arial" w:hint="eastAsia"/>
          <w:b/>
          <w:sz w:val="22"/>
          <w:szCs w:val="22"/>
          <w:lang w:eastAsia="ko-KR"/>
        </w:rPr>
        <w:t xml:space="preserve">Full </w:t>
      </w:r>
      <w:r w:rsidRPr="00FC0394">
        <w:rPr>
          <w:rFonts w:eastAsia="맑은 고딕" w:cs="Arial" w:hint="eastAsia"/>
          <w:b/>
          <w:sz w:val="22"/>
          <w:szCs w:val="22"/>
          <w:lang w:eastAsia="ko-KR"/>
        </w:rPr>
        <w:t>HD 23x NETWORK</w:t>
      </w:r>
      <w:r>
        <w:rPr>
          <w:rFonts w:eastAsia="맑은 고딕" w:cs="Arial" w:hint="eastAsia"/>
          <w:b/>
          <w:sz w:val="22"/>
          <w:szCs w:val="22"/>
          <w:lang w:eastAsia="ko-KR"/>
        </w:rPr>
        <w:t xml:space="preserve"> IR</w:t>
      </w:r>
      <w:r w:rsidRPr="00FC0394">
        <w:rPr>
          <w:rFonts w:eastAsia="맑은 고딕" w:cs="Arial" w:hint="eastAsia"/>
          <w:b/>
          <w:sz w:val="22"/>
          <w:szCs w:val="22"/>
          <w:lang w:eastAsia="ko-KR"/>
        </w:rPr>
        <w:t xml:space="preserve"> PTZ DOME CAMERA </w:t>
      </w:r>
    </w:p>
    <w:p w14:paraId="3C968DD1" w14:textId="77777777" w:rsidR="001F17A1" w:rsidRPr="00585BED" w:rsidRDefault="001F17A1" w:rsidP="001F17A1">
      <w:pPr>
        <w:spacing w:after="0"/>
        <w:ind w:firstLine="720"/>
        <w:rPr>
          <w:rFonts w:ascii="Times New Roman" w:hAnsi="Times New Roman"/>
          <w:szCs w:val="20"/>
        </w:rPr>
      </w:pPr>
    </w:p>
    <w:p w14:paraId="76CB63CA" w14:textId="77777777" w:rsidR="001F17A1" w:rsidRDefault="001F17A1" w:rsidP="001F17A1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bookmarkStart w:id="6" w:name="_Toc334350689"/>
    </w:p>
    <w:p w14:paraId="73C0268E" w14:textId="77777777" w:rsidR="001F17A1" w:rsidRPr="00033977" w:rsidRDefault="001F17A1" w:rsidP="001F17A1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r w:rsidRPr="00033977">
        <w:rPr>
          <w:rFonts w:eastAsia="Times New Roman" w:cs="Arial"/>
          <w:b/>
          <w:sz w:val="22"/>
          <w:szCs w:val="22"/>
        </w:rPr>
        <w:t>DIVISION 2</w:t>
      </w:r>
      <w:r>
        <w:rPr>
          <w:rFonts w:eastAsia="Times New Roman" w:cs="Arial"/>
          <w:b/>
          <w:sz w:val="22"/>
          <w:szCs w:val="22"/>
        </w:rPr>
        <w:t>8</w:t>
      </w:r>
      <w:r w:rsidRPr="00033977">
        <w:rPr>
          <w:rFonts w:eastAsia="Times New Roman" w:cs="Arial"/>
          <w:b/>
          <w:sz w:val="22"/>
          <w:szCs w:val="22"/>
        </w:rPr>
        <w:t xml:space="preserve"> – </w:t>
      </w:r>
      <w:bookmarkEnd w:id="6"/>
      <w:r>
        <w:rPr>
          <w:rFonts w:eastAsia="Times New Roman" w:cs="Arial"/>
          <w:b/>
          <w:sz w:val="22"/>
          <w:szCs w:val="22"/>
        </w:rPr>
        <w:t>ELECTRONIC SAFETY AND SECURITY</w:t>
      </w:r>
    </w:p>
    <w:p w14:paraId="2D93FE43" w14:textId="77777777" w:rsidR="001F17A1" w:rsidRDefault="001F17A1" w:rsidP="001F17A1">
      <w:pPr>
        <w:spacing w:before="120"/>
        <w:ind w:firstLine="720"/>
        <w:rPr>
          <w:b/>
          <w:sz w:val="22"/>
          <w:szCs w:val="22"/>
        </w:rPr>
      </w:pPr>
      <w:bookmarkStart w:id="7" w:name="_Toc334350690"/>
    </w:p>
    <w:p w14:paraId="218E20BD" w14:textId="77777777" w:rsidR="001F17A1" w:rsidRPr="00585BED" w:rsidRDefault="001F17A1" w:rsidP="001F17A1">
      <w:pPr>
        <w:spacing w:before="120"/>
        <w:ind w:firstLine="720"/>
        <w:rPr>
          <w:rFonts w:eastAsia="Times New Roman" w:cs="Arial"/>
          <w:b/>
          <w:sz w:val="22"/>
          <w:szCs w:val="20"/>
        </w:rPr>
      </w:pPr>
      <w:r w:rsidRPr="00585BED">
        <w:rPr>
          <w:rFonts w:eastAsia="Times New Roman" w:cs="Arial"/>
          <w:b/>
          <w:sz w:val="22"/>
          <w:szCs w:val="20"/>
        </w:rPr>
        <w:t>Notes to Specifier:</w:t>
      </w:r>
      <w:bookmarkEnd w:id="7"/>
    </w:p>
    <w:p w14:paraId="648AC8AD" w14:textId="77777777" w:rsidR="001F17A1" w:rsidRPr="008D09B0" w:rsidRDefault="001F17A1" w:rsidP="001F17A1">
      <w:pPr>
        <w:spacing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 xml:space="preserve">1.  </w:t>
      </w:r>
      <w:r w:rsidRPr="00635DA8">
        <w:rPr>
          <w:rFonts w:eastAsia="Times New Roman"/>
          <w:bCs/>
          <w:szCs w:val="20"/>
        </w:rPr>
        <w:t xml:space="preserve">Where several alternative parameters or specifications exist, or where, the specifier has the option of inserting text, such choices are presented in </w:t>
      </w:r>
      <w:r w:rsidRPr="000C7158">
        <w:rPr>
          <w:rFonts w:eastAsia="Times New Roman"/>
          <w:b/>
          <w:bCs/>
          <w:szCs w:val="20"/>
        </w:rPr>
        <w:t>&lt;</w:t>
      </w:r>
      <w:r w:rsidRPr="00635DA8">
        <w:rPr>
          <w:rFonts w:eastAsia="Times New Roman"/>
          <w:b/>
          <w:bCs/>
          <w:szCs w:val="20"/>
        </w:rPr>
        <w:t>bold text</w:t>
      </w:r>
      <w:r>
        <w:rPr>
          <w:rFonts w:eastAsia="Times New Roman"/>
          <w:b/>
          <w:bCs/>
          <w:szCs w:val="20"/>
        </w:rPr>
        <w:t>&gt;</w:t>
      </w:r>
      <w:r w:rsidRPr="00635DA8">
        <w:rPr>
          <w:rFonts w:eastAsia="Times New Roman"/>
          <w:b/>
          <w:bCs/>
          <w:szCs w:val="20"/>
        </w:rPr>
        <w:t>.</w:t>
      </w:r>
      <w:bookmarkStart w:id="8" w:name="_Toc334350691"/>
    </w:p>
    <w:p w14:paraId="3B4182C5" w14:textId="77777777" w:rsidR="001F17A1" w:rsidRPr="00635DA8" w:rsidRDefault="001F17A1" w:rsidP="001F17A1">
      <w:pPr>
        <w:spacing w:before="120"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2</w:t>
      </w:r>
      <w:r w:rsidRPr="00635DA8">
        <w:rPr>
          <w:rFonts w:eastAsia="Times New Roman"/>
          <w:bCs/>
          <w:szCs w:val="20"/>
        </w:rPr>
        <w:t>.  Explanatory notes and comments are presented in</w:t>
      </w:r>
      <w:r w:rsidRPr="00705144">
        <w:rPr>
          <w:rFonts w:eastAsia="Times New Roman"/>
          <w:bCs/>
          <w:szCs w:val="20"/>
        </w:rPr>
        <w:t xml:space="preserve"> </w:t>
      </w:r>
      <w:r w:rsidRPr="00705144">
        <w:rPr>
          <w:rFonts w:eastAsia="Times New Roman"/>
          <w:b/>
          <w:bCs/>
          <w:color w:val="7030A0"/>
          <w:sz w:val="22"/>
          <w:szCs w:val="20"/>
        </w:rPr>
        <w:t>colored</w:t>
      </w:r>
      <w:r w:rsidRPr="00705144">
        <w:rPr>
          <w:rFonts w:eastAsia="Times New Roman"/>
          <w:bCs/>
          <w:sz w:val="22"/>
          <w:szCs w:val="20"/>
        </w:rPr>
        <w:t xml:space="preserve"> </w:t>
      </w:r>
      <w:r w:rsidRPr="00705144">
        <w:rPr>
          <w:rFonts w:eastAsia="Times New Roman"/>
          <w:bCs/>
          <w:szCs w:val="20"/>
        </w:rPr>
        <w:t>te</w:t>
      </w:r>
      <w:r w:rsidRPr="00635DA8">
        <w:rPr>
          <w:rFonts w:eastAsia="Times New Roman"/>
          <w:bCs/>
          <w:szCs w:val="20"/>
        </w:rPr>
        <w:t>xt.</w:t>
      </w:r>
      <w:bookmarkEnd w:id="8"/>
    </w:p>
    <w:p w14:paraId="5B4284F3" w14:textId="77777777" w:rsidR="001F17A1" w:rsidRPr="00585BED" w:rsidRDefault="001F17A1" w:rsidP="001F17A1">
      <w:pPr>
        <w:spacing w:after="0" w:line="276" w:lineRule="auto"/>
        <w:ind w:left="720" w:firstLine="720"/>
        <w:rPr>
          <w:rFonts w:eastAsia="Times New Roman" w:cs="Arial"/>
          <w:szCs w:val="20"/>
        </w:rPr>
      </w:pPr>
    </w:p>
    <w:p w14:paraId="21F33FC3" w14:textId="77777777" w:rsidR="001F17A1" w:rsidRDefault="001F17A1" w:rsidP="001F17A1">
      <w:pPr>
        <w:spacing w:line="276" w:lineRule="auto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</w:p>
    <w:p w14:paraId="0BE1DB62" w14:textId="77777777" w:rsidR="001F17A1" w:rsidRDefault="001F17A1" w:rsidP="001F17A1">
      <w:pPr>
        <w:spacing w:before="120"/>
        <w:ind w:left="7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Important:  See further notes on the following page.</w:t>
      </w:r>
    </w:p>
    <w:p w14:paraId="72A9F346" w14:textId="77777777" w:rsidR="001F17A1" w:rsidRPr="00DD1F46" w:rsidRDefault="001F17A1" w:rsidP="001F17A1">
      <w:pPr>
        <w:keepNext/>
        <w:keepLines/>
        <w:spacing w:after="0"/>
        <w:outlineLvl w:val="0"/>
        <w:rPr>
          <w:rFonts w:eastAsia="Times New Roman"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</w:rPr>
        <w:br w:type="page"/>
      </w:r>
      <w:r w:rsidRPr="00DD1F46">
        <w:rPr>
          <w:rFonts w:eastAsia="Times New Roman" w:cs="Arial"/>
          <w:b/>
          <w:sz w:val="22"/>
          <w:szCs w:val="22"/>
          <w:u w:val="single"/>
        </w:rPr>
        <w:lastRenderedPageBreak/>
        <w:t>Important Note to Security Systems Specifiers</w:t>
      </w:r>
    </w:p>
    <w:p w14:paraId="7CE6B8DD" w14:textId="77777777" w:rsidR="001F17A1" w:rsidRDefault="001F17A1" w:rsidP="001F17A1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</w:p>
    <w:p w14:paraId="3A4F00FA" w14:textId="77777777" w:rsidR="001F17A1" w:rsidRDefault="001F17A1" w:rsidP="001F17A1">
      <w:pPr>
        <w:keepNext/>
        <w:keepLines/>
        <w:spacing w:after="0"/>
        <w:outlineLvl w:val="0"/>
        <w:rPr>
          <w:rFonts w:eastAsia="Times New Roman" w:cs="Arial"/>
          <w:sz w:val="22"/>
          <w:szCs w:val="22"/>
        </w:rPr>
      </w:pPr>
    </w:p>
    <w:p w14:paraId="03E5590E" w14:textId="77777777" w:rsidR="001F17A1" w:rsidRDefault="001F17A1" w:rsidP="001F17A1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 xml:space="preserve">CSI MasterFormat 2016 incorporates numerous significant changes affecting electronic safety and security. This document is written to provide flexibility in using either format, although adoption of MasterFormat 2016 is encouraged. </w:t>
      </w:r>
      <w:r w:rsidRPr="00106BB9">
        <w:rPr>
          <w:rFonts w:eastAsia="Times New Roman" w:cs="Arial"/>
          <w:sz w:val="22"/>
          <w:szCs w:val="22"/>
        </w:rPr>
        <w:t xml:space="preserve">The following is a guide to the </w:t>
      </w:r>
      <w:r>
        <w:rPr>
          <w:rFonts w:eastAsia="Times New Roman" w:cs="Arial"/>
          <w:sz w:val="22"/>
          <w:szCs w:val="22"/>
        </w:rPr>
        <w:t xml:space="preserve">MasterFormat </w:t>
      </w:r>
      <w:r w:rsidRPr="00106BB9">
        <w:rPr>
          <w:rFonts w:eastAsia="Times New Roman" w:cs="Arial"/>
          <w:sz w:val="22"/>
          <w:szCs w:val="22"/>
        </w:rPr>
        <w:t>numbers r</w:t>
      </w:r>
      <w:r>
        <w:rPr>
          <w:rFonts w:eastAsia="Times New Roman" w:cs="Arial"/>
          <w:sz w:val="22"/>
          <w:szCs w:val="22"/>
        </w:rPr>
        <w:t>elevant to the product referenced in this specification.</w:t>
      </w:r>
    </w:p>
    <w:p w14:paraId="10962696" w14:textId="77777777" w:rsidR="001F17A1" w:rsidRDefault="001F17A1" w:rsidP="001F17A1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6B52FA51" w14:textId="77777777" w:rsidR="001F17A1" w:rsidRPr="00577DB8" w:rsidRDefault="001F17A1" w:rsidP="001F17A1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Primary Specification Area:</w:t>
      </w:r>
    </w:p>
    <w:p w14:paraId="6959ED9C" w14:textId="77777777" w:rsidR="001F17A1" w:rsidRPr="00577DB8" w:rsidRDefault="001F17A1" w:rsidP="001F17A1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39FD6100" w14:textId="77777777" w:rsidR="001F17A1" w:rsidRPr="00106BB9" w:rsidRDefault="001F17A1" w:rsidP="001F17A1">
      <w:pPr>
        <w:spacing w:before="120"/>
        <w:ind w:firstLine="720"/>
        <w:rPr>
          <w:rFonts w:cs="Arial"/>
          <w:sz w:val="22"/>
          <w:szCs w:val="22"/>
        </w:rPr>
      </w:pPr>
      <w:r w:rsidRPr="00106BB9">
        <w:rPr>
          <w:rFonts w:cs="Arial"/>
          <w:sz w:val="22"/>
          <w:szCs w:val="22"/>
        </w:rPr>
        <w:t xml:space="preserve">28 20 00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Electronic Surveillance</w:t>
      </w:r>
    </w:p>
    <w:p w14:paraId="487F02FC" w14:textId="77777777" w:rsidR="001F17A1" w:rsidRPr="00106BB9" w:rsidRDefault="001F17A1" w:rsidP="001F17A1">
      <w:pPr>
        <w:spacing w:before="120"/>
        <w:ind w:firstLine="720"/>
        <w:rPr>
          <w:sz w:val="22"/>
          <w:szCs w:val="22"/>
        </w:rPr>
      </w:pPr>
      <w:r w:rsidRPr="00106BB9">
        <w:rPr>
          <w:rFonts w:cs="Arial"/>
          <w:sz w:val="22"/>
          <w:szCs w:val="22"/>
        </w:rPr>
        <w:tab/>
        <w:t xml:space="preserve">28 23 00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Video Surveillance</w:t>
      </w:r>
    </w:p>
    <w:p w14:paraId="4BA24A0C" w14:textId="77777777" w:rsidR="001F17A1" w:rsidRPr="00106BB9" w:rsidRDefault="001F17A1" w:rsidP="001F17A1">
      <w:pPr>
        <w:spacing w:before="120"/>
        <w:ind w:left="630"/>
        <w:rPr>
          <w:sz w:val="22"/>
          <w:szCs w:val="22"/>
        </w:rPr>
      </w:pP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  <w:t>28 23 29</w:t>
      </w:r>
      <w:r w:rsidRPr="00106BB9">
        <w:rPr>
          <w:sz w:val="22"/>
          <w:szCs w:val="22"/>
        </w:rPr>
        <w:tab/>
        <w:t>Video Surveillance Remote Devices and Sensors</w:t>
      </w:r>
    </w:p>
    <w:p w14:paraId="2BFF99A9" w14:textId="77777777" w:rsidR="001F17A1" w:rsidRPr="00577DB8" w:rsidRDefault="001F17A1" w:rsidP="001F17A1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  <w:r>
        <w:rPr>
          <w:rFonts w:eastAsia="Times New Roman" w:cs="Arial"/>
          <w:sz w:val="22"/>
          <w:szCs w:val="22"/>
          <w:u w:val="single"/>
        </w:rPr>
        <w:t>:</w:t>
      </w:r>
    </w:p>
    <w:p w14:paraId="07B6A012" w14:textId="77777777" w:rsidR="001F17A1" w:rsidRDefault="001F17A1" w:rsidP="001F17A1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28 20 00</w:t>
      </w:r>
      <w:r>
        <w:rPr>
          <w:rFonts w:eastAsia="Times New Roman" w:cs="Arial"/>
          <w:sz w:val="22"/>
          <w:szCs w:val="22"/>
        </w:rPr>
        <w:tab/>
        <w:t>Video Surveillance</w:t>
      </w:r>
    </w:p>
    <w:p w14:paraId="04278472" w14:textId="77777777" w:rsidR="001F17A1" w:rsidRDefault="001F17A1" w:rsidP="001F17A1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Surveillance Cameras</w:t>
      </w:r>
    </w:p>
    <w:p w14:paraId="7B10BBD6" w14:textId="77777777" w:rsidR="001F17A1" w:rsidRDefault="001F17A1" w:rsidP="001F17A1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IP Cameras</w:t>
      </w:r>
    </w:p>
    <w:p w14:paraId="4C030A4F" w14:textId="77777777" w:rsidR="001F17A1" w:rsidRDefault="001F17A1" w:rsidP="001F17A1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2BAF656C" w14:textId="77777777" w:rsidR="001F17A1" w:rsidRPr="00577DB8" w:rsidRDefault="001F17A1" w:rsidP="001F17A1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Related Requirements:</w:t>
      </w:r>
    </w:p>
    <w:p w14:paraId="02D2A938" w14:textId="77777777" w:rsidR="001F17A1" w:rsidRPr="00577DB8" w:rsidRDefault="001F17A1" w:rsidP="001F17A1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66B279AC" w14:textId="77777777" w:rsidR="001F17A1" w:rsidRPr="00D04DE8" w:rsidRDefault="001F17A1" w:rsidP="001F17A1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Data Communications </w:t>
      </w:r>
    </w:p>
    <w:p w14:paraId="67F29B65" w14:textId="77777777" w:rsidR="001F17A1" w:rsidRPr="00D04DE8" w:rsidRDefault="001F17A1" w:rsidP="001F17A1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13 Video Surveillance Control and Management Systems</w:t>
      </w:r>
    </w:p>
    <w:p w14:paraId="61404F5A" w14:textId="77777777" w:rsidR="001F17A1" w:rsidRPr="00D04DE8" w:rsidRDefault="001F17A1" w:rsidP="001F17A1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16 Video Surveillance Monitoring and Supervisory Interfaces</w:t>
      </w:r>
    </w:p>
    <w:p w14:paraId="7B310B7B" w14:textId="77777777" w:rsidR="001F17A1" w:rsidRPr="00D04DE8" w:rsidRDefault="001F17A1" w:rsidP="001F17A1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19 Digital Video Recorders and Analog Recording Devices</w:t>
      </w:r>
    </w:p>
    <w:p w14:paraId="23925B15" w14:textId="77777777" w:rsidR="001F17A1" w:rsidRDefault="001F17A1" w:rsidP="001F17A1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23 Video Surveillance Systems Infrastructure</w:t>
      </w:r>
    </w:p>
    <w:p w14:paraId="40BCEF99" w14:textId="77777777" w:rsidR="001F17A1" w:rsidRDefault="001F17A1" w:rsidP="001F17A1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</w:p>
    <w:p w14:paraId="2B40988D" w14:textId="77777777" w:rsidR="001F17A1" w:rsidRPr="00577DB8" w:rsidRDefault="001F17A1" w:rsidP="001F17A1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</w:p>
    <w:p w14:paraId="68291623" w14:textId="77777777" w:rsidR="001F17A1" w:rsidRDefault="001F17A1" w:rsidP="001F17A1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27 15 01.xx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Video Surveillance Communications Conductors and Cables </w:t>
      </w:r>
    </w:p>
    <w:p w14:paraId="0B433068" w14:textId="77777777" w:rsidR="001F17A1" w:rsidRDefault="001F17A1" w:rsidP="001F17A1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Data Communications </w:t>
      </w:r>
    </w:p>
    <w:p w14:paraId="2BA4CAA4" w14:textId="77777777" w:rsidR="001F17A1" w:rsidRDefault="001F17A1" w:rsidP="001F17A1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xx.xx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PoE Power Sources for Electronic Safety and Security </w:t>
      </w:r>
    </w:p>
    <w:p w14:paraId="6BFECCA4" w14:textId="77777777" w:rsidR="001F17A1" w:rsidRDefault="001F17A1" w:rsidP="001F17A1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Storage Appliances for Electronic Safety and Security </w:t>
      </w:r>
    </w:p>
    <w:p w14:paraId="28FDB254" w14:textId="77777777" w:rsidR="001F17A1" w:rsidRDefault="001F17A1" w:rsidP="001F17A1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05 xx.xx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Network Video Recorders </w:t>
      </w:r>
    </w:p>
    <w:p w14:paraId="27AF1902" w14:textId="77777777" w:rsidR="001F17A1" w:rsidRDefault="001F17A1" w:rsidP="001F17A1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  <w:t>Cyber Requirements for Electronic Safety and Security</w:t>
      </w:r>
    </w:p>
    <w:p w14:paraId="035F2910" w14:textId="77777777" w:rsidR="001F17A1" w:rsidRDefault="001F17A1" w:rsidP="001F17A1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Safety and Security Network Communications Equipment </w:t>
      </w:r>
    </w:p>
    <w:p w14:paraId="74B6FB4A" w14:textId="77777777" w:rsidR="001F17A1" w:rsidRPr="001F10EE" w:rsidRDefault="001F17A1" w:rsidP="001F17A1">
      <w:pPr>
        <w:spacing w:before="120"/>
      </w:pPr>
      <w:r>
        <w:rPr>
          <w:rFonts w:eastAsia="Times New Roman" w:cs="Arial"/>
          <w:sz w:val="22"/>
          <w:szCs w:val="22"/>
        </w:rPr>
        <w:tab/>
        <w:t>28 2x 00</w:t>
      </w:r>
      <w:r>
        <w:rPr>
          <w:rFonts w:eastAsia="Times New Roman" w:cs="Arial"/>
          <w:sz w:val="22"/>
          <w:szCs w:val="22"/>
        </w:rPr>
        <w:tab/>
        <w:t>Video Management System</w:t>
      </w:r>
      <w:r w:rsidRPr="00585BED">
        <w:rPr>
          <w:rFonts w:eastAsia="Times New Roman" w:cs="Arial"/>
          <w:sz w:val="22"/>
          <w:szCs w:val="22"/>
        </w:rPr>
        <w:br w:type="page"/>
      </w:r>
    </w:p>
    <w:p w14:paraId="2AD333BB" w14:textId="77777777" w:rsidR="001F17A1" w:rsidRPr="001F17A1" w:rsidRDefault="001F17A1" w:rsidP="001F17A1">
      <w:pPr>
        <w:spacing w:line="276" w:lineRule="auto"/>
        <w:rPr>
          <w:rFonts w:eastAsia="맑은 고딕" w:hint="eastAsia"/>
          <w:lang w:eastAsia="ko-KR"/>
        </w:rPr>
      </w:pPr>
    </w:p>
    <w:p w14:paraId="03744B81" w14:textId="77777777" w:rsidR="001F17A1" w:rsidRPr="001F17A1" w:rsidRDefault="001F17A1" w:rsidP="001F17A1">
      <w:pPr>
        <w:spacing w:line="276" w:lineRule="auto"/>
        <w:rPr>
          <w:rFonts w:eastAsia="맑은 고딕" w:hint="eastAsia"/>
          <w:lang w:eastAsia="ko-KR"/>
        </w:rPr>
      </w:pPr>
    </w:p>
    <w:bookmarkEnd w:id="0"/>
    <w:bookmarkEnd w:id="1"/>
    <w:p w14:paraId="1F813AAE" w14:textId="77777777" w:rsidR="001F17A1" w:rsidRDefault="001F17A1" w:rsidP="001F17A1">
      <w:pPr>
        <w:spacing w:after="0"/>
        <w:jc w:val="center"/>
        <w:rPr>
          <w:rFonts w:eastAsia="Times New Roman" w:cs="Arial"/>
          <w:b/>
          <w:sz w:val="22"/>
          <w:szCs w:val="22"/>
        </w:rPr>
      </w:pPr>
      <w:r w:rsidRPr="00291A23">
        <w:rPr>
          <w:rFonts w:eastAsia="맑은 고딕" w:cs="Arial" w:hint="eastAsia"/>
          <w:b/>
          <w:sz w:val="22"/>
          <w:szCs w:val="22"/>
          <w:lang w:eastAsia="ko-KR"/>
        </w:rPr>
        <w:t>2</w:t>
      </w:r>
      <w:r w:rsidRPr="007B6DDC">
        <w:rPr>
          <w:rFonts w:eastAsia="Times New Roman" w:cs="Arial"/>
          <w:b/>
          <w:sz w:val="22"/>
          <w:szCs w:val="22"/>
        </w:rPr>
        <w:t xml:space="preserve"> MP </w:t>
      </w:r>
      <w:r w:rsidRPr="00291A23">
        <w:rPr>
          <w:rFonts w:eastAsia="맑은 고딕" w:cs="Arial" w:hint="eastAsia"/>
          <w:b/>
          <w:sz w:val="22"/>
          <w:szCs w:val="22"/>
          <w:lang w:eastAsia="ko-KR"/>
        </w:rPr>
        <w:t xml:space="preserve">Full </w:t>
      </w:r>
      <w:r w:rsidRPr="007B6DDC">
        <w:rPr>
          <w:rFonts w:eastAsia="Times New Roman" w:cs="Arial" w:hint="eastAsia"/>
          <w:b/>
          <w:sz w:val="22"/>
          <w:szCs w:val="22"/>
        </w:rPr>
        <w:t>HD 23x NETWORK</w:t>
      </w:r>
      <w:r w:rsidRPr="001D707E">
        <w:rPr>
          <w:rFonts w:eastAsia="맑은 고딕" w:cs="Arial" w:hint="eastAsia"/>
          <w:b/>
          <w:sz w:val="22"/>
          <w:szCs w:val="22"/>
          <w:lang w:eastAsia="ko-KR"/>
        </w:rPr>
        <w:t xml:space="preserve"> IR</w:t>
      </w:r>
      <w:r w:rsidRPr="007B6DDC">
        <w:rPr>
          <w:rFonts w:eastAsia="Times New Roman" w:cs="Arial" w:hint="eastAsia"/>
          <w:b/>
          <w:sz w:val="22"/>
          <w:szCs w:val="22"/>
        </w:rPr>
        <w:t xml:space="preserve"> PTZ DOME CAMERA</w:t>
      </w:r>
    </w:p>
    <w:p w14:paraId="3BB4DC22" w14:textId="77777777" w:rsidR="001F17A1" w:rsidRDefault="001F17A1" w:rsidP="001F17A1">
      <w:pPr>
        <w:spacing w:after="0"/>
        <w:jc w:val="center"/>
        <w:rPr>
          <w:rFonts w:eastAsia="Times New Roman" w:cs="Arial"/>
          <w:b/>
          <w:sz w:val="22"/>
          <w:szCs w:val="22"/>
        </w:rPr>
      </w:pPr>
    </w:p>
    <w:p w14:paraId="246DE3AA" w14:textId="77777777" w:rsidR="001F17A1" w:rsidRPr="003C72BD" w:rsidRDefault="001F17A1" w:rsidP="001F17A1">
      <w:pPr>
        <w:numPr>
          <w:ilvl w:val="0"/>
          <w:numId w:val="2"/>
        </w:numPr>
        <w:spacing w:before="240" w:after="240" w:line="276" w:lineRule="auto"/>
        <w:jc w:val="both"/>
        <w:rPr>
          <w:b/>
        </w:rPr>
      </w:pPr>
      <w:r>
        <w:rPr>
          <w:b/>
        </w:rPr>
        <w:t xml:space="preserve">  </w:t>
      </w:r>
      <w:r w:rsidRPr="003C72BD">
        <w:rPr>
          <w:b/>
        </w:rPr>
        <w:t>GENERAL</w:t>
      </w:r>
    </w:p>
    <w:p w14:paraId="26C3A609" w14:textId="77777777" w:rsidR="001F17A1" w:rsidRDefault="001F17A1" w:rsidP="001F17A1">
      <w:pPr>
        <w:pStyle w:val="a6"/>
        <w:numPr>
          <w:ilvl w:val="1"/>
          <w:numId w:val="2"/>
        </w:numPr>
        <w:spacing w:before="120" w:after="120" w:line="276" w:lineRule="auto"/>
        <w:rPr>
          <w:rFonts w:ascii="Arial" w:hAnsi="Arial"/>
          <w:b/>
        </w:rPr>
      </w:pPr>
      <w:r w:rsidRPr="00B63CD3">
        <w:rPr>
          <w:rFonts w:ascii="Arial" w:hAnsi="Arial"/>
          <w:b/>
        </w:rPr>
        <w:t>SUMMARY</w:t>
      </w:r>
    </w:p>
    <w:p w14:paraId="3AC5605E" w14:textId="77777777" w:rsidR="001F17A1" w:rsidRPr="004D47E6" w:rsidRDefault="001F17A1" w:rsidP="001F17A1">
      <w:pPr>
        <w:pStyle w:val="a6"/>
        <w:numPr>
          <w:ilvl w:val="2"/>
          <w:numId w:val="2"/>
        </w:numPr>
        <w:spacing w:before="60" w:line="276" w:lineRule="auto"/>
        <w:rPr>
          <w:rFonts w:ascii="Arial" w:hAnsi="Arial"/>
          <w:i/>
        </w:rPr>
      </w:pPr>
      <w:bookmarkStart w:id="9" w:name="_Toc334350692"/>
      <w:r w:rsidRPr="004D47E6">
        <w:rPr>
          <w:rFonts w:ascii="Arial" w:hAnsi="Arial" w:cs="Arial"/>
        </w:rPr>
        <w:t xml:space="preserve">Section includes </w:t>
      </w:r>
      <w:r>
        <w:rPr>
          <w:rFonts w:ascii="Arial" w:hAnsi="Arial"/>
        </w:rPr>
        <w:t xml:space="preserve">a </w:t>
      </w:r>
      <w:r>
        <w:rPr>
          <w:rFonts w:ascii="Arial" w:eastAsia="맑은 고딕" w:hAnsi="Arial" w:hint="eastAsia"/>
          <w:lang w:eastAsia="ko-KR"/>
        </w:rPr>
        <w:t>2</w:t>
      </w:r>
      <w:r w:rsidRPr="00FC0394">
        <w:rPr>
          <w:rFonts w:ascii="Arial" w:eastAsia="맑은 고딕" w:hAnsi="Arial" w:hint="eastAsia"/>
          <w:lang w:eastAsia="ko-KR"/>
        </w:rPr>
        <w:t xml:space="preserve"> MP</w:t>
      </w:r>
      <w:r>
        <w:rPr>
          <w:rFonts w:ascii="Arial" w:hAnsi="Arial"/>
        </w:rPr>
        <w:t xml:space="preserve"> IP video camera in dome housing</w:t>
      </w:r>
      <w:bookmarkEnd w:id="9"/>
      <w:r w:rsidRPr="00FC0394">
        <w:rPr>
          <w:rFonts w:ascii="Arial" w:eastAsia="맑은 고딕" w:hAnsi="Arial" w:hint="eastAsia"/>
          <w:lang w:eastAsia="ko-KR"/>
        </w:rPr>
        <w:t xml:space="preserve"> with PTZ capability.</w:t>
      </w:r>
    </w:p>
    <w:p w14:paraId="410EB95C" w14:textId="77777777" w:rsidR="001F17A1" w:rsidRPr="004D47E6" w:rsidRDefault="001F17A1" w:rsidP="001F17A1">
      <w:pPr>
        <w:pStyle w:val="a6"/>
        <w:numPr>
          <w:ilvl w:val="2"/>
          <w:numId w:val="2"/>
        </w:numPr>
        <w:spacing w:before="60" w:line="276" w:lineRule="auto"/>
        <w:rPr>
          <w:rFonts w:ascii="Arial" w:hAnsi="Arial" w:cs="Arial"/>
        </w:rPr>
      </w:pPr>
      <w:bookmarkStart w:id="10" w:name="_Toc334350693"/>
      <w:r w:rsidRPr="004D47E6">
        <w:rPr>
          <w:rFonts w:ascii="Arial" w:hAnsi="Arial" w:cs="Arial"/>
        </w:rPr>
        <w:t xml:space="preserve">Product - A </w:t>
      </w:r>
      <w:bookmarkEnd w:id="10"/>
      <w:r>
        <w:rPr>
          <w:rFonts w:ascii="Arial" w:eastAsia="맑은 고딕" w:hAnsi="Arial" w:cs="Arial" w:hint="eastAsia"/>
          <w:lang w:eastAsia="ko-KR"/>
        </w:rPr>
        <w:t>2</w:t>
      </w:r>
      <w:r>
        <w:rPr>
          <w:rFonts w:ascii="Arial" w:hAnsi="Arial" w:cs="Arial"/>
        </w:rPr>
        <w:t xml:space="preserve"> MP IP video camera, with multi-streaming </w:t>
      </w:r>
      <w:r w:rsidRPr="00FC0394">
        <w:rPr>
          <w:rFonts w:ascii="Arial" w:eastAsia="맑은 고딕" w:hAnsi="Arial" w:cs="Arial" w:hint="eastAsia"/>
          <w:lang w:eastAsia="ko-KR"/>
        </w:rPr>
        <w:t>(</w:t>
      </w:r>
      <w:r>
        <w:rPr>
          <w:rFonts w:ascii="Arial" w:hAnsi="Arial" w:cs="Arial"/>
        </w:rPr>
        <w:t>H.264 and MJPEG</w:t>
      </w:r>
      <w:r w:rsidRPr="00FC0394">
        <w:rPr>
          <w:rFonts w:ascii="Arial" w:eastAsia="맑은 고딕" w:hAnsi="Arial" w:cs="Arial" w:hint="eastAsia"/>
          <w:lang w:eastAsia="ko-KR"/>
        </w:rPr>
        <w:t>)</w:t>
      </w:r>
      <w:r>
        <w:rPr>
          <w:rFonts w:ascii="Arial" w:hAnsi="Arial" w:cs="Arial"/>
        </w:rPr>
        <w:t xml:space="preserve"> capability</w:t>
      </w:r>
      <w:r w:rsidRPr="001D707E">
        <w:rPr>
          <w:rFonts w:ascii="Arial" w:eastAsia="맑은 고딕" w:hAnsi="Arial" w:cs="Arial" w:hint="eastAsia"/>
          <w:lang w:eastAsia="ko-KR"/>
        </w:rPr>
        <w:t xml:space="preserve">, </w:t>
      </w:r>
      <w:r w:rsidRPr="00FD3AC6">
        <w:rPr>
          <w:rFonts w:ascii="Arial" w:hAnsi="Arial" w:cs="Arial" w:hint="eastAsia"/>
        </w:rPr>
        <w:t>23x zoom ratio</w:t>
      </w:r>
      <w:r w:rsidRPr="001D707E">
        <w:rPr>
          <w:rFonts w:ascii="Arial" w:eastAsia="맑은 고딕" w:hAnsi="Arial" w:cs="Arial" w:hint="eastAsia"/>
          <w:lang w:eastAsia="ko-KR"/>
        </w:rPr>
        <w:t xml:space="preserve"> and integral IR illuminators</w:t>
      </w:r>
      <w:r w:rsidRPr="00FD3AC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in IP66/IK10 rated dome housing.</w:t>
      </w:r>
    </w:p>
    <w:p w14:paraId="6CE9D5A3" w14:textId="77777777" w:rsidR="001F17A1" w:rsidRDefault="001F17A1" w:rsidP="001F17A1">
      <w:pPr>
        <w:pStyle w:val="2"/>
        <w:keepNext w:val="0"/>
        <w:numPr>
          <w:ilvl w:val="2"/>
          <w:numId w:val="2"/>
        </w:numPr>
        <w:pBdr>
          <w:bottom w:val="none" w:sz="0" w:space="0" w:color="auto"/>
        </w:pBdr>
        <w:spacing w:before="60" w:after="0" w:line="276" w:lineRule="auto"/>
        <w:rPr>
          <w:rFonts w:cs="Arial"/>
          <w:b w:val="0"/>
          <w:sz w:val="20"/>
          <w:szCs w:val="20"/>
        </w:rPr>
      </w:pPr>
      <w:bookmarkStart w:id="11" w:name="_Toc334350694"/>
      <w:r w:rsidRPr="003C72BD">
        <w:rPr>
          <w:rFonts w:cs="Arial"/>
          <w:b w:val="0"/>
          <w:sz w:val="20"/>
          <w:szCs w:val="20"/>
        </w:rPr>
        <w:t>Related Requirements</w:t>
      </w:r>
      <w:bookmarkEnd w:id="11"/>
    </w:p>
    <w:p w14:paraId="61B5B889" w14:textId="77777777" w:rsidR="001F17A1" w:rsidRDefault="001F17A1" w:rsidP="001F17A1">
      <w:pPr>
        <w:pBdr>
          <w:bottom w:val="single" w:sz="4" w:space="1" w:color="auto"/>
        </w:pBdr>
        <w:spacing w:before="60" w:after="0"/>
        <w:ind w:left="720"/>
      </w:pPr>
    </w:p>
    <w:p w14:paraId="13755662" w14:textId="77777777" w:rsidR="001F17A1" w:rsidRPr="00A615EC" w:rsidRDefault="001F17A1" w:rsidP="001F17A1">
      <w:pPr>
        <w:spacing w:before="60" w:after="0"/>
        <w:ind w:left="720"/>
        <w:rPr>
          <w:b/>
          <w:color w:val="7030A0"/>
        </w:rPr>
      </w:pPr>
      <w:r w:rsidRPr="00A615EC">
        <w:rPr>
          <w:b/>
          <w:color w:val="7030A0"/>
        </w:rPr>
        <w:t>Refer to MasterFormat notes at the beginning of this document</w:t>
      </w:r>
      <w:r>
        <w:rPr>
          <w:b/>
          <w:color w:val="7030A0"/>
        </w:rPr>
        <w:t xml:space="preserve"> to select requirements specific to the MasterFormat version being used in the specification</w:t>
      </w:r>
      <w:r w:rsidRPr="00A615EC">
        <w:rPr>
          <w:b/>
          <w:color w:val="7030A0"/>
        </w:rPr>
        <w:t>.</w:t>
      </w:r>
    </w:p>
    <w:p w14:paraId="177FB5AF" w14:textId="77777777" w:rsidR="001F17A1" w:rsidRPr="00A615EC" w:rsidRDefault="001F17A1" w:rsidP="001F17A1">
      <w:pPr>
        <w:pBdr>
          <w:top w:val="single" w:sz="4" w:space="1" w:color="auto"/>
        </w:pBdr>
        <w:spacing w:before="60" w:after="0"/>
        <w:ind w:left="720"/>
      </w:pPr>
    </w:p>
    <w:p w14:paraId="1969CA60" w14:textId="77777777" w:rsidR="001F17A1" w:rsidRPr="003F2693" w:rsidRDefault="001F17A1" w:rsidP="001F17A1">
      <w:pPr>
        <w:pStyle w:val="a3"/>
        <w:numPr>
          <w:ilvl w:val="1"/>
          <w:numId w:val="2"/>
        </w:numPr>
        <w:spacing w:before="120" w:line="276" w:lineRule="auto"/>
        <w:rPr>
          <w:rFonts w:ascii="Arial" w:hAnsi="Arial"/>
          <w:b/>
          <w:i/>
        </w:rPr>
      </w:pPr>
      <w:r w:rsidRPr="004F49F3">
        <w:rPr>
          <w:rFonts w:ascii="Arial" w:hAnsi="Arial" w:cs="Arial"/>
          <w:b/>
          <w:bCs/>
          <w:iCs/>
        </w:rPr>
        <w:t>REFERENCES</w:t>
      </w:r>
    </w:p>
    <w:p w14:paraId="0A858983" w14:textId="77777777" w:rsidR="001F17A1" w:rsidRPr="003F2693" w:rsidRDefault="001F17A1" w:rsidP="001F17A1">
      <w:pPr>
        <w:pStyle w:val="a3"/>
        <w:numPr>
          <w:ilvl w:val="2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Abbreviations</w:t>
      </w:r>
    </w:p>
    <w:p w14:paraId="3FF928C0" w14:textId="77777777" w:rsidR="001F17A1" w:rsidRDefault="001F17A1" w:rsidP="001F17A1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>AGC - Automatic Gain Control</w:t>
      </w:r>
    </w:p>
    <w:p w14:paraId="549D3680" w14:textId="77777777" w:rsidR="001F17A1" w:rsidRPr="00351271" w:rsidRDefault="001F17A1" w:rsidP="001F17A1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ARP – Address Resolution Protocol</w:t>
      </w:r>
    </w:p>
    <w:p w14:paraId="2E40A3CB" w14:textId="77777777" w:rsidR="001F17A1" w:rsidRPr="002E0F76" w:rsidRDefault="001F17A1" w:rsidP="001F17A1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</w:rPr>
      </w:pPr>
      <w:r w:rsidRPr="002E0F76">
        <w:rPr>
          <w:rFonts w:ascii="Arial" w:hAnsi="Arial"/>
        </w:rPr>
        <w:t>AWB  - Automatic White Balance</w:t>
      </w:r>
    </w:p>
    <w:p w14:paraId="00D86DAE" w14:textId="77777777" w:rsidR="001F17A1" w:rsidRDefault="001F17A1" w:rsidP="001F17A1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BLC – Back </w:t>
      </w:r>
      <w:r>
        <w:rPr>
          <w:rFonts w:ascii="Arial" w:hAnsi="Arial"/>
        </w:rPr>
        <w:t>l</w:t>
      </w:r>
      <w:r w:rsidRPr="00351271">
        <w:rPr>
          <w:rFonts w:ascii="Arial" w:hAnsi="Arial"/>
        </w:rPr>
        <w:t xml:space="preserve">ight </w:t>
      </w:r>
      <w:r>
        <w:rPr>
          <w:rFonts w:ascii="Arial" w:hAnsi="Arial"/>
        </w:rPr>
        <w:t>c</w:t>
      </w:r>
      <w:r w:rsidRPr="00351271">
        <w:rPr>
          <w:rFonts w:ascii="Arial" w:hAnsi="Arial"/>
        </w:rPr>
        <w:t>ompression</w:t>
      </w:r>
    </w:p>
    <w:p w14:paraId="09F451E7" w14:textId="77777777" w:rsidR="001F17A1" w:rsidRDefault="001F17A1" w:rsidP="001F17A1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CBR – Constant Bit Rate</w:t>
      </w:r>
    </w:p>
    <w:p w14:paraId="7CF6CC67" w14:textId="77777777" w:rsidR="001F17A1" w:rsidRPr="00351271" w:rsidRDefault="001F17A1" w:rsidP="001F17A1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CVBS – Color, Video, Blanking, Sync</w:t>
      </w:r>
    </w:p>
    <w:p w14:paraId="230C8DAF" w14:textId="77777777" w:rsidR="001F17A1" w:rsidRPr="00AA2552" w:rsidRDefault="001F17A1" w:rsidP="001F17A1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DHCP - Dynamic Host Configuration Protocol</w:t>
      </w:r>
    </w:p>
    <w:p w14:paraId="33A430FE" w14:textId="77777777" w:rsidR="001F17A1" w:rsidRPr="00AA2552" w:rsidRDefault="001F17A1" w:rsidP="001F17A1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DNR – Digital Noise Reduction</w:t>
      </w:r>
    </w:p>
    <w:p w14:paraId="3CF83F83" w14:textId="77777777" w:rsidR="001F17A1" w:rsidRPr="00415794" w:rsidRDefault="001F17A1" w:rsidP="001F17A1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DNS - Domain Name Server</w:t>
      </w:r>
    </w:p>
    <w:p w14:paraId="1AA96A1F" w14:textId="77777777" w:rsidR="001F17A1" w:rsidRPr="00D40A2B" w:rsidRDefault="001F17A1" w:rsidP="001F17A1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6F4CA7">
        <w:rPr>
          <w:rFonts w:ascii="Arial" w:hAnsi="Arial"/>
        </w:rPr>
        <w:t>DDNS – Dynamic Domain Name Server</w:t>
      </w:r>
    </w:p>
    <w:p w14:paraId="7058DF75" w14:textId="77777777" w:rsidR="001F17A1" w:rsidRPr="006F4CA7" w:rsidRDefault="001F17A1" w:rsidP="001F17A1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DSCP – Differentiated Services Code Point</w:t>
      </w:r>
    </w:p>
    <w:p w14:paraId="1C816E30" w14:textId="77777777" w:rsidR="001F17A1" w:rsidRPr="00A10114" w:rsidRDefault="001F17A1" w:rsidP="001F17A1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fps - frames per second</w:t>
      </w:r>
    </w:p>
    <w:p w14:paraId="2C6CE375" w14:textId="77777777" w:rsidR="001F17A1" w:rsidRPr="005A03C7" w:rsidRDefault="001F17A1" w:rsidP="001F17A1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FTP - File Transfer Protocol</w:t>
      </w:r>
    </w:p>
    <w:p w14:paraId="685EC5EF" w14:textId="77777777" w:rsidR="001F17A1" w:rsidRPr="00FF41E0" w:rsidRDefault="001F17A1" w:rsidP="001F17A1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GOV – Group of Video</w:t>
      </w:r>
    </w:p>
    <w:p w14:paraId="16DC5824" w14:textId="77777777" w:rsidR="001F17A1" w:rsidRPr="0032748D" w:rsidRDefault="001F17A1" w:rsidP="001F17A1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GUI – Graphical User Interface</w:t>
      </w:r>
    </w:p>
    <w:p w14:paraId="1E2E094A" w14:textId="77777777" w:rsidR="001F17A1" w:rsidRPr="00A10114" w:rsidRDefault="001F17A1" w:rsidP="001F17A1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HD – High Definition</w:t>
      </w:r>
    </w:p>
    <w:p w14:paraId="672715CD" w14:textId="77777777" w:rsidR="001F17A1" w:rsidRPr="00AA2552" w:rsidRDefault="001F17A1" w:rsidP="001F17A1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HTTP - Hypertext Transfer Protocol</w:t>
      </w:r>
    </w:p>
    <w:p w14:paraId="617C42F8" w14:textId="77777777" w:rsidR="001F17A1" w:rsidRPr="00415794" w:rsidRDefault="001F17A1" w:rsidP="001F17A1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ICMP – Internet Control Mes</w:t>
      </w:r>
      <w:r>
        <w:rPr>
          <w:rFonts w:ascii="Arial" w:hAnsi="Arial" w:cs="Arial"/>
          <w:bCs/>
          <w:iCs/>
        </w:rPr>
        <w:t>s</w:t>
      </w:r>
      <w:r w:rsidRPr="00415794">
        <w:rPr>
          <w:rFonts w:ascii="Arial" w:hAnsi="Arial" w:cs="Arial"/>
          <w:bCs/>
          <w:iCs/>
        </w:rPr>
        <w:t>age Protocol</w:t>
      </w:r>
    </w:p>
    <w:p w14:paraId="77221AB4" w14:textId="77777777" w:rsidR="001F17A1" w:rsidRPr="002E0F76" w:rsidRDefault="001F17A1" w:rsidP="001F17A1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2E0F76">
        <w:rPr>
          <w:rFonts w:ascii="Arial" w:hAnsi="Arial" w:cs="Arial"/>
          <w:bCs/>
          <w:iCs/>
        </w:rPr>
        <w:t>IGMP - Internet Group Management Protocol</w:t>
      </w:r>
    </w:p>
    <w:p w14:paraId="726759D5" w14:textId="77777777" w:rsidR="001F17A1" w:rsidRPr="00AA2552" w:rsidRDefault="001F17A1" w:rsidP="001F17A1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IP - Internet Protocol</w:t>
      </w:r>
    </w:p>
    <w:p w14:paraId="01EE36B2" w14:textId="77777777" w:rsidR="001F17A1" w:rsidRPr="007C21E9" w:rsidRDefault="001F17A1" w:rsidP="001F17A1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JPEG - Joint Photographic Experts Group</w:t>
      </w:r>
    </w:p>
    <w:p w14:paraId="2AB4F6F3" w14:textId="77777777" w:rsidR="001F17A1" w:rsidRPr="007D7201" w:rsidRDefault="001F17A1" w:rsidP="001F17A1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/>
        </w:rPr>
        <w:t>MJPEG - Motion JPEG</w:t>
      </w:r>
    </w:p>
    <w:p w14:paraId="7B72892A" w14:textId="77777777" w:rsidR="001F17A1" w:rsidRPr="007C21E9" w:rsidRDefault="001F17A1" w:rsidP="001F17A1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MP - Megapixel</w:t>
      </w:r>
    </w:p>
    <w:p w14:paraId="74050CA3" w14:textId="77777777" w:rsidR="001F17A1" w:rsidRPr="007C21E9" w:rsidRDefault="001F17A1" w:rsidP="001F17A1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MPEG - Moving Pictures Experts Group</w:t>
      </w:r>
    </w:p>
    <w:p w14:paraId="00C2B724" w14:textId="77777777" w:rsidR="001F17A1" w:rsidRPr="004421CB" w:rsidRDefault="001F17A1" w:rsidP="001F17A1">
      <w:pPr>
        <w:pStyle w:val="a3"/>
        <w:numPr>
          <w:ilvl w:val="3"/>
          <w:numId w:val="2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NAS – Network Attached Storage</w:t>
      </w:r>
    </w:p>
    <w:p w14:paraId="48F87F2C" w14:textId="77777777" w:rsidR="001F17A1" w:rsidRPr="00710F45" w:rsidRDefault="001F17A1" w:rsidP="001F17A1">
      <w:pPr>
        <w:pStyle w:val="a3"/>
        <w:numPr>
          <w:ilvl w:val="3"/>
          <w:numId w:val="2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NTP </w:t>
      </w:r>
      <w:r w:rsidRPr="00415794">
        <w:rPr>
          <w:rFonts w:ascii="Arial" w:hAnsi="Arial" w:cs="Arial"/>
          <w:bCs/>
          <w:iCs/>
          <w:szCs w:val="20"/>
        </w:rPr>
        <w:t xml:space="preserve">- </w:t>
      </w:r>
      <w:r w:rsidRPr="00415794">
        <w:rPr>
          <w:rFonts w:ascii="Arial" w:hAnsi="Arial" w:cs="Arial"/>
          <w:szCs w:val="20"/>
        </w:rPr>
        <w:t>Network Time Protocol</w:t>
      </w:r>
    </w:p>
    <w:p w14:paraId="0033A371" w14:textId="77777777" w:rsidR="001F17A1" w:rsidRPr="00710F45" w:rsidRDefault="001F17A1" w:rsidP="001F17A1">
      <w:pPr>
        <w:pStyle w:val="a3"/>
        <w:numPr>
          <w:ilvl w:val="3"/>
          <w:numId w:val="2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</w:rPr>
      </w:pPr>
      <w:r w:rsidRPr="00710F45">
        <w:rPr>
          <w:rFonts w:ascii="Arial" w:hAnsi="Arial"/>
        </w:rPr>
        <w:t>PIM-SM - Protocol Independent Multicast-Sparse Mode</w:t>
      </w:r>
    </w:p>
    <w:p w14:paraId="5811C692" w14:textId="77777777" w:rsidR="001F17A1" w:rsidRPr="00BF61A5" w:rsidRDefault="001F17A1" w:rsidP="001F17A1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PoE - Power over Ethernet</w:t>
      </w:r>
    </w:p>
    <w:p w14:paraId="3CFBA270" w14:textId="77777777" w:rsidR="001F17A1" w:rsidRPr="00AA2552" w:rsidRDefault="001F17A1" w:rsidP="001F17A1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PPPoE – Point to Point Protocol over Ethernet</w:t>
      </w:r>
    </w:p>
    <w:p w14:paraId="1C936AEC" w14:textId="77777777" w:rsidR="001F17A1" w:rsidRPr="00332FD0" w:rsidRDefault="001F17A1" w:rsidP="001F17A1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3D39B0">
        <w:rPr>
          <w:rFonts w:ascii="Arial" w:hAnsi="Arial"/>
        </w:rPr>
        <w:t>RTP - Real-Time Transport Protocol</w:t>
      </w:r>
    </w:p>
    <w:p w14:paraId="5E79971B" w14:textId="77777777" w:rsidR="001F17A1" w:rsidRPr="003D39B0" w:rsidRDefault="001F17A1" w:rsidP="001F17A1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RTCP – Real-Time Control Protocol</w:t>
      </w:r>
    </w:p>
    <w:p w14:paraId="79A6C990" w14:textId="77777777" w:rsidR="001F17A1" w:rsidRPr="00DC6130" w:rsidRDefault="001F17A1" w:rsidP="001F17A1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RTSP - Real-Time Streaming Protocol</w:t>
      </w:r>
    </w:p>
    <w:p w14:paraId="0E8F8297" w14:textId="77777777" w:rsidR="001F17A1" w:rsidRPr="00415794" w:rsidRDefault="001F17A1" w:rsidP="001F17A1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SDK – Software Development Kit</w:t>
      </w:r>
    </w:p>
    <w:p w14:paraId="32919646" w14:textId="77777777" w:rsidR="001F17A1" w:rsidRPr="005B14A5" w:rsidRDefault="001F17A1" w:rsidP="001F17A1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/>
        </w:rPr>
        <w:t>SMTP - Simple Mail Transfer Protocol</w:t>
      </w:r>
    </w:p>
    <w:p w14:paraId="163ED6D8" w14:textId="77777777" w:rsidR="001F17A1" w:rsidRPr="00B405B3" w:rsidRDefault="001F17A1" w:rsidP="001F17A1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SNMP – Simple Network Management Protocol</w:t>
      </w:r>
    </w:p>
    <w:p w14:paraId="03C4E707" w14:textId="77777777" w:rsidR="001F17A1" w:rsidRPr="00A10114" w:rsidRDefault="001F17A1" w:rsidP="001F17A1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SSL – Secure Sockets Layer</w:t>
      </w:r>
    </w:p>
    <w:p w14:paraId="33DFA0C1" w14:textId="77777777" w:rsidR="001F17A1" w:rsidRPr="00415794" w:rsidRDefault="001F17A1" w:rsidP="001F17A1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TCP - Transmission Control Protocol</w:t>
      </w:r>
    </w:p>
    <w:p w14:paraId="2526E235" w14:textId="77777777" w:rsidR="001F17A1" w:rsidRPr="005B14A5" w:rsidRDefault="001F17A1" w:rsidP="001F17A1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UDP - User Datagram Protocol</w:t>
      </w:r>
    </w:p>
    <w:p w14:paraId="5FC0D9C7" w14:textId="77777777" w:rsidR="001F17A1" w:rsidRPr="005B592D" w:rsidRDefault="001F17A1" w:rsidP="001F17A1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UPnP – Universal Plug and Play</w:t>
      </w:r>
    </w:p>
    <w:p w14:paraId="046F8EEC" w14:textId="77777777" w:rsidR="001F17A1" w:rsidRPr="00415794" w:rsidRDefault="001F17A1" w:rsidP="001F17A1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VBR – Variable Bit Rate</w:t>
      </w:r>
    </w:p>
    <w:p w14:paraId="46CAAF3A" w14:textId="77777777" w:rsidR="001F17A1" w:rsidRPr="002E0F76" w:rsidRDefault="001F17A1" w:rsidP="001F17A1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VMS - Video Management System</w:t>
      </w:r>
    </w:p>
    <w:p w14:paraId="68B12673" w14:textId="77777777" w:rsidR="001F17A1" w:rsidRPr="00B467A7" w:rsidRDefault="001F17A1" w:rsidP="001F17A1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WDR – Wide Dynamic Range</w:t>
      </w:r>
    </w:p>
    <w:p w14:paraId="6F1CF692" w14:textId="77777777" w:rsidR="001F17A1" w:rsidRPr="008721FB" w:rsidRDefault="001F17A1" w:rsidP="001F17A1">
      <w:pPr>
        <w:pStyle w:val="a3"/>
        <w:numPr>
          <w:ilvl w:val="2"/>
          <w:numId w:val="2"/>
        </w:numPr>
        <w:spacing w:before="60" w:after="0" w:line="276" w:lineRule="auto"/>
        <w:rPr>
          <w:rFonts w:ascii="Arial" w:hAnsi="Arial"/>
          <w:i/>
        </w:rPr>
      </w:pPr>
      <w:r w:rsidRPr="008721FB">
        <w:rPr>
          <w:rFonts w:ascii="Arial" w:hAnsi="Arial" w:cs="Arial"/>
          <w:bCs/>
          <w:iCs/>
        </w:rPr>
        <w:t>Reference Standards</w:t>
      </w:r>
    </w:p>
    <w:p w14:paraId="452C355A" w14:textId="77777777" w:rsidR="001F17A1" w:rsidRPr="008721FB" w:rsidRDefault="001F17A1" w:rsidP="001F17A1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 w:cs="Arial"/>
        </w:rPr>
      </w:pPr>
      <w:r w:rsidRPr="008721FB">
        <w:rPr>
          <w:rFonts w:ascii="Arial" w:hAnsi="Arial" w:cs="Arial"/>
        </w:rPr>
        <w:t>Network - IEEE</w:t>
      </w:r>
    </w:p>
    <w:p w14:paraId="4C079057" w14:textId="77777777" w:rsidR="001F17A1" w:rsidRPr="008721FB" w:rsidRDefault="001F17A1" w:rsidP="001F17A1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8721FB">
        <w:rPr>
          <w:rFonts w:ascii="Arial" w:hAnsi="Arial" w:cs="Arial"/>
        </w:rPr>
        <w:t>802.3 Ethernet Standards</w:t>
      </w:r>
    </w:p>
    <w:p w14:paraId="593940DB" w14:textId="77777777" w:rsidR="001F17A1" w:rsidRPr="005E30F4" w:rsidRDefault="001F17A1" w:rsidP="001F17A1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802.1x  Port-based Network Access Control</w:t>
      </w:r>
    </w:p>
    <w:p w14:paraId="0479F6F1" w14:textId="77777777" w:rsidR="001F17A1" w:rsidRDefault="001F17A1" w:rsidP="001F17A1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Video</w:t>
      </w:r>
    </w:p>
    <w:p w14:paraId="560325CF" w14:textId="77777777" w:rsidR="001F17A1" w:rsidRPr="00020A6A" w:rsidRDefault="001F17A1" w:rsidP="001F17A1">
      <w:pPr>
        <w:pStyle w:val="a3"/>
        <w:numPr>
          <w:ilvl w:val="4"/>
          <w:numId w:val="2"/>
        </w:numPr>
        <w:spacing w:before="60" w:after="0"/>
        <w:rPr>
          <w:rFonts w:ascii="Arial" w:hAnsi="Arial" w:cs="Arial"/>
          <w:szCs w:val="20"/>
        </w:rPr>
      </w:pPr>
      <w:r w:rsidRPr="00020A6A">
        <w:rPr>
          <w:rFonts w:ascii="Arial" w:hAnsi="Arial" w:cs="Arial"/>
          <w:szCs w:val="20"/>
        </w:rPr>
        <w:t xml:space="preserve">ISO </w:t>
      </w:r>
      <w:r>
        <w:rPr>
          <w:rFonts w:ascii="Arial" w:hAnsi="Arial" w:cs="Arial"/>
          <w:szCs w:val="20"/>
        </w:rPr>
        <w:t>/ IEC 14496–10</w:t>
      </w:r>
      <w:r w:rsidRPr="00020A6A">
        <w:rPr>
          <w:rFonts w:ascii="Arial" w:hAnsi="Arial" w:cs="Arial"/>
          <w:szCs w:val="20"/>
        </w:rPr>
        <w:t xml:space="preserve">, </w:t>
      </w:r>
      <w:r>
        <w:rPr>
          <w:rFonts w:ascii="Arial" w:hAnsi="Arial" w:cs="Arial"/>
          <w:szCs w:val="20"/>
        </w:rPr>
        <w:t xml:space="preserve">MPEG-4 </w:t>
      </w:r>
      <w:r w:rsidRPr="00020A6A">
        <w:rPr>
          <w:rFonts w:ascii="Arial" w:hAnsi="Arial" w:cs="Arial"/>
          <w:szCs w:val="20"/>
        </w:rPr>
        <w:t>Part 10 ( ITU H.264)</w:t>
      </w:r>
    </w:p>
    <w:p w14:paraId="51CE611F" w14:textId="77777777" w:rsidR="001F17A1" w:rsidRPr="00020A6A" w:rsidRDefault="001F17A1" w:rsidP="001F17A1">
      <w:pPr>
        <w:pStyle w:val="a3"/>
        <w:numPr>
          <w:ilvl w:val="4"/>
          <w:numId w:val="2"/>
        </w:numPr>
        <w:spacing w:before="60" w:after="0" w:line="276" w:lineRule="auto"/>
        <w:rPr>
          <w:b/>
        </w:rPr>
      </w:pPr>
      <w:r w:rsidRPr="00020A6A">
        <w:rPr>
          <w:rFonts w:ascii="Arial" w:hAnsi="Arial"/>
        </w:rPr>
        <w:t>ISO / IEC 10918 – JPEG</w:t>
      </w:r>
      <w:r w:rsidRPr="00020A6A">
        <w:rPr>
          <w:rFonts w:ascii="Arial" w:eastAsia="Times New Roman" w:hAnsi="Arial" w:cs="Arial"/>
          <w:color w:val="000000"/>
          <w:szCs w:val="20"/>
        </w:rPr>
        <w:t> </w:t>
      </w:r>
    </w:p>
    <w:p w14:paraId="7570C3D1" w14:textId="77777777" w:rsidR="001F17A1" w:rsidRPr="00A5691E" w:rsidRDefault="001F17A1" w:rsidP="001F17A1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A5691E">
        <w:rPr>
          <w:rFonts w:ascii="Arial" w:hAnsi="Arial" w:cs="Arial"/>
        </w:rPr>
        <w:t>ONVIF – Profile</w:t>
      </w:r>
      <w:r>
        <w:rPr>
          <w:rFonts w:ascii="Arial" w:hAnsi="Arial" w:cs="Arial"/>
        </w:rPr>
        <w:t>s</w:t>
      </w:r>
      <w:r w:rsidRPr="00A5691E">
        <w:rPr>
          <w:rFonts w:ascii="Arial" w:hAnsi="Arial" w:cs="Arial"/>
        </w:rPr>
        <w:t xml:space="preserve"> S</w:t>
      </w:r>
    </w:p>
    <w:p w14:paraId="021515CD" w14:textId="77777777" w:rsidR="001F17A1" w:rsidRPr="00F84A6C" w:rsidRDefault="001F17A1" w:rsidP="001F17A1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 w:cs="Arial"/>
        </w:rPr>
      </w:pPr>
      <w:r w:rsidRPr="00F84A6C">
        <w:rPr>
          <w:rFonts w:ascii="Arial" w:hAnsi="Arial" w:cs="Arial"/>
        </w:rPr>
        <w:t>Emissions</w:t>
      </w:r>
    </w:p>
    <w:p w14:paraId="7DF20A19" w14:textId="77777777" w:rsidR="001F17A1" w:rsidRPr="002D3C10" w:rsidRDefault="001F17A1" w:rsidP="001F17A1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FCC-47 CFR Part 15 Subpart B Class B</w:t>
      </w:r>
    </w:p>
    <w:p w14:paraId="497A5CDE" w14:textId="77777777" w:rsidR="001F17A1" w:rsidRDefault="001F17A1" w:rsidP="001F17A1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CE EN 55022:2010</w:t>
      </w:r>
    </w:p>
    <w:p w14:paraId="76497DE6" w14:textId="77777777" w:rsidR="001F17A1" w:rsidRPr="002D3C10" w:rsidRDefault="001F17A1" w:rsidP="001F17A1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Immunity - CE</w:t>
      </w:r>
    </w:p>
    <w:p w14:paraId="7C6FC4CE" w14:textId="77777777" w:rsidR="001F17A1" w:rsidRPr="002D3C10" w:rsidRDefault="001F17A1" w:rsidP="001F17A1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50130-4:2011 </w:t>
      </w:r>
    </w:p>
    <w:p w14:paraId="66DE1489" w14:textId="77777777" w:rsidR="001F17A1" w:rsidRPr="002D3C10" w:rsidRDefault="001F17A1" w:rsidP="001F17A1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61000-3-3:2014 </w:t>
      </w:r>
    </w:p>
    <w:p w14:paraId="70C6B5CA" w14:textId="77777777" w:rsidR="001F17A1" w:rsidRPr="002D3C10" w:rsidRDefault="001F17A1" w:rsidP="001F17A1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61000-4-2:2009</w:t>
      </w:r>
    </w:p>
    <w:p w14:paraId="1239076A" w14:textId="77777777" w:rsidR="001F17A1" w:rsidRPr="002D3C10" w:rsidRDefault="001F17A1" w:rsidP="001F17A1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61000-4-3:2006+A2:2010</w:t>
      </w:r>
    </w:p>
    <w:p w14:paraId="30DE18E4" w14:textId="77777777" w:rsidR="001F17A1" w:rsidRPr="002D3C10" w:rsidRDefault="001F17A1" w:rsidP="001F17A1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61000-4-4:2012</w:t>
      </w:r>
    </w:p>
    <w:p w14:paraId="536DC32F" w14:textId="77777777" w:rsidR="001F17A1" w:rsidRPr="002D3C10" w:rsidRDefault="001F17A1" w:rsidP="001F17A1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61000-4-5:2014</w:t>
      </w:r>
    </w:p>
    <w:p w14:paraId="34E5D28B" w14:textId="77777777" w:rsidR="001F17A1" w:rsidRPr="002D3C10" w:rsidRDefault="001F17A1" w:rsidP="001F17A1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61000-4-6:2009</w:t>
      </w:r>
    </w:p>
    <w:p w14:paraId="6FCAEA9F" w14:textId="77777777" w:rsidR="001F17A1" w:rsidRDefault="001F17A1" w:rsidP="001F17A1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Safety</w:t>
      </w:r>
    </w:p>
    <w:p w14:paraId="5697C494" w14:textId="77777777" w:rsidR="001F17A1" w:rsidRPr="002D3C10" w:rsidRDefault="001F17A1" w:rsidP="001F17A1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UL listed</w:t>
      </w:r>
    </w:p>
    <w:p w14:paraId="175D547C" w14:textId="77777777" w:rsidR="001F17A1" w:rsidRPr="002D3C10" w:rsidRDefault="001F17A1" w:rsidP="001F17A1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CE EN 50581:2012 (hazardous substances)</w:t>
      </w:r>
    </w:p>
    <w:p w14:paraId="727ED00B" w14:textId="77777777" w:rsidR="001F17A1" w:rsidRDefault="001F17A1" w:rsidP="001F17A1">
      <w:pPr>
        <w:pStyle w:val="a3"/>
        <w:spacing w:before="60" w:after="0" w:line="276" w:lineRule="auto"/>
        <w:ind w:left="1440"/>
        <w:rPr>
          <w:rFonts w:ascii="Arial" w:hAnsi="Arial" w:cs="Arial"/>
        </w:rPr>
      </w:pPr>
    </w:p>
    <w:p w14:paraId="06001C47" w14:textId="77777777" w:rsidR="001F17A1" w:rsidRPr="007C21E9" w:rsidRDefault="001F17A1" w:rsidP="001F17A1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Ingress Protection and Vandal Resistance</w:t>
      </w:r>
    </w:p>
    <w:p w14:paraId="4D498105" w14:textId="77777777" w:rsidR="001F17A1" w:rsidRDefault="001F17A1" w:rsidP="001F17A1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7C21E9">
        <w:rPr>
          <w:rFonts w:ascii="Arial" w:hAnsi="Arial" w:cs="Arial"/>
        </w:rPr>
        <w:t>ANSI / IEC60529 – Degrees of Protection Provided by Enclosures</w:t>
      </w:r>
      <w:r>
        <w:rPr>
          <w:rFonts w:ascii="Arial" w:hAnsi="Arial" w:cs="Arial"/>
        </w:rPr>
        <w:t xml:space="preserve"> – IP66</w:t>
      </w:r>
    </w:p>
    <w:p w14:paraId="17E7839F" w14:textId="77777777" w:rsidR="001F17A1" w:rsidRDefault="001F17A1" w:rsidP="001F17A1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IEC </w:t>
      </w:r>
      <w:r w:rsidRPr="00332FD0">
        <w:rPr>
          <w:rFonts w:ascii="Arial" w:hAnsi="Arial" w:cs="Arial"/>
        </w:rPr>
        <w:t>EN 62262</w:t>
      </w:r>
      <w:r>
        <w:rPr>
          <w:rFonts w:ascii="Arial" w:hAnsi="Arial" w:cs="Arial"/>
        </w:rPr>
        <w:t xml:space="preserve"> - </w:t>
      </w:r>
      <w:r w:rsidRPr="00332FD0">
        <w:rPr>
          <w:rFonts w:ascii="Arial" w:hAnsi="Arial" w:cs="Arial"/>
        </w:rPr>
        <w:t>Degrees of protection provided by enclosures for electrical equipment against external mechanical impacts</w:t>
      </w:r>
      <w:r>
        <w:rPr>
          <w:rFonts w:ascii="Arial" w:hAnsi="Arial" w:cs="Arial"/>
        </w:rPr>
        <w:t xml:space="preserve"> – IK10</w:t>
      </w:r>
    </w:p>
    <w:p w14:paraId="27B12655" w14:textId="77777777" w:rsidR="001F17A1" w:rsidRPr="002D3C10" w:rsidRDefault="001F17A1" w:rsidP="001F17A1">
      <w:pPr>
        <w:pStyle w:val="a3"/>
        <w:numPr>
          <w:ilvl w:val="4"/>
          <w:numId w:val="2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IEC 60068-2-75</w:t>
      </w:r>
    </w:p>
    <w:p w14:paraId="52184DDD" w14:textId="77777777" w:rsidR="001F17A1" w:rsidRDefault="001F17A1" w:rsidP="001F17A1">
      <w:pPr>
        <w:pStyle w:val="a3"/>
        <w:numPr>
          <w:ilvl w:val="2"/>
          <w:numId w:val="2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Definitions</w:t>
      </w:r>
    </w:p>
    <w:p w14:paraId="096FFFF7" w14:textId="77777777" w:rsidR="001F17A1" w:rsidRDefault="001F17A1" w:rsidP="001F17A1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 w:cs="Arial"/>
        </w:rPr>
      </w:pPr>
      <w:r w:rsidRPr="005A03C7">
        <w:rPr>
          <w:rFonts w:ascii="Arial" w:hAnsi="Arial" w:cs="Arial"/>
        </w:rPr>
        <w:t>GOV</w:t>
      </w:r>
      <w:r>
        <w:rPr>
          <w:rFonts w:ascii="Arial" w:hAnsi="Arial" w:cs="Arial"/>
        </w:rPr>
        <w:t xml:space="preserve"> </w:t>
      </w:r>
      <w:r w:rsidRPr="005A03C7">
        <w:rPr>
          <w:rFonts w:ascii="Arial" w:hAnsi="Arial" w:cs="Arial"/>
        </w:rPr>
        <w:t>(Group of Video object planes)</w:t>
      </w:r>
      <w:r>
        <w:rPr>
          <w:rFonts w:ascii="Arial" w:hAnsi="Arial" w:cs="Arial"/>
        </w:rPr>
        <w:t xml:space="preserve"> - A</w:t>
      </w:r>
      <w:r w:rsidRPr="005A03C7">
        <w:rPr>
          <w:rFonts w:ascii="Arial" w:hAnsi="Arial" w:cs="Arial"/>
        </w:rPr>
        <w:t xml:space="preserve"> set of video frames for H.264 compression, indicating a collection of frames from the initial I-Frame (key frame) to the next I-Frame. GOV consists of 2 kinds of frames: I-Frame and P-Frame.</w:t>
      </w:r>
    </w:p>
    <w:p w14:paraId="28BB50B1" w14:textId="77777777" w:rsidR="001F17A1" w:rsidRDefault="001F17A1" w:rsidP="001F17A1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 w:cs="Arial"/>
        </w:rPr>
      </w:pPr>
      <w:r w:rsidRPr="009230E0">
        <w:rPr>
          <w:rFonts w:ascii="Arial" w:hAnsi="Arial" w:cs="Arial"/>
        </w:rPr>
        <w:t>Multi-exposure wide dynamic range - Operation which automatically adjusts shutter speed to provide a wide range between dark and light areas visible at the same time, preventing backlighting issues. Long exposure is used for bright areas and a short exposure is used in dark areas.</w:t>
      </w:r>
    </w:p>
    <w:p w14:paraId="3513655A" w14:textId="77777777" w:rsidR="001F17A1" w:rsidRDefault="001F17A1" w:rsidP="001F17A1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 w:cs="Arial"/>
        </w:rPr>
      </w:pPr>
      <w:r w:rsidRPr="005A03C7">
        <w:rPr>
          <w:rFonts w:ascii="Arial" w:hAnsi="Arial" w:cs="Arial"/>
        </w:rPr>
        <w:t xml:space="preserve">Smart Codec </w:t>
      </w:r>
      <w:r>
        <w:rPr>
          <w:rFonts w:ascii="Arial" w:hAnsi="Arial" w:cs="Arial"/>
        </w:rPr>
        <w:t>–</w:t>
      </w:r>
      <w:r w:rsidRPr="005A03C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Operation in which the camera a</w:t>
      </w:r>
      <w:r w:rsidRPr="005A03C7">
        <w:rPr>
          <w:rFonts w:ascii="Arial" w:hAnsi="Arial" w:cs="Arial"/>
        </w:rPr>
        <w:t xml:space="preserve">daptively </w:t>
      </w:r>
      <w:r>
        <w:rPr>
          <w:rFonts w:ascii="Arial" w:hAnsi="Arial" w:cs="Arial"/>
        </w:rPr>
        <w:t>alters the</w:t>
      </w:r>
      <w:r w:rsidRPr="005A03C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video compression</w:t>
      </w:r>
      <w:r w:rsidRPr="005A03C7">
        <w:rPr>
          <w:rFonts w:ascii="Arial" w:hAnsi="Arial" w:cs="Arial"/>
        </w:rPr>
        <w:t xml:space="preserve"> for a portion of the camera’s field of view to improve the quality of </w:t>
      </w:r>
      <w:r>
        <w:rPr>
          <w:rFonts w:ascii="Arial" w:hAnsi="Arial" w:cs="Arial"/>
        </w:rPr>
        <w:t>video in the</w:t>
      </w:r>
      <w:r w:rsidRPr="005A03C7">
        <w:rPr>
          <w:rFonts w:ascii="Arial" w:hAnsi="Arial" w:cs="Arial"/>
        </w:rPr>
        <w:t xml:space="preserve"> area specified</w:t>
      </w:r>
      <w:r>
        <w:rPr>
          <w:rFonts w:ascii="Arial" w:hAnsi="Arial" w:cs="Arial"/>
        </w:rPr>
        <w:t>.</w:t>
      </w:r>
    </w:p>
    <w:p w14:paraId="4423F95F" w14:textId="77777777" w:rsidR="001F17A1" w:rsidRPr="004F49F3" w:rsidRDefault="001F17A1" w:rsidP="001F17A1">
      <w:pPr>
        <w:pStyle w:val="a3"/>
        <w:numPr>
          <w:ilvl w:val="1"/>
          <w:numId w:val="2"/>
        </w:numPr>
        <w:spacing w:before="120" w:line="276" w:lineRule="auto"/>
        <w:rPr>
          <w:rFonts w:ascii="Arial" w:hAnsi="Arial"/>
          <w:b/>
          <w:i/>
        </w:rPr>
      </w:pPr>
      <w:r w:rsidRPr="004F49F3">
        <w:rPr>
          <w:rFonts w:ascii="Arial" w:hAnsi="Arial"/>
          <w:b/>
        </w:rPr>
        <w:t>SUBMITTALS</w:t>
      </w:r>
    </w:p>
    <w:p w14:paraId="33229CE3" w14:textId="77777777" w:rsidR="001F17A1" w:rsidRPr="00CB28DB" w:rsidRDefault="001F17A1" w:rsidP="001F17A1">
      <w:pPr>
        <w:pStyle w:val="a3"/>
        <w:numPr>
          <w:ilvl w:val="2"/>
          <w:numId w:val="2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Product Data</w:t>
      </w:r>
    </w:p>
    <w:p w14:paraId="51E96F1B" w14:textId="77777777" w:rsidR="001F17A1" w:rsidRPr="00CB28DB" w:rsidRDefault="001F17A1" w:rsidP="001F17A1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Manufacturer’s printed or electronic data sheets</w:t>
      </w:r>
    </w:p>
    <w:p w14:paraId="035832F5" w14:textId="77777777" w:rsidR="001F17A1" w:rsidRDefault="001F17A1" w:rsidP="001F17A1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</w:rPr>
      </w:pPr>
      <w:r w:rsidRPr="00CB28DB">
        <w:rPr>
          <w:rFonts w:ascii="Arial" w:hAnsi="Arial"/>
        </w:rPr>
        <w:t>Manufacturer’s installation and operation manuals</w:t>
      </w:r>
    </w:p>
    <w:p w14:paraId="69A793CE" w14:textId="77777777" w:rsidR="001F17A1" w:rsidRDefault="001F17A1" w:rsidP="001F17A1">
      <w:pPr>
        <w:pStyle w:val="a3"/>
        <w:numPr>
          <w:ilvl w:val="3"/>
          <w:numId w:val="2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Warranty documentation</w:t>
      </w:r>
    </w:p>
    <w:p w14:paraId="5CDE2585" w14:textId="77777777" w:rsidR="001F17A1" w:rsidRPr="00C01CC1" w:rsidRDefault="001F17A1" w:rsidP="001F17A1">
      <w:pPr>
        <w:pStyle w:val="a3"/>
        <w:numPr>
          <w:ilvl w:val="1"/>
          <w:numId w:val="2"/>
        </w:numPr>
        <w:spacing w:before="120" w:line="276" w:lineRule="auto"/>
        <w:rPr>
          <w:rFonts w:ascii="Arial" w:hAnsi="Arial"/>
        </w:rPr>
      </w:pPr>
      <w:r w:rsidRPr="00C01CC1">
        <w:rPr>
          <w:rFonts w:ascii="Arial" w:hAnsi="Arial"/>
          <w:b/>
        </w:rPr>
        <w:t>QUALIFICATIONS</w:t>
      </w:r>
    </w:p>
    <w:p w14:paraId="5152376E" w14:textId="77777777" w:rsidR="001F17A1" w:rsidRPr="00AB2634" w:rsidRDefault="001F17A1" w:rsidP="001F17A1">
      <w:pPr>
        <w:pStyle w:val="a3"/>
        <w:numPr>
          <w:ilvl w:val="2"/>
          <w:numId w:val="2"/>
        </w:numPr>
        <w:spacing w:before="60" w:after="0" w:line="276" w:lineRule="auto"/>
        <w:rPr>
          <w:rFonts w:ascii="Arial" w:hAnsi="Arial"/>
          <w:i/>
        </w:rPr>
      </w:pPr>
      <w:r w:rsidRPr="00DD6CEA">
        <w:rPr>
          <w:rFonts w:ascii="Arial" w:hAnsi="Arial"/>
        </w:rPr>
        <w:t>Manufacturer</w:t>
      </w:r>
      <w:r w:rsidRPr="0002146A">
        <w:rPr>
          <w:rFonts w:ascii="Arial" w:hAnsi="Arial"/>
        </w:rPr>
        <w:t xml:space="preserve"> </w:t>
      </w:r>
      <w:r w:rsidRPr="00DD6CEA">
        <w:rPr>
          <w:rFonts w:ascii="Arial" w:hAnsi="Arial"/>
        </w:rPr>
        <w:t xml:space="preserve">shall </w:t>
      </w:r>
      <w:r>
        <w:rPr>
          <w:rFonts w:ascii="Arial" w:hAnsi="Arial"/>
        </w:rPr>
        <w:t xml:space="preserve">have </w:t>
      </w:r>
      <w:r w:rsidRPr="00DD6CEA">
        <w:rPr>
          <w:rFonts w:ascii="Arial" w:hAnsi="Arial"/>
        </w:rPr>
        <w:t>a minimum o</w:t>
      </w:r>
      <w:r w:rsidRPr="009A6480">
        <w:rPr>
          <w:rFonts w:ascii="Arial" w:hAnsi="Arial"/>
        </w:rPr>
        <w:t xml:space="preserve">f </w:t>
      </w:r>
      <w:r>
        <w:rPr>
          <w:rFonts w:ascii="Arial" w:hAnsi="Arial"/>
        </w:rPr>
        <w:t>five</w:t>
      </w:r>
      <w:r w:rsidRPr="009A6480">
        <w:rPr>
          <w:rFonts w:ascii="Arial" w:hAnsi="Arial"/>
        </w:rPr>
        <w:t xml:space="preserve"> y</w:t>
      </w:r>
      <w:r w:rsidRPr="00DD6CEA">
        <w:rPr>
          <w:rFonts w:ascii="Arial" w:hAnsi="Arial"/>
        </w:rPr>
        <w:t xml:space="preserve">ears’ experience </w:t>
      </w:r>
      <w:r>
        <w:rPr>
          <w:rFonts w:ascii="Arial" w:hAnsi="Arial"/>
        </w:rPr>
        <w:t>in</w:t>
      </w:r>
      <w:r w:rsidRPr="00DD6CEA">
        <w:rPr>
          <w:rFonts w:ascii="Arial" w:hAnsi="Arial"/>
        </w:rPr>
        <w:t xml:space="preserve"> </w:t>
      </w:r>
      <w:r>
        <w:rPr>
          <w:rFonts w:ascii="Arial" w:hAnsi="Arial"/>
        </w:rPr>
        <w:t>producing IP video equipment</w:t>
      </w:r>
      <w:r w:rsidRPr="00DD6CEA">
        <w:rPr>
          <w:rFonts w:ascii="Arial" w:hAnsi="Arial"/>
        </w:rPr>
        <w:t>.</w:t>
      </w:r>
    </w:p>
    <w:p w14:paraId="5A25682D" w14:textId="77777777" w:rsidR="001F17A1" w:rsidRPr="005B592D" w:rsidRDefault="001F17A1" w:rsidP="001F17A1">
      <w:pPr>
        <w:pStyle w:val="a3"/>
        <w:numPr>
          <w:ilvl w:val="2"/>
          <w:numId w:val="2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Installers shall be trained and authorized by the Manufacturer to install, integrate, test, and commission the system.</w:t>
      </w:r>
    </w:p>
    <w:p w14:paraId="681A71CB" w14:textId="77777777" w:rsidR="001F17A1" w:rsidRPr="003E32B7" w:rsidRDefault="001F17A1" w:rsidP="001F17A1">
      <w:pPr>
        <w:numPr>
          <w:ilvl w:val="1"/>
          <w:numId w:val="2"/>
        </w:numPr>
        <w:spacing w:before="120" w:line="276" w:lineRule="auto"/>
        <w:outlineLvl w:val="1"/>
        <w:rPr>
          <w:rFonts w:eastAsia="Times New Roman" w:cs="Arial"/>
          <w:b/>
          <w:color w:val="000000"/>
          <w:szCs w:val="20"/>
        </w:rPr>
      </w:pPr>
      <w:r w:rsidRPr="003E32B7">
        <w:rPr>
          <w:rFonts w:eastAsia="Times New Roman" w:cs="Arial"/>
          <w:b/>
          <w:color w:val="000000"/>
          <w:szCs w:val="20"/>
        </w:rPr>
        <w:t>DELIVERY, STORAGE AND HANDLING</w:t>
      </w:r>
    </w:p>
    <w:p w14:paraId="598C64B7" w14:textId="77777777" w:rsidR="001F17A1" w:rsidRDefault="001F17A1" w:rsidP="001F17A1">
      <w:pPr>
        <w:numPr>
          <w:ilvl w:val="2"/>
          <w:numId w:val="2"/>
        </w:numPr>
        <w:spacing w:before="6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3E32B7">
        <w:rPr>
          <w:rFonts w:eastAsia="Times New Roman" w:cs="Arial"/>
          <w:color w:val="000000"/>
          <w:szCs w:val="20"/>
        </w:rPr>
        <w:t xml:space="preserve">Deliver the </w:t>
      </w:r>
      <w:r>
        <w:rPr>
          <w:rFonts w:eastAsia="Times New Roman" w:cs="Arial"/>
          <w:color w:val="000000"/>
          <w:szCs w:val="20"/>
        </w:rPr>
        <w:t>camera</w:t>
      </w:r>
      <w:r w:rsidRPr="003E32B7">
        <w:rPr>
          <w:rFonts w:eastAsia="Times New Roman" w:cs="Arial"/>
          <w:color w:val="000000"/>
          <w:szCs w:val="20"/>
        </w:rPr>
        <w:t xml:space="preserve"> in the manufacturer’s original, unopened, undamaged container with identification labels intact.</w:t>
      </w:r>
    </w:p>
    <w:p w14:paraId="7A00B6DD" w14:textId="77777777" w:rsidR="001F17A1" w:rsidRPr="005A03C7" w:rsidRDefault="001F17A1" w:rsidP="001F17A1">
      <w:pPr>
        <w:numPr>
          <w:ilvl w:val="2"/>
          <w:numId w:val="2"/>
        </w:numPr>
        <w:spacing w:before="6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5A03C7">
        <w:rPr>
          <w:rFonts w:eastAsia="Times New Roman" w:cs="Arial"/>
          <w:color w:val="000000"/>
          <w:szCs w:val="20"/>
        </w:rPr>
        <w:t>Store the camera in a temperature environment of -30° C to 60° C (-22° F to 140° F), protected from mechanical and environmental conditions as designated by the manufacturer.</w:t>
      </w:r>
    </w:p>
    <w:p w14:paraId="08743C31" w14:textId="77777777" w:rsidR="001F17A1" w:rsidRPr="009A6480" w:rsidRDefault="001F17A1" w:rsidP="001F17A1">
      <w:pPr>
        <w:pStyle w:val="a3"/>
        <w:numPr>
          <w:ilvl w:val="1"/>
          <w:numId w:val="2"/>
        </w:numPr>
        <w:spacing w:before="120" w:line="276" w:lineRule="auto"/>
        <w:rPr>
          <w:rFonts w:ascii="Arial" w:hAnsi="Arial"/>
          <w:b/>
          <w:i/>
        </w:rPr>
      </w:pPr>
      <w:r w:rsidRPr="009A6480">
        <w:rPr>
          <w:rFonts w:ascii="Arial" w:hAnsi="Arial"/>
          <w:b/>
        </w:rPr>
        <w:t>WARRANTY</w:t>
      </w:r>
      <w:r>
        <w:rPr>
          <w:rFonts w:ascii="Arial" w:hAnsi="Arial"/>
          <w:b/>
        </w:rPr>
        <w:t>, LICENSING AND SUPPORT</w:t>
      </w:r>
    </w:p>
    <w:p w14:paraId="6E35D9AC" w14:textId="77777777" w:rsidR="001F17A1" w:rsidRPr="00F2566D" w:rsidRDefault="001F17A1" w:rsidP="001F17A1">
      <w:pPr>
        <w:pStyle w:val="Default"/>
        <w:numPr>
          <w:ilvl w:val="2"/>
          <w:numId w:val="2"/>
        </w:numPr>
        <w:spacing w:before="60" w:after="0" w:line="276" w:lineRule="auto"/>
        <w:rPr>
          <w:rFonts w:cs="Arial"/>
        </w:rPr>
      </w:pPr>
      <w:r w:rsidRPr="00B307F5">
        <w:rPr>
          <w:sz w:val="20"/>
        </w:rPr>
        <w:t xml:space="preserve">Manufacturer shall </w:t>
      </w:r>
      <w:r w:rsidRPr="003A0D5C">
        <w:rPr>
          <w:sz w:val="20"/>
        </w:rPr>
        <w:t xml:space="preserve">provide </w:t>
      </w:r>
      <w:r w:rsidRPr="00332FD0">
        <w:rPr>
          <w:sz w:val="20"/>
        </w:rPr>
        <w:t>a limited 3 year</w:t>
      </w:r>
      <w:r w:rsidRPr="00332FD0">
        <w:rPr>
          <w:color w:val="FF0000"/>
          <w:sz w:val="20"/>
        </w:rPr>
        <w:t xml:space="preserve"> </w:t>
      </w:r>
      <w:r w:rsidRPr="00332FD0">
        <w:rPr>
          <w:sz w:val="20"/>
        </w:rPr>
        <w:t>warranty for</w:t>
      </w:r>
      <w:r w:rsidRPr="00B307F5">
        <w:rPr>
          <w:sz w:val="20"/>
        </w:rPr>
        <w:t xml:space="preserve"> the </w:t>
      </w:r>
      <w:r>
        <w:rPr>
          <w:color w:val="auto"/>
          <w:sz w:val="20"/>
        </w:rPr>
        <w:t>product</w:t>
      </w:r>
      <w:r w:rsidRPr="00B307F5">
        <w:rPr>
          <w:sz w:val="20"/>
        </w:rPr>
        <w:t xml:space="preserve"> to be free of defect</w:t>
      </w:r>
      <w:r>
        <w:rPr>
          <w:sz w:val="20"/>
        </w:rPr>
        <w:t>s in material and workmanship.</w:t>
      </w:r>
    </w:p>
    <w:p w14:paraId="22EC8C54" w14:textId="77777777" w:rsidR="001F17A1" w:rsidRPr="00F2566D" w:rsidRDefault="001F17A1" w:rsidP="001F17A1">
      <w:pPr>
        <w:pStyle w:val="Default"/>
        <w:numPr>
          <w:ilvl w:val="2"/>
          <w:numId w:val="2"/>
        </w:numPr>
        <w:spacing w:before="60" w:after="0" w:line="276" w:lineRule="auto"/>
        <w:rPr>
          <w:rFonts w:cs="Arial"/>
          <w:sz w:val="20"/>
          <w:szCs w:val="20"/>
        </w:rPr>
      </w:pPr>
      <w:r w:rsidRPr="00F2566D">
        <w:rPr>
          <w:rFonts w:cs="Arial"/>
          <w:sz w:val="20"/>
          <w:szCs w:val="20"/>
        </w:rPr>
        <w:t>Manufacturer shall provide embedded camera video analytics free of license charges.</w:t>
      </w:r>
    </w:p>
    <w:p w14:paraId="67D03B45" w14:textId="77777777" w:rsidR="001F17A1" w:rsidRDefault="001F17A1" w:rsidP="001F17A1">
      <w:pPr>
        <w:spacing w:before="60" w:after="0" w:line="276" w:lineRule="auto"/>
        <w:jc w:val="center"/>
        <w:rPr>
          <w:rFonts w:cs="Arial"/>
        </w:rPr>
      </w:pPr>
    </w:p>
    <w:p w14:paraId="3A7EAE38" w14:textId="77777777" w:rsidR="001F17A1" w:rsidRPr="003E10D4" w:rsidRDefault="001F17A1" w:rsidP="001F17A1">
      <w:pPr>
        <w:spacing w:before="60" w:after="0"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28EE6041" w14:textId="77777777" w:rsidR="001F17A1" w:rsidRPr="00446309" w:rsidRDefault="001F17A1" w:rsidP="001F17A1">
      <w:pPr>
        <w:numPr>
          <w:ilvl w:val="0"/>
          <w:numId w:val="2"/>
        </w:numPr>
        <w:spacing w:before="240" w:after="240" w:line="276" w:lineRule="auto"/>
        <w:jc w:val="both"/>
        <w:rPr>
          <w:rFonts w:cs="Arial"/>
          <w:b/>
        </w:rPr>
      </w:pPr>
      <w:r>
        <w:br w:type="page"/>
      </w:r>
      <w:r w:rsidRPr="00446309">
        <w:rPr>
          <w:rFonts w:cs="Arial"/>
        </w:rPr>
        <w:t xml:space="preserve"> </w:t>
      </w:r>
      <w:r w:rsidRPr="00446309">
        <w:rPr>
          <w:rFonts w:cs="Arial"/>
          <w:b/>
        </w:rPr>
        <w:t>PRODUCTS</w:t>
      </w:r>
    </w:p>
    <w:p w14:paraId="5BEF6325" w14:textId="77777777" w:rsidR="001F17A1" w:rsidRPr="00446309" w:rsidRDefault="001F17A1" w:rsidP="001F17A1">
      <w:pPr>
        <w:numPr>
          <w:ilvl w:val="1"/>
          <w:numId w:val="2"/>
        </w:numPr>
        <w:spacing w:before="120" w:line="276" w:lineRule="auto"/>
        <w:rPr>
          <w:rFonts w:cs="Arial"/>
          <w:b/>
        </w:rPr>
      </w:pPr>
      <w:r w:rsidRPr="00446309">
        <w:rPr>
          <w:rFonts w:cs="Arial"/>
          <w:b/>
        </w:rPr>
        <w:t>EQUIPMENT</w:t>
      </w:r>
    </w:p>
    <w:p w14:paraId="09BB71DD" w14:textId="77777777" w:rsidR="001F17A1" w:rsidRPr="00AB2634" w:rsidRDefault="001F17A1" w:rsidP="001F17A1">
      <w:pPr>
        <w:numPr>
          <w:ilvl w:val="2"/>
          <w:numId w:val="2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Manufacturer: </w:t>
      </w:r>
      <w:r>
        <w:rPr>
          <w:rFonts w:cs="Arial"/>
        </w:rPr>
        <w:tab/>
      </w:r>
      <w:r w:rsidRPr="00AB2634">
        <w:rPr>
          <w:rFonts w:cs="Arial"/>
        </w:rPr>
        <w:t>Samsung Security</w:t>
      </w:r>
    </w:p>
    <w:p w14:paraId="770BE294" w14:textId="77777777" w:rsidR="001F17A1" w:rsidRPr="00AB2634" w:rsidRDefault="001F17A1" w:rsidP="001F17A1">
      <w:pPr>
        <w:spacing w:before="60" w:after="0" w:line="276" w:lineRule="auto"/>
        <w:ind w:left="2880" w:firstLine="320"/>
        <w:rPr>
          <w:rFonts w:cs="Arial"/>
        </w:rPr>
      </w:pPr>
      <w:r w:rsidRPr="00AB2634">
        <w:rPr>
          <w:rFonts w:cs="Arial"/>
        </w:rPr>
        <w:t>100 Challenger Road</w:t>
      </w:r>
    </w:p>
    <w:p w14:paraId="1E0049EB" w14:textId="77777777" w:rsidR="001F17A1" w:rsidRPr="00AB2634" w:rsidRDefault="001F17A1" w:rsidP="001F17A1">
      <w:pPr>
        <w:spacing w:before="60" w:after="0" w:line="276" w:lineRule="auto"/>
        <w:ind w:left="2880" w:firstLine="320"/>
        <w:rPr>
          <w:rFonts w:cs="Arial"/>
        </w:rPr>
      </w:pPr>
      <w:r w:rsidRPr="00AB2634">
        <w:rPr>
          <w:rFonts w:cs="Arial"/>
        </w:rPr>
        <w:t xml:space="preserve">Suite 700 </w:t>
      </w:r>
    </w:p>
    <w:p w14:paraId="0C20837B" w14:textId="77777777" w:rsidR="001F17A1" w:rsidRPr="00AB2634" w:rsidRDefault="001F17A1" w:rsidP="001F17A1">
      <w:pPr>
        <w:spacing w:before="60" w:after="0" w:line="276" w:lineRule="auto"/>
        <w:ind w:left="2880" w:firstLine="320"/>
        <w:rPr>
          <w:rFonts w:cs="Arial"/>
        </w:rPr>
      </w:pPr>
      <w:r w:rsidRPr="00AB2634">
        <w:rPr>
          <w:rFonts w:cs="Arial"/>
        </w:rPr>
        <w:t>Ridgefield Park, NJ USA</w:t>
      </w:r>
    </w:p>
    <w:p w14:paraId="5660C79F" w14:textId="77777777" w:rsidR="001F17A1" w:rsidRPr="00AB2634" w:rsidRDefault="001F17A1" w:rsidP="001F17A1">
      <w:pPr>
        <w:spacing w:before="60" w:after="0" w:line="276" w:lineRule="auto"/>
        <w:ind w:left="2880" w:firstLine="320"/>
        <w:rPr>
          <w:rFonts w:eastAsia="Times New Roman" w:cs="Arial"/>
          <w:szCs w:val="22"/>
        </w:rPr>
      </w:pPr>
      <w:r w:rsidRPr="00AB2634">
        <w:rPr>
          <w:rFonts w:cs="Arial"/>
        </w:rPr>
        <w:t>Phone: +1 877 213-1222</w:t>
      </w:r>
    </w:p>
    <w:p w14:paraId="59D6F29B" w14:textId="77777777" w:rsidR="001F17A1" w:rsidRPr="00E63956" w:rsidRDefault="001F17A1" w:rsidP="001F17A1">
      <w:pPr>
        <w:spacing w:before="60" w:after="0" w:line="276" w:lineRule="auto"/>
        <w:ind w:left="2880" w:firstLine="320"/>
        <w:rPr>
          <w:rFonts w:eastAsia="Times New Roman" w:cs="Arial"/>
          <w:szCs w:val="22"/>
        </w:rPr>
      </w:pPr>
      <w:r w:rsidRPr="00E63956">
        <w:rPr>
          <w:rFonts w:eastAsia="Times New Roman" w:cs="Arial"/>
          <w:szCs w:val="22"/>
        </w:rPr>
        <w:t xml:space="preserve">Web: </w:t>
      </w:r>
      <w:r w:rsidRPr="00B34E19">
        <w:t>www.samsung-securit</w:t>
      </w:r>
      <w:r>
        <w:t>y.com</w:t>
      </w:r>
    </w:p>
    <w:p w14:paraId="262607F7" w14:textId="77777777" w:rsidR="001F17A1" w:rsidRPr="009A10C3" w:rsidRDefault="001F17A1" w:rsidP="001F17A1">
      <w:pPr>
        <w:spacing w:before="60" w:after="0" w:line="276" w:lineRule="auto"/>
        <w:ind w:left="2880" w:firstLine="320"/>
        <w:rPr>
          <w:rFonts w:eastAsia="Times New Roman" w:cs="Arial"/>
          <w:szCs w:val="22"/>
        </w:rPr>
      </w:pPr>
      <w:r w:rsidRPr="00F33133">
        <w:rPr>
          <w:rFonts w:eastAsia="Times New Roman" w:cs="Arial"/>
          <w:szCs w:val="22"/>
        </w:rPr>
        <w:t>E-mail:  info@samsungsecurity.com</w:t>
      </w:r>
    </w:p>
    <w:p w14:paraId="1C0C588A" w14:textId="77777777" w:rsidR="001F17A1" w:rsidRDefault="001F17A1" w:rsidP="001F17A1">
      <w:pPr>
        <w:numPr>
          <w:ilvl w:val="2"/>
          <w:numId w:val="2"/>
        </w:numPr>
        <w:spacing w:before="60" w:after="0" w:line="276" w:lineRule="auto"/>
        <w:rPr>
          <w:rFonts w:cs="Arial"/>
        </w:rPr>
      </w:pPr>
      <w:r>
        <w:rPr>
          <w:rFonts w:cs="Arial"/>
        </w:rPr>
        <w:t>Model</w:t>
      </w:r>
      <w:r>
        <w:rPr>
          <w:rFonts w:cs="Arial"/>
        </w:rPr>
        <w:tab/>
      </w:r>
      <w:r>
        <w:rPr>
          <w:rFonts w:cs="Arial"/>
        </w:rPr>
        <w:tab/>
        <w:t>SN</w:t>
      </w:r>
      <w:r w:rsidRPr="00FC0394">
        <w:rPr>
          <w:rFonts w:eastAsia="맑은 고딕" w:cs="Arial" w:hint="eastAsia"/>
          <w:lang w:eastAsia="ko-KR"/>
        </w:rPr>
        <w:t>P</w:t>
      </w:r>
      <w:r>
        <w:rPr>
          <w:rFonts w:cs="Arial"/>
        </w:rPr>
        <w:t>-</w:t>
      </w:r>
      <w:r>
        <w:rPr>
          <w:rFonts w:eastAsia="맑은 고딕" w:cs="Arial" w:hint="eastAsia"/>
          <w:lang w:eastAsia="ko-KR"/>
        </w:rPr>
        <w:t>L6</w:t>
      </w:r>
      <w:r w:rsidRPr="00FC0394">
        <w:rPr>
          <w:rFonts w:eastAsia="맑은 고딕" w:cs="Arial" w:hint="eastAsia"/>
          <w:lang w:eastAsia="ko-KR"/>
        </w:rPr>
        <w:t>233</w:t>
      </w:r>
      <w:r>
        <w:rPr>
          <w:rFonts w:eastAsia="맑은 고딕" w:cs="Arial" w:hint="eastAsia"/>
          <w:lang w:eastAsia="ko-KR"/>
        </w:rPr>
        <w:t>R</w:t>
      </w:r>
      <w:r w:rsidRPr="00FC0394">
        <w:rPr>
          <w:rFonts w:eastAsia="맑은 고딕" w:cs="Arial" w:hint="eastAsia"/>
          <w:lang w:eastAsia="ko-KR"/>
        </w:rPr>
        <w:t>H</w:t>
      </w:r>
    </w:p>
    <w:p w14:paraId="20AD5664" w14:textId="77777777" w:rsidR="001F17A1" w:rsidRPr="00446309" w:rsidRDefault="001F17A1" w:rsidP="001F17A1">
      <w:pPr>
        <w:numPr>
          <w:ilvl w:val="2"/>
          <w:numId w:val="2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Alternates: </w:t>
      </w:r>
      <w:r>
        <w:rPr>
          <w:rFonts w:cs="Arial"/>
        </w:rPr>
        <w:tab/>
      </w:r>
      <w:r>
        <w:rPr>
          <w:rFonts w:cs="Arial"/>
        </w:rPr>
        <w:tab/>
      </w:r>
      <w:r w:rsidRPr="00446309">
        <w:rPr>
          <w:rFonts w:cs="Arial"/>
        </w:rPr>
        <w:t>None</w:t>
      </w:r>
    </w:p>
    <w:p w14:paraId="34D7ECE8" w14:textId="77777777" w:rsidR="001F17A1" w:rsidRPr="00446309" w:rsidRDefault="001F17A1" w:rsidP="001F17A1">
      <w:pPr>
        <w:numPr>
          <w:ilvl w:val="1"/>
          <w:numId w:val="2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 xml:space="preserve">GENERAL </w:t>
      </w:r>
      <w:r w:rsidRPr="00446309">
        <w:rPr>
          <w:rFonts w:cs="Arial"/>
          <w:b/>
        </w:rPr>
        <w:t>DESCRIPTION</w:t>
      </w:r>
    </w:p>
    <w:p w14:paraId="5AA84B0F" w14:textId="77777777" w:rsidR="001F17A1" w:rsidRPr="00EB15A2" w:rsidRDefault="001F17A1" w:rsidP="001F17A1">
      <w:pPr>
        <w:pStyle w:val="StyleDefaultComplex10pt"/>
        <w:numPr>
          <w:ilvl w:val="2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Video Compression and Transmission – The </w:t>
      </w:r>
      <w:r>
        <w:rPr>
          <w:rFonts w:eastAsia="맑은 고딕" w:cs="Arial" w:hint="eastAsia"/>
          <w:bCs/>
          <w:color w:val="auto"/>
          <w:sz w:val="20"/>
          <w:lang w:eastAsia="ko-KR"/>
        </w:rPr>
        <w:t>2</w:t>
      </w:r>
      <w:r>
        <w:rPr>
          <w:rFonts w:cs="Arial"/>
          <w:bCs/>
          <w:color w:val="auto"/>
          <w:sz w:val="20"/>
        </w:rPr>
        <w:t xml:space="preserve"> MP camera shall have the following properties relating to the video signals it produces.</w:t>
      </w:r>
    </w:p>
    <w:p w14:paraId="055462EF" w14:textId="77777777" w:rsidR="001F17A1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H.264 and MJPEG compression, each derived from a dedicated encoder and capable of being streamed independently and simultaneously</w:t>
      </w:r>
    </w:p>
    <w:p w14:paraId="11640E32" w14:textId="77777777" w:rsidR="001F17A1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H.264 – frame rates</w:t>
      </w:r>
      <w:r w:rsidRPr="00291A23">
        <w:rPr>
          <w:rFonts w:eastAsia="맑은 고딕" w:cs="Arial" w:hint="eastAsia"/>
          <w:color w:val="auto"/>
          <w:sz w:val="20"/>
          <w:lang w:eastAsia="ko-KR"/>
        </w:rPr>
        <w:t xml:space="preserve"> up</w:t>
      </w:r>
      <w:r>
        <w:rPr>
          <w:rFonts w:cs="Arial"/>
          <w:color w:val="auto"/>
          <w:sz w:val="20"/>
        </w:rPr>
        <w:t xml:space="preserve"> to </w:t>
      </w:r>
      <w:r w:rsidRPr="00FC0394">
        <w:rPr>
          <w:rFonts w:eastAsia="맑은 고딕" w:cs="Arial" w:hint="eastAsia"/>
          <w:color w:val="auto"/>
          <w:sz w:val="20"/>
          <w:lang w:eastAsia="ko-KR"/>
        </w:rPr>
        <w:t>30</w:t>
      </w:r>
      <w:r>
        <w:rPr>
          <w:rFonts w:cs="Arial"/>
          <w:color w:val="auto"/>
          <w:sz w:val="20"/>
        </w:rPr>
        <w:t xml:space="preserve"> fps</w:t>
      </w:r>
    </w:p>
    <w:p w14:paraId="46813D73" w14:textId="77777777" w:rsidR="001F17A1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MJPEG – frame rates </w:t>
      </w:r>
      <w:r w:rsidRPr="00291A23">
        <w:rPr>
          <w:rFonts w:eastAsia="맑은 고딕" w:cs="Arial" w:hint="eastAsia"/>
          <w:color w:val="auto"/>
          <w:sz w:val="20"/>
          <w:lang w:eastAsia="ko-KR"/>
        </w:rPr>
        <w:t xml:space="preserve">up </w:t>
      </w:r>
      <w:r>
        <w:rPr>
          <w:rFonts w:cs="Arial"/>
          <w:color w:val="auto"/>
          <w:sz w:val="20"/>
        </w:rPr>
        <w:t>to 30 fps</w:t>
      </w:r>
    </w:p>
    <w:p w14:paraId="671F41D6" w14:textId="77777777" w:rsidR="001F17A1" w:rsidRPr="00490B77" w:rsidRDefault="001F17A1" w:rsidP="001F17A1">
      <w:pPr>
        <w:pStyle w:val="StyleDefaultComplex10pt"/>
        <w:pBdr>
          <w:bottom w:val="single" w:sz="4" w:space="1" w:color="auto"/>
        </w:pBdr>
        <w:spacing w:after="0" w:line="276" w:lineRule="auto"/>
        <w:ind w:left="1080"/>
        <w:jc w:val="both"/>
        <w:rPr>
          <w:rFonts w:cs="Arial"/>
          <w:b/>
          <w:color w:val="7030A0"/>
          <w:sz w:val="20"/>
        </w:rPr>
      </w:pPr>
    </w:p>
    <w:p w14:paraId="352D9F83" w14:textId="77777777" w:rsidR="001F17A1" w:rsidRPr="00490B77" w:rsidRDefault="001F17A1" w:rsidP="001F17A1">
      <w:pPr>
        <w:pStyle w:val="StyleDefaultComplex10pt"/>
        <w:spacing w:before="60" w:after="0" w:line="276" w:lineRule="auto"/>
        <w:ind w:left="1080"/>
        <w:jc w:val="both"/>
        <w:rPr>
          <w:rFonts w:cs="Arial"/>
          <w:b/>
          <w:color w:val="7030A0"/>
          <w:sz w:val="20"/>
        </w:rPr>
      </w:pPr>
      <w:r w:rsidRPr="00490B77">
        <w:rPr>
          <w:rFonts w:cs="Arial"/>
          <w:b/>
          <w:color w:val="7030A0"/>
          <w:sz w:val="20"/>
        </w:rPr>
        <w:t>Maximum frame rates are available at selected resolutions:</w:t>
      </w:r>
    </w:p>
    <w:p w14:paraId="324D263A" w14:textId="77777777" w:rsidR="001F17A1" w:rsidRPr="00490B77" w:rsidRDefault="001F17A1" w:rsidP="001F17A1">
      <w:pPr>
        <w:pStyle w:val="StyleDefaultComplex10pt"/>
        <w:spacing w:before="60" w:after="0" w:line="276" w:lineRule="auto"/>
        <w:ind w:left="1080"/>
        <w:jc w:val="both"/>
        <w:rPr>
          <w:rFonts w:cs="Arial"/>
          <w:b/>
          <w:color w:val="7030A0"/>
          <w:sz w:val="20"/>
        </w:rPr>
      </w:pPr>
      <w:r w:rsidRPr="00490B77">
        <w:rPr>
          <w:rFonts w:cs="Arial"/>
          <w:b/>
          <w:color w:val="7030A0"/>
          <w:sz w:val="20"/>
        </w:rPr>
        <w:t xml:space="preserve">H.264: </w:t>
      </w:r>
      <w:r w:rsidRPr="00FC0394">
        <w:rPr>
          <w:rFonts w:eastAsia="맑은 고딕" w:cs="Arial" w:hint="eastAsia"/>
          <w:b/>
          <w:color w:val="7030A0"/>
          <w:sz w:val="20"/>
          <w:lang w:eastAsia="ko-KR"/>
        </w:rPr>
        <w:t>3</w:t>
      </w:r>
      <w:r w:rsidRPr="00490B77">
        <w:rPr>
          <w:rFonts w:cs="Arial"/>
          <w:b/>
          <w:color w:val="7030A0"/>
          <w:sz w:val="20"/>
        </w:rPr>
        <w:t>0 fps is available at all resolutions</w:t>
      </w:r>
    </w:p>
    <w:p w14:paraId="54C05D67" w14:textId="77777777" w:rsidR="001F17A1" w:rsidRPr="00490B77" w:rsidRDefault="001F17A1" w:rsidP="001F17A1">
      <w:pPr>
        <w:pStyle w:val="StyleDefaultComplex10pt"/>
        <w:spacing w:before="60" w:after="0" w:line="276" w:lineRule="auto"/>
        <w:ind w:left="1080"/>
        <w:jc w:val="both"/>
        <w:rPr>
          <w:rFonts w:cs="Arial"/>
          <w:b/>
          <w:color w:val="7030A0"/>
          <w:sz w:val="20"/>
        </w:rPr>
      </w:pPr>
      <w:r w:rsidRPr="00490B77">
        <w:rPr>
          <w:rFonts w:cs="Arial"/>
          <w:b/>
          <w:color w:val="7030A0"/>
          <w:sz w:val="20"/>
        </w:rPr>
        <w:t>MJPEG: 30 fps available up to and including 800 x 600 resolution: 15 fps at all higher resolutions</w:t>
      </w:r>
    </w:p>
    <w:p w14:paraId="72CC2C8E" w14:textId="77777777" w:rsidR="001F17A1" w:rsidRDefault="001F17A1" w:rsidP="001F17A1">
      <w:pPr>
        <w:pStyle w:val="StyleDefaultComplex10pt"/>
        <w:pBdr>
          <w:top w:val="single" w:sz="4" w:space="1" w:color="auto"/>
        </w:pBdr>
        <w:spacing w:before="60" w:after="0" w:line="276" w:lineRule="auto"/>
        <w:ind w:left="1080"/>
        <w:jc w:val="both"/>
        <w:rPr>
          <w:rFonts w:cs="Arial"/>
          <w:color w:val="auto"/>
          <w:sz w:val="20"/>
        </w:rPr>
      </w:pPr>
    </w:p>
    <w:p w14:paraId="1DD63242" w14:textId="77777777" w:rsidR="001F17A1" w:rsidRPr="008C5F99" w:rsidRDefault="001F17A1" w:rsidP="001F17A1">
      <w:pPr>
        <w:pStyle w:val="StyleDefaultComplex10pt"/>
        <w:numPr>
          <w:ilvl w:val="3"/>
          <w:numId w:val="2"/>
        </w:numPr>
        <w:spacing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 xml:space="preserve">The </w:t>
      </w:r>
      <w:r>
        <w:rPr>
          <w:rFonts w:eastAsia="맑은 고딕" w:cs="Arial" w:hint="eastAsia"/>
          <w:bCs/>
          <w:color w:val="auto"/>
          <w:sz w:val="20"/>
          <w:lang w:eastAsia="ko-KR"/>
        </w:rPr>
        <w:t>2</w:t>
      </w:r>
      <w:r w:rsidRPr="008C5F99">
        <w:rPr>
          <w:rFonts w:cs="Arial"/>
          <w:bCs/>
          <w:color w:val="auto"/>
          <w:sz w:val="20"/>
        </w:rPr>
        <w:t xml:space="preserve"> MP camera shall be able to configure up to 10 independent video stream profiles with differing encoding, quality, frame rate, resolution, and bit rate settings. </w:t>
      </w:r>
    </w:p>
    <w:p w14:paraId="3D52CC64" w14:textId="77777777" w:rsidR="001F17A1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Resolution selections</w:t>
      </w:r>
    </w:p>
    <w:p w14:paraId="2C77FDEF" w14:textId="77777777" w:rsidR="001F17A1" w:rsidRPr="008C5F99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291A23">
        <w:rPr>
          <w:rFonts w:eastAsia="맑은 고딕" w:cs="Arial" w:hint="eastAsia"/>
          <w:color w:val="auto"/>
          <w:sz w:val="20"/>
          <w:lang w:eastAsia="ko-KR"/>
        </w:rPr>
        <w:t xml:space="preserve">1080p (1920 x 1080) Full HD, </w:t>
      </w:r>
      <w:r w:rsidRPr="008C5F99">
        <w:rPr>
          <w:rFonts w:cs="Arial"/>
          <w:color w:val="auto"/>
          <w:sz w:val="20"/>
        </w:rPr>
        <w:t>720p (1280 x 720) HD</w:t>
      </w:r>
    </w:p>
    <w:p w14:paraId="125578FE" w14:textId="77777777" w:rsidR="001F17A1" w:rsidRPr="00432090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ind w:leftChars="540" w:left="1080" w:firstLineChars="200" w:firstLine="400"/>
        <w:jc w:val="both"/>
        <w:rPr>
          <w:rFonts w:cs="Arial" w:hint="eastAsia"/>
          <w:color w:val="auto"/>
          <w:sz w:val="20"/>
        </w:rPr>
      </w:pPr>
      <w:r w:rsidRPr="00432090">
        <w:rPr>
          <w:rFonts w:cs="Arial"/>
          <w:color w:val="auto"/>
          <w:sz w:val="20"/>
        </w:rPr>
        <w:t>1280 x 1024, 1280 x 960, 1024 x 768,</w:t>
      </w:r>
      <w:r w:rsidRPr="00291A23">
        <w:rPr>
          <w:rFonts w:eastAsia="맑은 고딕" w:cs="Arial" w:hint="eastAsia"/>
          <w:color w:val="auto"/>
          <w:sz w:val="20"/>
          <w:lang w:eastAsia="ko-KR"/>
        </w:rPr>
        <w:t xml:space="preserve"> </w:t>
      </w:r>
      <w:r w:rsidRPr="00432090">
        <w:rPr>
          <w:rFonts w:cs="Arial"/>
          <w:color w:val="auto"/>
          <w:sz w:val="20"/>
        </w:rPr>
        <w:t>800 x 600, 800 x 450, 720 x 576, 640 x 480, 640 x 360,</w:t>
      </w:r>
    </w:p>
    <w:p w14:paraId="740F6078" w14:textId="77777777" w:rsidR="001F17A1" w:rsidRPr="00432090" w:rsidRDefault="001F17A1" w:rsidP="001F17A1">
      <w:pPr>
        <w:pStyle w:val="StyleDefaultComplex10pt"/>
        <w:spacing w:before="60" w:after="0" w:line="276" w:lineRule="auto"/>
        <w:ind w:leftChars="740" w:left="1480" w:firstLineChars="150" w:firstLine="300"/>
        <w:jc w:val="both"/>
        <w:rPr>
          <w:rFonts w:cs="Arial" w:hint="eastAsia"/>
          <w:color w:val="auto"/>
          <w:sz w:val="20"/>
        </w:rPr>
      </w:pPr>
      <w:r w:rsidRPr="00291A23">
        <w:rPr>
          <w:rFonts w:eastAsia="맑은 고딕" w:cs="Arial" w:hint="eastAsia"/>
          <w:color w:val="auto"/>
          <w:sz w:val="20"/>
          <w:lang w:eastAsia="ko-KR"/>
        </w:rPr>
        <w:t xml:space="preserve"> </w:t>
      </w:r>
      <w:r w:rsidRPr="00432090">
        <w:rPr>
          <w:rFonts w:cs="Arial"/>
          <w:color w:val="auto"/>
          <w:sz w:val="20"/>
        </w:rPr>
        <w:t xml:space="preserve">320 x 240, 320 x 180 </w:t>
      </w:r>
    </w:p>
    <w:p w14:paraId="0CF4BE47" w14:textId="77777777" w:rsidR="001F17A1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Simultaneous unicast access by up to 1</w:t>
      </w:r>
      <w:r w:rsidRPr="001D707E">
        <w:rPr>
          <w:rFonts w:eastAsia="맑은 고딕" w:cs="Arial" w:hint="eastAsia"/>
          <w:color w:val="auto"/>
          <w:sz w:val="20"/>
          <w:lang w:eastAsia="ko-KR"/>
        </w:rPr>
        <w:t>5</w:t>
      </w:r>
      <w:r>
        <w:rPr>
          <w:rFonts w:cs="Arial"/>
          <w:color w:val="auto"/>
          <w:sz w:val="20"/>
        </w:rPr>
        <w:t xml:space="preserve"> users</w:t>
      </w:r>
    </w:p>
    <w:p w14:paraId="243465D0" w14:textId="77777777" w:rsidR="001F17A1" w:rsidRPr="008A5761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M</w:t>
      </w:r>
      <w:r w:rsidRPr="008A5761">
        <w:rPr>
          <w:rFonts w:cs="Arial"/>
          <w:color w:val="auto"/>
          <w:sz w:val="20"/>
        </w:rPr>
        <w:t>ulticast or unicast capable</w:t>
      </w:r>
    </w:p>
    <w:p w14:paraId="0932A300" w14:textId="77777777" w:rsidR="001F17A1" w:rsidRPr="008A5761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A5761">
        <w:rPr>
          <w:rFonts w:cs="Arial"/>
          <w:color w:val="auto"/>
          <w:sz w:val="20"/>
        </w:rPr>
        <w:t>Dynamic DNS (DDNS) support</w:t>
      </w:r>
    </w:p>
    <w:p w14:paraId="76A3E095" w14:textId="77777777" w:rsidR="001F17A1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1V peak-peak composite video output signal at camera for setup and diagnostics</w:t>
      </w:r>
    </w:p>
    <w:p w14:paraId="07EBAD11" w14:textId="77777777" w:rsidR="001F17A1" w:rsidRPr="00EB15A2" w:rsidRDefault="001F17A1" w:rsidP="001F17A1">
      <w:pPr>
        <w:pStyle w:val="StyleDefaultComplex10pt"/>
        <w:numPr>
          <w:ilvl w:val="2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Camera – The </w:t>
      </w:r>
      <w:r>
        <w:rPr>
          <w:rFonts w:eastAsia="맑은 고딕" w:cs="Arial" w:hint="eastAsia"/>
          <w:bCs/>
          <w:color w:val="auto"/>
          <w:sz w:val="20"/>
          <w:lang w:eastAsia="ko-KR"/>
        </w:rPr>
        <w:t>2</w:t>
      </w:r>
      <w:r>
        <w:rPr>
          <w:rFonts w:cs="Arial"/>
          <w:bCs/>
          <w:color w:val="auto"/>
          <w:sz w:val="20"/>
        </w:rPr>
        <w:t xml:space="preserve"> MP camera device shall have the following physical and performance properties:</w:t>
      </w:r>
    </w:p>
    <w:p w14:paraId="775B1F3E" w14:textId="77777777" w:rsidR="001F17A1" w:rsidRPr="00EB15A2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Dustproof, waterproof, and IP66 rated.</w:t>
      </w:r>
    </w:p>
    <w:p w14:paraId="7DCA84F5" w14:textId="77777777" w:rsidR="001F17A1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True day/night operation with removable IR cut filter</w:t>
      </w:r>
    </w:p>
    <w:p w14:paraId="5D5B9986" w14:textId="77777777" w:rsidR="001F17A1" w:rsidRPr="008C5F99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L</w:t>
      </w:r>
      <w:r>
        <w:rPr>
          <w:rFonts w:cs="Arial"/>
          <w:color w:val="auto"/>
          <w:sz w:val="20"/>
        </w:rPr>
        <w:t xml:space="preserve">ow light level operation to </w:t>
      </w:r>
      <w:r w:rsidRPr="00291A23">
        <w:rPr>
          <w:rFonts w:eastAsia="맑은 고딕" w:cs="Arial" w:hint="eastAsia"/>
          <w:color w:val="auto"/>
          <w:sz w:val="20"/>
          <w:lang w:eastAsia="ko-KR"/>
        </w:rPr>
        <w:t>0</w:t>
      </w:r>
      <w:r>
        <w:rPr>
          <w:rFonts w:cs="Arial"/>
          <w:color w:val="auto"/>
          <w:sz w:val="20"/>
        </w:rPr>
        <w:t>.</w:t>
      </w:r>
      <w:r>
        <w:rPr>
          <w:rFonts w:eastAsia="맑은 고딕" w:cs="Arial" w:hint="eastAsia"/>
          <w:color w:val="auto"/>
          <w:sz w:val="20"/>
          <w:lang w:eastAsia="ko-KR"/>
        </w:rPr>
        <w:t>15</w:t>
      </w:r>
      <w:r w:rsidRPr="008C5F99">
        <w:rPr>
          <w:rFonts w:cs="Arial"/>
          <w:color w:val="auto"/>
          <w:sz w:val="20"/>
        </w:rPr>
        <w:t xml:space="preserve"> lux (color) and 0</w:t>
      </w:r>
      <w:r w:rsidRPr="00FC0394">
        <w:rPr>
          <w:rFonts w:eastAsia="맑은 고딕" w:cs="Arial" w:hint="eastAsia"/>
          <w:color w:val="auto"/>
          <w:sz w:val="20"/>
          <w:lang w:eastAsia="ko-KR"/>
        </w:rPr>
        <w:t>.0</w:t>
      </w:r>
      <w:r>
        <w:rPr>
          <w:rFonts w:eastAsia="맑은 고딕" w:cs="Arial" w:hint="eastAsia"/>
          <w:color w:val="auto"/>
          <w:sz w:val="20"/>
          <w:lang w:eastAsia="ko-KR"/>
        </w:rPr>
        <w:t>1</w:t>
      </w:r>
      <w:r w:rsidRPr="00FC0394">
        <w:rPr>
          <w:rFonts w:eastAsia="맑은 고딕" w:cs="Arial" w:hint="eastAsia"/>
          <w:color w:val="auto"/>
          <w:sz w:val="20"/>
          <w:lang w:eastAsia="ko-KR"/>
        </w:rPr>
        <w:t>5</w:t>
      </w:r>
      <w:r w:rsidRPr="008C5F99">
        <w:rPr>
          <w:rFonts w:cs="Arial"/>
          <w:color w:val="auto"/>
          <w:sz w:val="20"/>
        </w:rPr>
        <w:t xml:space="preserve"> lux (black and white)</w:t>
      </w:r>
    </w:p>
    <w:p w14:paraId="1E1D8086" w14:textId="77777777" w:rsidR="001F17A1" w:rsidRPr="008C5F99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1</w:t>
      </w:r>
      <w:r w:rsidRPr="00FC0394">
        <w:rPr>
          <w:rFonts w:eastAsia="맑은 고딕" w:cs="Arial" w:hint="eastAsia"/>
          <w:color w:val="auto"/>
          <w:sz w:val="20"/>
          <w:lang w:eastAsia="ko-KR"/>
        </w:rPr>
        <w:t>00</w:t>
      </w:r>
      <w:r w:rsidRPr="008C5F99">
        <w:rPr>
          <w:rFonts w:cs="Arial"/>
          <w:color w:val="auto"/>
          <w:sz w:val="20"/>
        </w:rPr>
        <w:t xml:space="preserve"> dB multi-exposure</w:t>
      </w:r>
      <w:r>
        <w:rPr>
          <w:rFonts w:cs="Arial"/>
          <w:color w:val="auto"/>
          <w:sz w:val="20"/>
        </w:rPr>
        <w:t xml:space="preserve"> </w:t>
      </w:r>
      <w:r w:rsidRPr="008C5F99">
        <w:rPr>
          <w:rFonts w:cs="Arial"/>
          <w:color w:val="auto"/>
          <w:sz w:val="20"/>
        </w:rPr>
        <w:t>Wide Dynamic Range, providing a wide range between dark and light areas visible at the same time</w:t>
      </w:r>
    </w:p>
    <w:p w14:paraId="6CD85C29" w14:textId="77777777" w:rsidR="001F17A1" w:rsidRPr="00C5712D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color w:val="auto"/>
          <w:sz w:val="20"/>
        </w:rPr>
        <w:t>2D and 3D digital noise reduction</w:t>
      </w:r>
      <w:r w:rsidRPr="00C5712D">
        <w:rPr>
          <w:rFonts w:cs="Arial"/>
          <w:bCs/>
          <w:color w:val="auto"/>
          <w:sz w:val="20"/>
        </w:rPr>
        <w:t xml:space="preserve"> </w:t>
      </w:r>
    </w:p>
    <w:p w14:paraId="435475AC" w14:textId="77777777" w:rsidR="001F17A1" w:rsidRPr="00C5712D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 xml:space="preserve">Integral IR illumination, providing effective visibility of </w:t>
      </w:r>
      <w:r w:rsidRPr="001D707E">
        <w:rPr>
          <w:rFonts w:eastAsia="맑은 고딕" w:cs="Arial" w:hint="eastAsia"/>
          <w:bCs/>
          <w:color w:val="auto"/>
          <w:sz w:val="20"/>
          <w:lang w:eastAsia="ko-KR"/>
        </w:rPr>
        <w:t>10</w:t>
      </w:r>
      <w:r w:rsidRPr="008C5F99">
        <w:rPr>
          <w:rFonts w:cs="Arial"/>
          <w:bCs/>
          <w:color w:val="auto"/>
          <w:sz w:val="20"/>
        </w:rPr>
        <w:t xml:space="preserve">0m </w:t>
      </w:r>
      <w:r w:rsidRPr="001D707E">
        <w:rPr>
          <w:rFonts w:eastAsia="맑은 고딕" w:cs="Arial" w:hint="eastAsia"/>
          <w:bCs/>
          <w:color w:val="auto"/>
          <w:sz w:val="20"/>
          <w:lang w:eastAsia="ko-KR"/>
        </w:rPr>
        <w:t xml:space="preserve">(328.08 ft.) </w:t>
      </w:r>
      <w:r w:rsidRPr="008C5F99">
        <w:rPr>
          <w:rFonts w:cs="Arial"/>
          <w:bCs/>
          <w:color w:val="auto"/>
          <w:sz w:val="20"/>
        </w:rPr>
        <w:t>at 0 Lux when activated in Black &amp; White mode.</w:t>
      </w:r>
    </w:p>
    <w:p w14:paraId="1A332D2A" w14:textId="77777777" w:rsidR="001F17A1" w:rsidRPr="008C5F99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Digital zoom</w:t>
      </w:r>
    </w:p>
    <w:p w14:paraId="38586A64" w14:textId="77777777" w:rsidR="001F17A1" w:rsidRPr="008C5F99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32 privacy masking regions utilizing a 4 point polygon</w:t>
      </w:r>
    </w:p>
    <w:p w14:paraId="32F658C5" w14:textId="77777777" w:rsidR="001F17A1" w:rsidRPr="008C5F99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Digital image stabilization</w:t>
      </w:r>
    </w:p>
    <w:p w14:paraId="2FB83A42" w14:textId="77777777" w:rsidR="001F17A1" w:rsidRPr="008C5F99" w:rsidRDefault="001F17A1" w:rsidP="001F17A1">
      <w:pPr>
        <w:pStyle w:val="StyleDefaultComplex10pt"/>
        <w:numPr>
          <w:ilvl w:val="2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In</w:t>
      </w:r>
      <w:r>
        <w:rPr>
          <w:rFonts w:cs="Arial"/>
          <w:color w:val="auto"/>
          <w:sz w:val="20"/>
        </w:rPr>
        <w:t xml:space="preserve">telligence and Analytics – The </w:t>
      </w:r>
      <w:r>
        <w:rPr>
          <w:rFonts w:eastAsia="맑은 고딕" w:cs="Arial" w:hint="eastAsia"/>
          <w:color w:val="auto"/>
          <w:sz w:val="20"/>
          <w:lang w:eastAsia="ko-KR"/>
        </w:rPr>
        <w:t>2</w:t>
      </w:r>
      <w:r w:rsidRPr="008C5F99">
        <w:rPr>
          <w:rFonts w:cs="Arial"/>
          <w:color w:val="auto"/>
          <w:sz w:val="20"/>
        </w:rPr>
        <w:t xml:space="preserve"> MP camera shall have a suite of integral intelligent operations and analytic functions to include:</w:t>
      </w:r>
    </w:p>
    <w:p w14:paraId="499FD4C3" w14:textId="77777777" w:rsidR="001F17A1" w:rsidRPr="008C5F99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Motion detection with four definable detection areas, minimum / maximum object size definition and a learning algorithm that ignores false alarms such as trees and waves on water.</w:t>
      </w:r>
    </w:p>
    <w:p w14:paraId="13B20E11" w14:textId="77777777" w:rsidR="001F17A1" w:rsidRPr="008C5F99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Detection of logical events of specified conditions from the camera’s video input</w:t>
      </w:r>
    </w:p>
    <w:p w14:paraId="30D251C2" w14:textId="77777777" w:rsidR="001F17A1" w:rsidRPr="008C5F99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line crossing (passing)</w:t>
      </w:r>
    </w:p>
    <w:p w14:paraId="0F974011" w14:textId="77777777" w:rsidR="001F17A1" w:rsidRPr="008C5F99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appear/disappear</w:t>
      </w:r>
    </w:p>
    <w:p w14:paraId="388195AE" w14:textId="77777777" w:rsidR="001F17A1" w:rsidRPr="008C5F99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audio detection</w:t>
      </w:r>
    </w:p>
    <w:p w14:paraId="5E581551" w14:textId="77777777" w:rsidR="001F17A1" w:rsidRPr="008C5F99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camera tamper (scene change)</w:t>
      </w:r>
    </w:p>
    <w:p w14:paraId="7436ADD9" w14:textId="77777777" w:rsidR="001F17A1" w:rsidRPr="008C5F99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enter/exit a predefined zone</w:t>
      </w:r>
    </w:p>
    <w:p w14:paraId="70B84D79" w14:textId="77777777" w:rsidR="001F17A1" w:rsidRPr="00EB15A2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F</w:t>
      </w:r>
      <w:r w:rsidRPr="006E6D8B">
        <w:rPr>
          <w:rFonts w:cs="Arial"/>
          <w:color w:val="auto"/>
          <w:sz w:val="20"/>
        </w:rPr>
        <w:t>ace detection</w:t>
      </w:r>
      <w:r w:rsidRPr="006E6D8B">
        <w:t xml:space="preserve"> </w:t>
      </w:r>
      <w:r w:rsidRPr="006E6D8B">
        <w:rPr>
          <w:rFonts w:cs="Arial"/>
          <w:color w:val="auto"/>
          <w:sz w:val="20"/>
        </w:rPr>
        <w:t xml:space="preserve">used to create an event whenever there is a face </w:t>
      </w:r>
      <w:r>
        <w:rPr>
          <w:rFonts w:cs="Arial"/>
          <w:color w:val="auto"/>
          <w:sz w:val="20"/>
        </w:rPr>
        <w:t xml:space="preserve">or multiple faces in the image, up to </w:t>
      </w:r>
      <w:r w:rsidRPr="00EB15A2">
        <w:rPr>
          <w:rFonts w:cs="Arial"/>
          <w:color w:val="auto"/>
          <w:sz w:val="20"/>
        </w:rPr>
        <w:t>detect</w:t>
      </w:r>
      <w:r>
        <w:rPr>
          <w:rFonts w:cs="Arial"/>
          <w:color w:val="auto"/>
          <w:sz w:val="20"/>
        </w:rPr>
        <w:t>ion of</w:t>
      </w:r>
      <w:r w:rsidRPr="00EB15A2">
        <w:rPr>
          <w:rFonts w:cs="Arial"/>
          <w:color w:val="auto"/>
          <w:sz w:val="20"/>
        </w:rPr>
        <w:t xml:space="preserve"> 32 faces simultaneously</w:t>
      </w:r>
    </w:p>
    <w:p w14:paraId="69810DAC" w14:textId="77777777" w:rsidR="001F17A1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Audio detection above a specified threshold </w:t>
      </w:r>
    </w:p>
    <w:p w14:paraId="16F65CEC" w14:textId="77777777" w:rsidR="001F17A1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5A03C7">
        <w:rPr>
          <w:rFonts w:cs="Arial"/>
          <w:color w:val="auto"/>
          <w:sz w:val="20"/>
        </w:rPr>
        <w:t xml:space="preserve">Smart Codec </w:t>
      </w:r>
      <w:r>
        <w:rPr>
          <w:rFonts w:cs="Arial"/>
          <w:color w:val="auto"/>
          <w:sz w:val="20"/>
        </w:rPr>
        <w:t>o</w:t>
      </w:r>
      <w:r w:rsidRPr="005A03C7">
        <w:rPr>
          <w:rFonts w:cs="Arial"/>
          <w:color w:val="auto"/>
          <w:sz w:val="20"/>
        </w:rPr>
        <w:t xml:space="preserve">peration in which the camera adaptively alters the video compression for a </w:t>
      </w:r>
      <w:r>
        <w:rPr>
          <w:rFonts w:cs="Arial"/>
          <w:color w:val="auto"/>
          <w:sz w:val="20"/>
        </w:rPr>
        <w:t>region of interest or a detected face</w:t>
      </w:r>
      <w:r w:rsidRPr="005A03C7">
        <w:rPr>
          <w:rFonts w:cs="Arial"/>
          <w:color w:val="auto"/>
          <w:sz w:val="20"/>
        </w:rPr>
        <w:t xml:space="preserve"> to improve the quality of video in the area specified.</w:t>
      </w:r>
    </w:p>
    <w:p w14:paraId="0457909F" w14:textId="77777777" w:rsidR="001F17A1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definable up to 5 regions of interest</w:t>
      </w:r>
    </w:p>
    <w:p w14:paraId="2E53D0CC" w14:textId="77777777" w:rsidR="001F17A1" w:rsidRPr="008C5F99" w:rsidRDefault="001F17A1" w:rsidP="001F17A1">
      <w:pPr>
        <w:pStyle w:val="StyleDefaultComplex10pt"/>
        <w:numPr>
          <w:ilvl w:val="2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 xml:space="preserve">Interoperability – The </w:t>
      </w:r>
      <w:r>
        <w:rPr>
          <w:rFonts w:eastAsia="맑은 고딕" w:cs="Arial" w:hint="eastAsia"/>
          <w:bCs/>
          <w:color w:val="auto"/>
          <w:sz w:val="20"/>
          <w:lang w:eastAsia="ko-KR"/>
        </w:rPr>
        <w:t>2</w:t>
      </w:r>
      <w:r w:rsidRPr="008C5F99">
        <w:rPr>
          <w:rFonts w:cs="Arial"/>
          <w:bCs/>
          <w:color w:val="auto"/>
          <w:sz w:val="20"/>
        </w:rPr>
        <w:t xml:space="preserve"> MP camera shall be ONVIF Profile </w:t>
      </w:r>
      <w:r>
        <w:rPr>
          <w:rFonts w:cs="Arial"/>
          <w:bCs/>
          <w:color w:val="auto"/>
          <w:sz w:val="20"/>
        </w:rPr>
        <w:t xml:space="preserve">S </w:t>
      </w:r>
      <w:r w:rsidRPr="008C5F99">
        <w:rPr>
          <w:rFonts w:cs="Arial"/>
          <w:bCs/>
          <w:color w:val="auto"/>
          <w:sz w:val="20"/>
        </w:rPr>
        <w:t>compliant.</w:t>
      </w:r>
    </w:p>
    <w:p w14:paraId="607DDBF4" w14:textId="77777777" w:rsidR="001F17A1" w:rsidRPr="008C5F99" w:rsidRDefault="001F17A1" w:rsidP="001F17A1">
      <w:pPr>
        <w:pStyle w:val="StyleDefaultComplex10pt"/>
        <w:numPr>
          <w:ilvl w:val="2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color w:val="auto"/>
          <w:sz w:val="20"/>
        </w:rPr>
        <w:t xml:space="preserve">The </w:t>
      </w:r>
      <w:r>
        <w:rPr>
          <w:rFonts w:eastAsia="맑은 고딕" w:cs="Arial" w:hint="eastAsia"/>
          <w:color w:val="auto"/>
          <w:sz w:val="20"/>
          <w:lang w:eastAsia="ko-KR"/>
        </w:rPr>
        <w:t>2</w:t>
      </w:r>
      <w:r w:rsidRPr="008C5F99">
        <w:rPr>
          <w:rFonts w:cs="Arial"/>
          <w:color w:val="auto"/>
          <w:sz w:val="20"/>
        </w:rPr>
        <w:t xml:space="preserve"> MP camera shall possess the following further characteristics:</w:t>
      </w:r>
    </w:p>
    <w:p w14:paraId="576C022C" w14:textId="77777777" w:rsidR="001F17A1" w:rsidRPr="008C5F99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Built-in web server, accessed via standard browsers including Internet Explorer, Firefox, Chrome &amp; Safari</w:t>
      </w:r>
    </w:p>
    <w:p w14:paraId="659C265A" w14:textId="77777777" w:rsidR="001F17A1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Micro SD/SDHC/SDXC memory card and NAS</w:t>
      </w:r>
      <w:r>
        <w:rPr>
          <w:rFonts w:cs="Arial"/>
          <w:color w:val="auto"/>
          <w:sz w:val="20"/>
        </w:rPr>
        <w:t xml:space="preserve"> recording options, with configurable pre-alarm and post-alarm recording intervals</w:t>
      </w:r>
    </w:p>
    <w:p w14:paraId="327838C4" w14:textId="77777777" w:rsidR="001F17A1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Bi-directional audio</w:t>
      </w:r>
    </w:p>
    <w:p w14:paraId="49268A86" w14:textId="77777777" w:rsidR="001F17A1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Alarms and notifications</w:t>
      </w:r>
    </w:p>
    <w:p w14:paraId="669D0FEB" w14:textId="77777777" w:rsidR="001F17A1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FC0394">
        <w:rPr>
          <w:rFonts w:eastAsia="맑은 고딕" w:cs="Arial" w:hint="eastAsia"/>
          <w:color w:val="auto"/>
          <w:sz w:val="20"/>
          <w:lang w:eastAsia="ko-KR"/>
        </w:rPr>
        <w:t xml:space="preserve">4 </w:t>
      </w:r>
      <w:r>
        <w:rPr>
          <w:rFonts w:cs="Arial"/>
          <w:color w:val="auto"/>
          <w:sz w:val="20"/>
        </w:rPr>
        <w:t xml:space="preserve">physical alarm input and </w:t>
      </w:r>
      <w:r>
        <w:rPr>
          <w:rFonts w:eastAsia="맑은 고딕" w:cs="Arial" w:hint="eastAsia"/>
          <w:color w:val="auto"/>
          <w:sz w:val="20"/>
          <w:lang w:eastAsia="ko-KR"/>
        </w:rPr>
        <w:t>3</w:t>
      </w:r>
      <w:r w:rsidRPr="00FC0394">
        <w:rPr>
          <w:rFonts w:eastAsia="맑은 고딕" w:cs="Arial" w:hint="eastAsia"/>
          <w:color w:val="auto"/>
          <w:sz w:val="20"/>
          <w:lang w:eastAsia="ko-KR"/>
        </w:rPr>
        <w:t xml:space="preserve"> </w:t>
      </w:r>
      <w:r>
        <w:rPr>
          <w:rFonts w:cs="Arial"/>
          <w:color w:val="auto"/>
          <w:sz w:val="20"/>
        </w:rPr>
        <w:t>output</w:t>
      </w:r>
    </w:p>
    <w:p w14:paraId="32789106" w14:textId="77777777" w:rsidR="001F17A1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alarm notification triggers:</w:t>
      </w:r>
    </w:p>
    <w:p w14:paraId="5660672C" w14:textId="77777777" w:rsidR="001F17A1" w:rsidRPr="00624493" w:rsidRDefault="001F17A1" w:rsidP="001F17A1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1D707E">
        <w:rPr>
          <w:rFonts w:eastAsia="맑은 고딕" w:cs="Arial" w:hint="eastAsia"/>
          <w:color w:val="auto"/>
          <w:sz w:val="20"/>
          <w:lang w:eastAsia="ko-KR"/>
        </w:rPr>
        <w:t xml:space="preserve">intelligent </w:t>
      </w:r>
      <w:r>
        <w:rPr>
          <w:rFonts w:cs="Arial"/>
          <w:color w:val="auto"/>
          <w:sz w:val="20"/>
        </w:rPr>
        <w:t>video analytics</w:t>
      </w:r>
    </w:p>
    <w:p w14:paraId="4B62F493" w14:textId="77777777" w:rsidR="001F17A1" w:rsidRPr="00624493" w:rsidRDefault="001F17A1" w:rsidP="001F17A1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9B1781">
        <w:rPr>
          <w:rFonts w:eastAsia="맑은 고딕" w:cs="Arial" w:hint="eastAsia"/>
          <w:color w:val="auto"/>
          <w:sz w:val="20"/>
          <w:lang w:eastAsia="ko-KR"/>
        </w:rPr>
        <w:t>motion detection</w:t>
      </w:r>
    </w:p>
    <w:p w14:paraId="2E4D9354" w14:textId="77777777" w:rsidR="001F17A1" w:rsidRDefault="001F17A1" w:rsidP="001F17A1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n</w:t>
      </w:r>
      <w:r w:rsidRPr="008A5761">
        <w:rPr>
          <w:rFonts w:cs="Arial"/>
          <w:color w:val="auto"/>
          <w:sz w:val="20"/>
        </w:rPr>
        <w:t>etwork disconnection</w:t>
      </w:r>
    </w:p>
    <w:p w14:paraId="7119D4E1" w14:textId="77777777" w:rsidR="001F17A1" w:rsidRDefault="001F17A1" w:rsidP="001F17A1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physical a</w:t>
      </w:r>
      <w:r w:rsidRPr="008A5761">
        <w:rPr>
          <w:rFonts w:cs="Arial"/>
          <w:color w:val="auto"/>
          <w:sz w:val="20"/>
        </w:rPr>
        <w:t>larm input</w:t>
      </w:r>
    </w:p>
    <w:p w14:paraId="0708B401" w14:textId="77777777" w:rsidR="001F17A1" w:rsidRDefault="001F17A1" w:rsidP="001F17A1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event from embedded third party application </w:t>
      </w:r>
    </w:p>
    <w:p w14:paraId="73EE2C01" w14:textId="77777777" w:rsidR="001F17A1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available notification means upon trigger:</w:t>
      </w:r>
    </w:p>
    <w:p w14:paraId="131B118F" w14:textId="77777777" w:rsidR="001F17A1" w:rsidRPr="00C53C26" w:rsidRDefault="001F17A1" w:rsidP="001F17A1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C53C26">
        <w:rPr>
          <w:rFonts w:cs="Arial"/>
          <w:color w:val="auto"/>
          <w:sz w:val="20"/>
        </w:rPr>
        <w:t xml:space="preserve">file upload via </w:t>
      </w:r>
      <w:r>
        <w:rPr>
          <w:rFonts w:cs="Arial"/>
          <w:color w:val="auto"/>
          <w:sz w:val="20"/>
        </w:rPr>
        <w:t>FTP</w:t>
      </w:r>
      <w:r w:rsidRPr="00C53C26">
        <w:rPr>
          <w:rFonts w:cs="Arial"/>
          <w:color w:val="auto"/>
          <w:sz w:val="20"/>
        </w:rPr>
        <w:t xml:space="preserve"> and e-mail</w:t>
      </w:r>
    </w:p>
    <w:p w14:paraId="107D63B5" w14:textId="77777777" w:rsidR="001F17A1" w:rsidRPr="00C53C26" w:rsidRDefault="001F17A1" w:rsidP="001F17A1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C53C26">
        <w:rPr>
          <w:rFonts w:cs="Arial"/>
          <w:color w:val="auto"/>
          <w:sz w:val="20"/>
        </w:rPr>
        <w:t>notification via e-mail</w:t>
      </w:r>
    </w:p>
    <w:p w14:paraId="3566D88B" w14:textId="77777777" w:rsidR="001F17A1" w:rsidRPr="00C53C26" w:rsidRDefault="001F17A1" w:rsidP="001F17A1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record to </w:t>
      </w:r>
      <w:r w:rsidRPr="00C53C26">
        <w:rPr>
          <w:rFonts w:cs="Arial"/>
          <w:color w:val="auto"/>
          <w:sz w:val="20"/>
        </w:rPr>
        <w:t>local storage (</w:t>
      </w:r>
      <w:r>
        <w:rPr>
          <w:rFonts w:cs="Arial"/>
          <w:color w:val="auto"/>
          <w:sz w:val="20"/>
        </w:rPr>
        <w:t>SD card</w:t>
      </w:r>
      <w:r w:rsidRPr="00C53C26">
        <w:rPr>
          <w:rFonts w:cs="Arial"/>
          <w:color w:val="auto"/>
          <w:sz w:val="20"/>
        </w:rPr>
        <w:t>)</w:t>
      </w:r>
    </w:p>
    <w:p w14:paraId="458E1267" w14:textId="77777777" w:rsidR="001F17A1" w:rsidRPr="00C53C26" w:rsidRDefault="001F17A1" w:rsidP="001F17A1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record to network storage</w:t>
      </w:r>
    </w:p>
    <w:p w14:paraId="7664E550" w14:textId="77777777" w:rsidR="001F17A1" w:rsidRDefault="001F17A1" w:rsidP="001F17A1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C53C26">
        <w:rPr>
          <w:rFonts w:cs="Arial"/>
          <w:color w:val="auto"/>
          <w:sz w:val="20"/>
        </w:rPr>
        <w:t>external output</w:t>
      </w:r>
    </w:p>
    <w:p w14:paraId="17BE1D7C" w14:textId="77777777" w:rsidR="001F17A1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C53C26">
        <w:rPr>
          <w:rFonts w:cs="Arial"/>
          <w:color w:val="auto"/>
          <w:sz w:val="20"/>
        </w:rPr>
        <w:t xml:space="preserve"> </w:t>
      </w:r>
      <w:r>
        <w:rPr>
          <w:rFonts w:cs="Arial"/>
          <w:color w:val="auto"/>
          <w:sz w:val="20"/>
        </w:rPr>
        <w:t>POE capable</w:t>
      </w:r>
    </w:p>
    <w:p w14:paraId="737DD56B" w14:textId="77777777" w:rsidR="001F17A1" w:rsidRPr="0017600F" w:rsidRDefault="001F17A1" w:rsidP="001F17A1">
      <w:pPr>
        <w:pStyle w:val="StyleDefaultComplex10pt"/>
        <w:numPr>
          <w:ilvl w:val="1"/>
          <w:numId w:val="2"/>
        </w:numPr>
        <w:spacing w:before="120" w:after="120" w:line="276" w:lineRule="auto"/>
        <w:jc w:val="both"/>
        <w:rPr>
          <w:rFonts w:cs="Arial"/>
          <w:b/>
          <w:sz w:val="20"/>
        </w:rPr>
      </w:pPr>
      <w:r w:rsidRPr="0017600F">
        <w:rPr>
          <w:rFonts w:cs="Arial"/>
          <w:b/>
          <w:bCs/>
          <w:color w:val="auto"/>
          <w:sz w:val="20"/>
        </w:rPr>
        <w:t>CAMERA SOFTWARE</w:t>
      </w:r>
    </w:p>
    <w:p w14:paraId="3D714CA1" w14:textId="77777777" w:rsidR="001F17A1" w:rsidRDefault="001F17A1" w:rsidP="001F17A1">
      <w:pPr>
        <w:pStyle w:val="StyleDefaultComplex10pt"/>
        <w:numPr>
          <w:ilvl w:val="2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A10114">
        <w:rPr>
          <w:rFonts w:cs="Arial"/>
          <w:sz w:val="20"/>
        </w:rPr>
        <w:t xml:space="preserve">The </w:t>
      </w:r>
      <w:r>
        <w:rPr>
          <w:rFonts w:eastAsia="맑은 고딕" w:cs="Arial" w:hint="eastAsia"/>
          <w:bCs/>
          <w:color w:val="auto"/>
          <w:sz w:val="20"/>
          <w:lang w:eastAsia="ko-KR"/>
        </w:rPr>
        <w:t>2</w:t>
      </w:r>
      <w:r>
        <w:rPr>
          <w:rFonts w:cs="Arial"/>
          <w:bCs/>
          <w:color w:val="auto"/>
          <w:sz w:val="20"/>
        </w:rPr>
        <w:t xml:space="preserve"> MP</w:t>
      </w:r>
      <w:r w:rsidRPr="00A10114">
        <w:rPr>
          <w:rFonts w:cs="Arial"/>
          <w:bCs/>
          <w:color w:val="auto"/>
          <w:sz w:val="20"/>
        </w:rPr>
        <w:t xml:space="preserve"> camera shall </w:t>
      </w:r>
      <w:r>
        <w:rPr>
          <w:rFonts w:cs="Arial"/>
          <w:bCs/>
          <w:color w:val="auto"/>
          <w:sz w:val="20"/>
        </w:rPr>
        <w:t xml:space="preserve">have a built in web server which </w:t>
      </w:r>
      <w:r w:rsidRPr="00A10114">
        <w:rPr>
          <w:rFonts w:cs="Arial"/>
          <w:bCs/>
          <w:color w:val="auto"/>
          <w:sz w:val="20"/>
        </w:rPr>
        <w:t>support</w:t>
      </w:r>
      <w:r>
        <w:rPr>
          <w:rFonts w:cs="Arial"/>
          <w:bCs/>
          <w:color w:val="auto"/>
          <w:sz w:val="20"/>
        </w:rPr>
        <w:t>s</w:t>
      </w:r>
      <w:r w:rsidRPr="00A10114">
        <w:rPr>
          <w:rFonts w:cs="Arial"/>
          <w:bCs/>
          <w:color w:val="auto"/>
          <w:sz w:val="20"/>
        </w:rPr>
        <w:t xml:space="preserve"> browser-based configuration </w:t>
      </w:r>
      <w:r>
        <w:rPr>
          <w:rFonts w:cs="Arial"/>
          <w:bCs/>
          <w:color w:val="auto"/>
          <w:sz w:val="20"/>
        </w:rPr>
        <w:t xml:space="preserve">using Internet Explorer, Google Chrome, Mozilla Firefox, and Apple Safari, for which web viewer plug-ins are available, from </w:t>
      </w:r>
      <w:r w:rsidRPr="008C5F99">
        <w:rPr>
          <w:rFonts w:cs="Arial"/>
          <w:bCs/>
          <w:color w:val="auto"/>
          <w:sz w:val="20"/>
        </w:rPr>
        <w:t>a PC or Mac.</w:t>
      </w:r>
      <w:r>
        <w:rPr>
          <w:rFonts w:cs="Arial"/>
          <w:bCs/>
          <w:color w:val="auto"/>
          <w:sz w:val="20"/>
        </w:rPr>
        <w:t xml:space="preserve"> </w:t>
      </w:r>
    </w:p>
    <w:p w14:paraId="3E957F8D" w14:textId="77777777" w:rsidR="001F17A1" w:rsidRDefault="001F17A1" w:rsidP="001F17A1">
      <w:pPr>
        <w:pStyle w:val="StyleDefaultComplex10pt"/>
        <w:numPr>
          <w:ilvl w:val="2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The web viewer shall provide a monitoring screen which displays live camera video and simultaneously provides </w:t>
      </w:r>
      <w:r w:rsidRPr="007D5A75">
        <w:rPr>
          <w:rFonts w:cs="Arial"/>
          <w:bCs/>
          <w:color w:val="auto"/>
          <w:sz w:val="20"/>
        </w:rPr>
        <w:t>same-screen access</w:t>
      </w:r>
      <w:r>
        <w:rPr>
          <w:rFonts w:cs="Arial"/>
          <w:bCs/>
          <w:color w:val="auto"/>
          <w:sz w:val="20"/>
        </w:rPr>
        <w:t xml:space="preserve"> to the following functions:</w:t>
      </w:r>
    </w:p>
    <w:p w14:paraId="084B0D82" w14:textId="77777777" w:rsidR="001F17A1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Live view window size</w:t>
      </w:r>
    </w:p>
    <w:p w14:paraId="4251DA11" w14:textId="77777777" w:rsidR="001F17A1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Resolution setting</w:t>
      </w:r>
    </w:p>
    <w:p w14:paraId="59278D99" w14:textId="77777777" w:rsidR="001F17A1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Image (snapshot) capture</w:t>
      </w:r>
    </w:p>
    <w:p w14:paraId="5D70151A" w14:textId="77777777" w:rsidR="001F17A1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Manual recording to SD or NAS</w:t>
      </w:r>
    </w:p>
    <w:p w14:paraId="2FE65D37" w14:textId="77777777" w:rsidR="001F17A1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Audio/microphone control</w:t>
      </w:r>
    </w:p>
    <w:p w14:paraId="3392C77F" w14:textId="77777777" w:rsidR="001F17A1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Activate alarm output</w:t>
      </w:r>
    </w:p>
    <w:p w14:paraId="20FC15AD" w14:textId="77777777" w:rsidR="001F17A1" w:rsidRPr="00341C65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Access Playback and Setup menus</w:t>
      </w:r>
    </w:p>
    <w:p w14:paraId="01D84CB7" w14:textId="77777777" w:rsidR="001F17A1" w:rsidRDefault="001F17A1" w:rsidP="001F17A1">
      <w:pPr>
        <w:pStyle w:val="StyleDefaultComplex10pt"/>
        <w:numPr>
          <w:ilvl w:val="2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The web viewer shall provide a playback screen which provides access to the following functions:</w:t>
      </w:r>
    </w:p>
    <w:p w14:paraId="6203CB2A" w14:textId="77777777" w:rsidR="001F17A1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Search date and time range</w:t>
      </w:r>
    </w:p>
    <w:p w14:paraId="4695FD6D" w14:textId="77777777" w:rsidR="001F17A1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Search event type</w:t>
      </w:r>
    </w:p>
    <w:p w14:paraId="0328100C" w14:textId="77777777" w:rsidR="001F17A1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Play an event video</w:t>
      </w:r>
    </w:p>
    <w:p w14:paraId="32FC60D8" w14:textId="77777777" w:rsidR="001F17A1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Set resolution</w:t>
      </w:r>
    </w:p>
    <w:p w14:paraId="171C1910" w14:textId="77777777" w:rsidR="001F17A1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Play audio if present</w:t>
      </w:r>
    </w:p>
    <w:p w14:paraId="2BFA3615" w14:textId="77777777" w:rsidR="001F17A1" w:rsidRPr="00341C65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Generate a backup copy of saved video data</w:t>
      </w:r>
    </w:p>
    <w:p w14:paraId="38F9911B" w14:textId="77777777" w:rsidR="001F17A1" w:rsidRDefault="001F17A1" w:rsidP="001F17A1">
      <w:pPr>
        <w:pStyle w:val="StyleDefaultComplex10pt"/>
        <w:numPr>
          <w:ilvl w:val="2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The web viewer shall provide a setup screen which provides access to the following configuration settings and functions in the camera:</w:t>
      </w:r>
    </w:p>
    <w:p w14:paraId="59408B9A" w14:textId="77777777" w:rsidR="001F17A1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Digital video profile to include compression type, maximum or target bit rate, frame rate, multicast parameters, crop encoding area</w:t>
      </w:r>
    </w:p>
    <w:p w14:paraId="1C388823" w14:textId="77777777" w:rsidR="001F17A1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User profile to include password, access level, authentication</w:t>
      </w:r>
    </w:p>
    <w:p w14:paraId="3FCB5D7D" w14:textId="77777777" w:rsidR="001F17A1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Date and time</w:t>
      </w:r>
    </w:p>
    <w:p w14:paraId="77CE55C7" w14:textId="77777777" w:rsidR="001F17A1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Network settings and IP version</w:t>
      </w:r>
    </w:p>
    <w:p w14:paraId="41BDBD89" w14:textId="77777777" w:rsidR="001F17A1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DDNS</w:t>
      </w:r>
    </w:p>
    <w:p w14:paraId="271D0F8E" w14:textId="77777777" w:rsidR="001F17A1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SSL, including certificate management</w:t>
      </w:r>
    </w:p>
    <w:p w14:paraId="20EA8BCF" w14:textId="77777777" w:rsidR="001F17A1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802.1x authentication</w:t>
      </w:r>
    </w:p>
    <w:p w14:paraId="61025A24" w14:textId="77777777" w:rsidR="001F17A1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Quality of Service settings</w:t>
      </w:r>
    </w:p>
    <w:p w14:paraId="3248FE08" w14:textId="77777777" w:rsidR="001F17A1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SNMP to include version selection and settings</w:t>
      </w:r>
    </w:p>
    <w:p w14:paraId="35464269" w14:textId="77777777" w:rsidR="001F17A1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Auto configuration</w:t>
      </w:r>
    </w:p>
    <w:p w14:paraId="636E9740" w14:textId="77777777" w:rsidR="001F17A1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Video setup to include flip and mirror mode, analog output enable, video type, privacy zone </w:t>
      </w:r>
    </w:p>
    <w:p w14:paraId="24AD5BAD" w14:textId="77777777" w:rsidR="001F17A1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Audio setup to include source, audio codec type, gain, and bit rate</w:t>
      </w:r>
    </w:p>
    <w:p w14:paraId="29A2C521" w14:textId="77777777" w:rsidR="001F17A1" w:rsidRPr="008C5F99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Camera settings to </w:t>
      </w:r>
      <w:r w:rsidRPr="008C5F99">
        <w:rPr>
          <w:rFonts w:cs="Arial"/>
          <w:bCs/>
          <w:color w:val="auto"/>
          <w:sz w:val="20"/>
        </w:rPr>
        <w:t xml:space="preserve">include image preset, sensor frame capture, dynamic range, white balance, back light, exposure, day/night operation, on-screen display, </w:t>
      </w:r>
      <w:r w:rsidRPr="00C5712D">
        <w:rPr>
          <w:rFonts w:cs="Arial"/>
          <w:bCs/>
          <w:color w:val="auto"/>
          <w:sz w:val="20"/>
        </w:rPr>
        <w:t>IR illumination</w:t>
      </w:r>
      <w:r w:rsidRPr="001D707E">
        <w:rPr>
          <w:rFonts w:eastAsia="맑은 고딕" w:cs="Arial" w:hint="eastAsia"/>
          <w:bCs/>
          <w:color w:val="auto"/>
          <w:sz w:val="20"/>
          <w:lang w:eastAsia="ko-KR"/>
        </w:rPr>
        <w:t>,</w:t>
      </w:r>
      <w:r w:rsidRPr="00C5712D">
        <w:rPr>
          <w:rFonts w:cs="Arial"/>
          <w:bCs/>
          <w:color w:val="auto"/>
          <w:sz w:val="20"/>
        </w:rPr>
        <w:t xml:space="preserve"> </w:t>
      </w:r>
      <w:r w:rsidRPr="008C5F99">
        <w:rPr>
          <w:rFonts w:cs="Arial"/>
          <w:bCs/>
          <w:color w:val="auto"/>
          <w:sz w:val="20"/>
        </w:rPr>
        <w:t>sharpness, contrast, color level, defog, enhanced quality region of interest (Smart Codec), focus</w:t>
      </w:r>
      <w:r w:rsidRPr="00FC0394">
        <w:rPr>
          <w:rFonts w:eastAsia="맑은 고딕" w:cs="Arial" w:hint="eastAsia"/>
          <w:bCs/>
          <w:color w:val="auto"/>
          <w:sz w:val="20"/>
          <w:lang w:eastAsia="ko-KR"/>
        </w:rPr>
        <w:t>.</w:t>
      </w:r>
    </w:p>
    <w:p w14:paraId="64714F30" w14:textId="77777777" w:rsidR="001F17A1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8C5F99">
        <w:rPr>
          <w:rFonts w:cs="Arial"/>
          <w:bCs/>
          <w:color w:val="auto"/>
          <w:sz w:val="20"/>
        </w:rPr>
        <w:t>Event detection setup to include notification parameters, recording rules, alarm input and output, time schedule, tamper protection</w:t>
      </w:r>
      <w:r>
        <w:rPr>
          <w:rFonts w:cs="Arial"/>
          <w:bCs/>
          <w:color w:val="auto"/>
          <w:sz w:val="20"/>
        </w:rPr>
        <w:t>, motion detection, video analytics, face detection, audio analytic threshold, event triggers</w:t>
      </w:r>
    </w:p>
    <w:p w14:paraId="69F7DA39" w14:textId="77777777" w:rsidR="001F17A1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System function to include reboot, upgrade, check system and event logs, application (SDK) management</w:t>
      </w:r>
    </w:p>
    <w:p w14:paraId="647BAB39" w14:textId="77777777" w:rsidR="001F17A1" w:rsidRPr="004D20CC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 w:hint="eastAsia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View profile information</w:t>
      </w:r>
    </w:p>
    <w:p w14:paraId="7764A6D6" w14:textId="77777777" w:rsidR="001F17A1" w:rsidRPr="00225CFA" w:rsidRDefault="001F17A1" w:rsidP="001F17A1">
      <w:pPr>
        <w:pStyle w:val="StyleDefaultComplex10pt"/>
        <w:numPr>
          <w:ilvl w:val="2"/>
          <w:numId w:val="2"/>
        </w:numPr>
        <w:spacing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Minimum client hardware requirements</w:t>
      </w:r>
    </w:p>
    <w:p w14:paraId="6B61469E" w14:textId="77777777" w:rsidR="001F17A1" w:rsidRPr="00225CFA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Processor:</w:t>
      </w:r>
      <w:r>
        <w:rPr>
          <w:rFonts w:eastAsia="맑은 고딕" w:cs="Arial" w:hint="eastAsia"/>
          <w:bCs/>
          <w:color w:val="auto"/>
          <w:sz w:val="20"/>
          <w:lang w:eastAsia="ko-KR"/>
        </w:rPr>
        <w:tab/>
      </w:r>
      <w:r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3252AB">
        <w:rPr>
          <w:rFonts w:eastAsia="맑은 고딕" w:cs="Arial"/>
          <w:bCs/>
          <w:color w:val="auto"/>
          <w:sz w:val="20"/>
          <w:lang w:eastAsia="ko-KR"/>
        </w:rPr>
        <w:t>Intel Core 2 Duo 2.6GHz or higher</w:t>
      </w:r>
      <w:r w:rsidRPr="00FC0394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</w:p>
    <w:p w14:paraId="0DDF0460" w14:textId="77777777" w:rsidR="001F17A1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RAM: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  <w:t xml:space="preserve">2 GB </w:t>
      </w:r>
    </w:p>
    <w:p w14:paraId="3FB79CC9" w14:textId="77777777" w:rsidR="001F17A1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Acceptable Operating Systems:</w:t>
      </w:r>
      <w:r w:rsidRPr="001F17A1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cs="Arial"/>
          <w:sz w:val="20"/>
        </w:rPr>
        <w:t>Windows XP / VISTA / 7 / 8, MAC OS X 10.</w:t>
      </w:r>
      <w:r w:rsidRPr="00291A23">
        <w:rPr>
          <w:rFonts w:eastAsia="맑은 고딕" w:cs="Arial" w:hint="eastAsia"/>
          <w:sz w:val="20"/>
          <w:lang w:eastAsia="ko-KR"/>
        </w:rPr>
        <w:t>7</w:t>
      </w:r>
    </w:p>
    <w:p w14:paraId="0206908F" w14:textId="77777777" w:rsidR="001F17A1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Display: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Pr="000E5434">
        <w:rPr>
          <w:rFonts w:cs="Arial"/>
          <w:sz w:val="20"/>
        </w:rPr>
        <w:t>1280X1024 pixels or higher (32 bit color)</w:t>
      </w:r>
    </w:p>
    <w:p w14:paraId="50E460A4" w14:textId="77777777" w:rsidR="001F17A1" w:rsidRPr="00F84A6C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Acceptable browsers:</w:t>
      </w:r>
      <w:r w:rsidRPr="001F17A1">
        <w:rPr>
          <w:rFonts w:eastAsia="맑은 고딕" w:cs="Arial" w:hint="eastAsia"/>
          <w:sz w:val="20"/>
          <w:lang w:eastAsia="ko-KR"/>
        </w:rPr>
        <w:t xml:space="preserve"> </w:t>
      </w:r>
      <w:r w:rsidRPr="000E5434">
        <w:rPr>
          <w:rFonts w:cs="Arial"/>
          <w:sz w:val="20"/>
        </w:rPr>
        <w:t>Microsoft Internet Explorer</w:t>
      </w:r>
      <w:r>
        <w:rPr>
          <w:rFonts w:cs="Arial"/>
          <w:sz w:val="20"/>
        </w:rPr>
        <w:t xml:space="preserve">, </w:t>
      </w:r>
      <w:r w:rsidRPr="000E5434">
        <w:rPr>
          <w:rFonts w:cs="Arial"/>
          <w:sz w:val="20"/>
        </w:rPr>
        <w:t>Mozilla Firefox</w:t>
      </w:r>
      <w:r>
        <w:rPr>
          <w:rFonts w:cs="Arial"/>
          <w:sz w:val="20"/>
        </w:rPr>
        <w:t>, Google Chrome, Apple Safari</w:t>
      </w:r>
      <w:r>
        <w:rPr>
          <w:rFonts w:cs="Arial"/>
          <w:sz w:val="20"/>
        </w:rPr>
        <w:tab/>
      </w:r>
    </w:p>
    <w:p w14:paraId="645C513D" w14:textId="77777777" w:rsidR="001F17A1" w:rsidRDefault="001F17A1" w:rsidP="001F17A1">
      <w:pPr>
        <w:numPr>
          <w:ilvl w:val="1"/>
          <w:numId w:val="2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>DETAILED SPECIFICATIONS</w:t>
      </w:r>
    </w:p>
    <w:p w14:paraId="44A583F3" w14:textId="77777777" w:rsidR="001F17A1" w:rsidRPr="00EB15A2" w:rsidRDefault="001F17A1" w:rsidP="001F17A1">
      <w:pPr>
        <w:numPr>
          <w:ilvl w:val="2"/>
          <w:numId w:val="2"/>
        </w:numPr>
        <w:spacing w:before="120" w:line="276" w:lineRule="auto"/>
        <w:jc w:val="both"/>
        <w:rPr>
          <w:rFonts w:cs="Arial"/>
        </w:rPr>
      </w:pPr>
      <w:r w:rsidRPr="00EB15A2">
        <w:rPr>
          <w:rFonts w:cs="Arial"/>
        </w:rPr>
        <w:t>Video</w:t>
      </w:r>
    </w:p>
    <w:p w14:paraId="1CC3E59C" w14:textId="77777777" w:rsidR="001F17A1" w:rsidRPr="00C15550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Imager</w:t>
      </w:r>
    </w:p>
    <w:p w14:paraId="224C4D77" w14:textId="77777777" w:rsidR="001F17A1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Sensor: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  <w:t>1/</w:t>
      </w:r>
      <w:r w:rsidRPr="00291A23">
        <w:rPr>
          <w:rFonts w:eastAsia="맑은 고딕" w:cs="Arial" w:hint="eastAsia"/>
          <w:sz w:val="20"/>
          <w:lang w:eastAsia="ko-KR"/>
        </w:rPr>
        <w:t>2.8</w:t>
      </w:r>
      <w:r w:rsidRPr="003252AB">
        <w:rPr>
          <w:rFonts w:cs="Arial"/>
          <w:sz w:val="20"/>
        </w:rPr>
        <w:t xml:space="preserve">" </w:t>
      </w:r>
      <w:r w:rsidRPr="00291A23">
        <w:rPr>
          <w:rFonts w:eastAsia="맑은 고딕" w:cs="Arial" w:hint="eastAsia"/>
          <w:sz w:val="20"/>
          <w:lang w:eastAsia="ko-KR"/>
        </w:rPr>
        <w:t>2.38</w:t>
      </w:r>
      <w:r w:rsidRPr="003252AB">
        <w:rPr>
          <w:rFonts w:cs="Arial"/>
          <w:sz w:val="20"/>
        </w:rPr>
        <w:t>M CMOS</w:t>
      </w:r>
    </w:p>
    <w:p w14:paraId="6444A61F" w14:textId="77777777" w:rsidR="001F17A1" w:rsidRPr="008C5F99" w:rsidRDefault="001F17A1" w:rsidP="001F17A1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pixels per sensor:</w:t>
      </w:r>
      <w:r>
        <w:rPr>
          <w:rFonts w:cs="Arial"/>
          <w:sz w:val="20"/>
        </w:rPr>
        <w:tab/>
      </w:r>
      <w:r>
        <w:rPr>
          <w:rFonts w:eastAsia="맑은 고딕" w:cs="Arial" w:hint="eastAsia"/>
          <w:sz w:val="20"/>
          <w:lang w:eastAsia="ko-KR"/>
        </w:rPr>
        <w:t>1952</w:t>
      </w:r>
      <w:r w:rsidRPr="008C5F99">
        <w:rPr>
          <w:rFonts w:cs="Arial"/>
          <w:sz w:val="20"/>
        </w:rPr>
        <w:t xml:space="preserve"> (H) x </w:t>
      </w:r>
      <w:r>
        <w:rPr>
          <w:rFonts w:eastAsia="맑은 고딕" w:cs="Arial" w:hint="eastAsia"/>
          <w:sz w:val="20"/>
          <w:lang w:eastAsia="ko-KR"/>
        </w:rPr>
        <w:t>1116</w:t>
      </w:r>
      <w:r w:rsidRPr="00FC0394">
        <w:rPr>
          <w:rFonts w:eastAsia="맑은 고딕" w:cs="Arial" w:hint="eastAsia"/>
          <w:sz w:val="20"/>
          <w:lang w:eastAsia="ko-KR"/>
        </w:rPr>
        <w:t xml:space="preserve"> </w:t>
      </w:r>
      <w:r w:rsidRPr="008C5F99">
        <w:rPr>
          <w:rFonts w:cs="Arial"/>
          <w:sz w:val="20"/>
        </w:rPr>
        <w:t xml:space="preserve">(V) total; </w:t>
      </w:r>
      <w:r>
        <w:rPr>
          <w:rFonts w:eastAsia="맑은 고딕" w:cs="Arial" w:hint="eastAsia"/>
          <w:sz w:val="20"/>
          <w:lang w:eastAsia="ko-KR"/>
        </w:rPr>
        <w:t>1944</w:t>
      </w:r>
      <w:r w:rsidRPr="008C5F99">
        <w:rPr>
          <w:rFonts w:cs="Arial"/>
          <w:sz w:val="20"/>
        </w:rPr>
        <w:t xml:space="preserve"> (H) x </w:t>
      </w:r>
      <w:r>
        <w:rPr>
          <w:rFonts w:eastAsia="맑은 고딕" w:cs="Arial" w:hint="eastAsia"/>
          <w:sz w:val="20"/>
          <w:lang w:eastAsia="ko-KR"/>
        </w:rPr>
        <w:t>1104</w:t>
      </w:r>
      <w:r w:rsidRPr="008C5F99">
        <w:rPr>
          <w:rFonts w:cs="Arial"/>
          <w:sz w:val="20"/>
        </w:rPr>
        <w:t xml:space="preserve"> (V) effective</w:t>
      </w:r>
    </w:p>
    <w:p w14:paraId="38A5CF93" w14:textId="77777777" w:rsidR="001F17A1" w:rsidRPr="008C5F99" w:rsidRDefault="001F17A1" w:rsidP="001F17A1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scanning</w:t>
      </w:r>
      <w:r w:rsidRPr="008C5F99">
        <w:rPr>
          <w:rFonts w:cs="Arial"/>
          <w:sz w:val="20"/>
        </w:rPr>
        <w:tab/>
        <w:t>:</w:t>
      </w:r>
      <w:r w:rsidRPr="008C5F99">
        <w:rPr>
          <w:rFonts w:cs="Arial"/>
          <w:sz w:val="20"/>
        </w:rPr>
        <w:tab/>
        <w:t>progressive</w:t>
      </w:r>
    </w:p>
    <w:p w14:paraId="4C190BD9" w14:textId="77777777" w:rsidR="001F17A1" w:rsidRPr="008C5F99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Minimum illumination</w:t>
      </w:r>
    </w:p>
    <w:p w14:paraId="77E86EAD" w14:textId="77777777" w:rsidR="001F17A1" w:rsidRPr="009B1781" w:rsidRDefault="001F17A1" w:rsidP="001F17A1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 xml:space="preserve">Color mode: </w:t>
      </w:r>
      <w:r w:rsidRPr="008C5F99">
        <w:rPr>
          <w:rFonts w:cs="Arial"/>
          <w:color w:val="auto"/>
          <w:sz w:val="20"/>
        </w:rPr>
        <w:tab/>
      </w:r>
      <w:r w:rsidRPr="009B1781">
        <w:rPr>
          <w:rFonts w:cs="Arial"/>
          <w:color w:val="auto"/>
          <w:sz w:val="20"/>
        </w:rPr>
        <w:t>0.3Lux (1/30sec, F1.6, 50IRE), 0.005Lux (2sec, F1.6, 50IRE)</w:t>
      </w:r>
    </w:p>
    <w:p w14:paraId="2AEAE3CD" w14:textId="77777777" w:rsidR="001F17A1" w:rsidRPr="009B1781" w:rsidRDefault="001F17A1" w:rsidP="001F17A1">
      <w:pPr>
        <w:pStyle w:val="StyleDefaultComplex10pt"/>
        <w:spacing w:before="60" w:after="0" w:line="276" w:lineRule="auto"/>
        <w:ind w:left="3200" w:firstLine="800"/>
        <w:jc w:val="both"/>
        <w:rPr>
          <w:rFonts w:eastAsia="맑은 고딕" w:cs="Arial" w:hint="eastAsia"/>
          <w:color w:val="auto"/>
          <w:sz w:val="20"/>
          <w:lang w:eastAsia="ko-KR"/>
        </w:rPr>
      </w:pPr>
      <w:r w:rsidRPr="009B1781">
        <w:rPr>
          <w:rFonts w:cs="Arial"/>
          <w:color w:val="auto"/>
          <w:sz w:val="20"/>
        </w:rPr>
        <w:t>0.1Lux (1/30sec, F1.6, 30IRE), 0.0005Lux (2sec, F1.6, 30IRE)</w:t>
      </w:r>
    </w:p>
    <w:p w14:paraId="1031FA2E" w14:textId="77777777" w:rsidR="001F17A1" w:rsidRPr="00291A23" w:rsidRDefault="001F17A1" w:rsidP="001F17A1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eastAsia="맑은 고딕" w:cs="Arial" w:hint="eastAsia"/>
          <w:color w:val="auto"/>
          <w:sz w:val="20"/>
          <w:lang w:eastAsia="ko-KR"/>
        </w:rPr>
      </w:pPr>
      <w:r w:rsidRPr="008C5F99">
        <w:rPr>
          <w:rFonts w:cs="Arial"/>
          <w:sz w:val="20"/>
        </w:rPr>
        <w:t>Black &amp; white mode:</w:t>
      </w:r>
      <w:r w:rsidRPr="001F17A1">
        <w:rPr>
          <w:rFonts w:eastAsia="맑은 고딕" w:cs="Arial" w:hint="eastAsia"/>
          <w:b/>
          <w:sz w:val="20"/>
          <w:lang w:eastAsia="ko-KR"/>
        </w:rPr>
        <w:t xml:space="preserve"> </w:t>
      </w:r>
      <w:r w:rsidRPr="009B1781">
        <w:rPr>
          <w:rFonts w:cs="Arial"/>
          <w:sz w:val="20"/>
        </w:rPr>
        <w:t>0Lux (IR LED on)</w:t>
      </w:r>
    </w:p>
    <w:p w14:paraId="68576DDB" w14:textId="77777777" w:rsidR="001F17A1" w:rsidRPr="008C5F99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 w:rsidRPr="008C5F99">
        <w:rPr>
          <w:rFonts w:cs="Arial"/>
          <w:color w:val="auto"/>
          <w:sz w:val="20"/>
        </w:rPr>
        <w:t>Signal: Noise ratio:</w:t>
      </w:r>
      <w:r w:rsidRPr="008C5F99">
        <w:rPr>
          <w:rFonts w:cs="Arial"/>
          <w:color w:val="auto"/>
          <w:sz w:val="20"/>
        </w:rPr>
        <w:tab/>
        <w:t>50 dB</w:t>
      </w:r>
    </w:p>
    <w:p w14:paraId="7D1E5EC5" w14:textId="77777777" w:rsidR="001F17A1" w:rsidRPr="008C5F99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The following features with control settings shall be available:</w:t>
      </w:r>
    </w:p>
    <w:p w14:paraId="1126A135" w14:textId="77777777" w:rsidR="001F17A1" w:rsidRPr="008C5F99" w:rsidRDefault="001F17A1" w:rsidP="001F17A1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Backlight compensation (BLC):</w:t>
      </w:r>
      <w:r w:rsidRPr="008C5F99">
        <w:rPr>
          <w:rFonts w:cs="Arial"/>
          <w:sz w:val="20"/>
        </w:rPr>
        <w:tab/>
        <w:t>On/Off</w:t>
      </w:r>
    </w:p>
    <w:p w14:paraId="120328A0" w14:textId="77777777" w:rsidR="001F17A1" w:rsidRPr="008C5F99" w:rsidRDefault="001F17A1" w:rsidP="001F17A1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Camera title: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FC0394">
        <w:rPr>
          <w:rFonts w:eastAsia="맑은 고딕" w:cs="Arial" w:hint="eastAsia"/>
          <w:sz w:val="20"/>
          <w:lang w:eastAsia="ko-KR"/>
        </w:rPr>
        <w:t>On/Off, U</w:t>
      </w:r>
      <w:r w:rsidRPr="008C5F99">
        <w:rPr>
          <w:rFonts w:cs="Arial"/>
          <w:sz w:val="20"/>
        </w:rPr>
        <w:t>p to 45 characters</w:t>
      </w:r>
    </w:p>
    <w:p w14:paraId="1E3A48B6" w14:textId="77777777" w:rsidR="001F17A1" w:rsidRPr="008C5F99" w:rsidRDefault="001F17A1" w:rsidP="001F17A1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Contrast enhancement: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On/Off</w:t>
      </w:r>
    </w:p>
    <w:p w14:paraId="3D0425A4" w14:textId="77777777" w:rsidR="001F17A1" w:rsidRPr="008C5F99" w:rsidRDefault="001F17A1" w:rsidP="001F17A1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Day/night setting: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Auto</w:t>
      </w:r>
      <w:r w:rsidRPr="00FC0394">
        <w:rPr>
          <w:rFonts w:eastAsia="맑은 고딕" w:cs="Arial" w:hint="eastAsia"/>
          <w:sz w:val="20"/>
          <w:lang w:eastAsia="ko-KR"/>
        </w:rPr>
        <w:t xml:space="preserve"> (ICR)</w:t>
      </w:r>
      <w:r>
        <w:rPr>
          <w:rFonts w:cs="Arial"/>
          <w:sz w:val="20"/>
        </w:rPr>
        <w:t>, Color, B</w:t>
      </w:r>
      <w:r w:rsidRPr="00FC0394">
        <w:rPr>
          <w:rFonts w:eastAsia="맑은 고딕" w:cs="Arial" w:hint="eastAsia"/>
          <w:sz w:val="20"/>
          <w:lang w:eastAsia="ko-KR"/>
        </w:rPr>
        <w:t>/W</w:t>
      </w:r>
    </w:p>
    <w:p w14:paraId="6324CEE8" w14:textId="77777777" w:rsidR="001F17A1" w:rsidRPr="008C5F99" w:rsidRDefault="001F17A1" w:rsidP="001F17A1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Digital Noise Reduction (DNR):</w:t>
      </w:r>
      <w:r w:rsidRPr="008C5F99">
        <w:rPr>
          <w:rFonts w:cs="Arial"/>
          <w:sz w:val="20"/>
        </w:rPr>
        <w:tab/>
        <w:t>On/Off</w:t>
      </w:r>
    </w:p>
    <w:p w14:paraId="16227B51" w14:textId="77777777" w:rsidR="001F17A1" w:rsidRPr="008C5F99" w:rsidRDefault="001F17A1" w:rsidP="001F17A1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Digital image stabilization: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On/Off</w:t>
      </w:r>
    </w:p>
    <w:p w14:paraId="43E18E85" w14:textId="77777777" w:rsidR="001F17A1" w:rsidRPr="008C5F99" w:rsidRDefault="001F17A1" w:rsidP="001F17A1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Defog: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Off/ Manual/Auto</w:t>
      </w:r>
    </w:p>
    <w:p w14:paraId="3F2551B8" w14:textId="77777777" w:rsidR="001F17A1" w:rsidRPr="008C5F99" w:rsidRDefault="001F17A1" w:rsidP="001F17A1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level: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10 step adjustment</w:t>
      </w:r>
    </w:p>
    <w:p w14:paraId="15BCCBAD" w14:textId="77777777" w:rsidR="001F17A1" w:rsidRPr="008C5F99" w:rsidRDefault="001F17A1" w:rsidP="001F17A1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 xml:space="preserve">Electronic shutter speed: 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FC0394">
        <w:rPr>
          <w:rFonts w:eastAsia="맑은 고딕" w:cs="Arial" w:hint="eastAsia"/>
          <w:sz w:val="20"/>
          <w:lang w:eastAsia="ko-KR"/>
        </w:rPr>
        <w:t>2</w:t>
      </w:r>
      <w:r w:rsidRPr="008C5F99">
        <w:rPr>
          <w:rFonts w:cs="Arial"/>
          <w:sz w:val="20"/>
        </w:rPr>
        <w:t xml:space="preserve"> - 1/12,000 sec.</w:t>
      </w:r>
    </w:p>
    <w:p w14:paraId="06DE586F" w14:textId="77777777" w:rsidR="001F17A1" w:rsidRPr="008C5F99" w:rsidRDefault="001F17A1" w:rsidP="001F17A1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settings: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min, max, anti-flicker</w:t>
      </w:r>
    </w:p>
    <w:p w14:paraId="1AF350BA" w14:textId="77777777" w:rsidR="001F17A1" w:rsidRPr="008C5F99" w:rsidRDefault="001F17A1" w:rsidP="001F17A1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Image flip: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On/Off</w:t>
      </w:r>
    </w:p>
    <w:p w14:paraId="036C9E1B" w14:textId="77777777" w:rsidR="001F17A1" w:rsidRPr="00C53C26" w:rsidRDefault="001F17A1" w:rsidP="001F17A1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Image mirror:</w:t>
      </w:r>
      <w:r w:rsidRPr="00C53C26">
        <w:rPr>
          <w:rFonts w:cs="Arial"/>
          <w:sz w:val="20"/>
        </w:rPr>
        <w:tab/>
      </w:r>
      <w:r w:rsidRPr="00C53C26">
        <w:rPr>
          <w:rFonts w:cs="Arial"/>
          <w:sz w:val="20"/>
        </w:rPr>
        <w:tab/>
      </w:r>
      <w:r w:rsidRPr="00C53C26">
        <w:rPr>
          <w:rFonts w:cs="Arial"/>
          <w:sz w:val="20"/>
        </w:rPr>
        <w:tab/>
        <w:t>On/Off</w:t>
      </w:r>
    </w:p>
    <w:p w14:paraId="78FA1D90" w14:textId="77777777" w:rsidR="001F17A1" w:rsidRPr="00C53C26" w:rsidRDefault="001F17A1" w:rsidP="001F17A1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Automatic g</w:t>
      </w:r>
      <w:r w:rsidRPr="00C53C26">
        <w:rPr>
          <w:rFonts w:cs="Arial"/>
          <w:sz w:val="20"/>
        </w:rPr>
        <w:t>ain control:</w:t>
      </w:r>
      <w:r w:rsidRPr="00C53C26">
        <w:rPr>
          <w:rFonts w:cs="Arial"/>
          <w:sz w:val="20"/>
        </w:rPr>
        <w:tab/>
      </w:r>
      <w:r w:rsidRPr="00C53C26">
        <w:rPr>
          <w:rFonts w:cs="Arial"/>
          <w:sz w:val="20"/>
        </w:rPr>
        <w:tab/>
        <w:t>3 levels or Off</w:t>
      </w:r>
    </w:p>
    <w:p w14:paraId="2E4D2083" w14:textId="77777777" w:rsidR="001F17A1" w:rsidRPr="00C53C26" w:rsidRDefault="001F17A1" w:rsidP="001F17A1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C53C26">
        <w:rPr>
          <w:rFonts w:cs="Arial"/>
          <w:sz w:val="20"/>
        </w:rPr>
        <w:t>Motion detection</w:t>
      </w:r>
    </w:p>
    <w:p w14:paraId="5FE51D86" w14:textId="77777777" w:rsidR="001F17A1" w:rsidRPr="00C53C26" w:rsidRDefault="001F17A1" w:rsidP="001F17A1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C53C26">
        <w:rPr>
          <w:rFonts w:cs="Arial"/>
          <w:sz w:val="20"/>
        </w:rPr>
        <w:t>4 zones with 4 sided polygon</w:t>
      </w:r>
    </w:p>
    <w:p w14:paraId="73AA9902" w14:textId="77777777" w:rsidR="001F17A1" w:rsidRPr="00C53C26" w:rsidRDefault="001F17A1" w:rsidP="001F17A1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C53C26">
        <w:rPr>
          <w:rFonts w:cs="Arial"/>
          <w:sz w:val="20"/>
        </w:rPr>
        <w:t>selectable for On/Off</w:t>
      </w:r>
    </w:p>
    <w:p w14:paraId="72BCE12D" w14:textId="77777777" w:rsidR="001F17A1" w:rsidRPr="00C53C26" w:rsidRDefault="001F17A1" w:rsidP="001F17A1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C53C26">
        <w:rPr>
          <w:rFonts w:cs="Arial"/>
          <w:sz w:val="20"/>
        </w:rPr>
        <w:t>Privacy masking</w:t>
      </w:r>
    </w:p>
    <w:p w14:paraId="53177A80" w14:textId="77777777" w:rsidR="001F17A1" w:rsidRPr="00C53C26" w:rsidRDefault="001F17A1" w:rsidP="001F17A1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C53C26">
        <w:rPr>
          <w:rFonts w:cs="Arial"/>
          <w:sz w:val="20"/>
        </w:rPr>
        <w:t>32 zones with 4 sided polygon</w:t>
      </w:r>
    </w:p>
    <w:p w14:paraId="46C363C8" w14:textId="77777777" w:rsidR="001F17A1" w:rsidRPr="00C53C26" w:rsidRDefault="001F17A1" w:rsidP="001F17A1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C53C26">
        <w:rPr>
          <w:rFonts w:cs="Arial"/>
          <w:sz w:val="20"/>
        </w:rPr>
        <w:t>selectable for On/Off</w:t>
      </w:r>
    </w:p>
    <w:p w14:paraId="50D7BCFB" w14:textId="77777777" w:rsidR="001F17A1" w:rsidRPr="00404347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C123D8">
        <w:rPr>
          <w:rFonts w:cs="Arial"/>
          <w:bCs/>
          <w:color w:val="auto"/>
          <w:sz w:val="20"/>
        </w:rPr>
        <w:t>Lens</w:t>
      </w:r>
      <w:r>
        <w:rPr>
          <w:rFonts w:cs="Arial"/>
          <w:bCs/>
          <w:color w:val="auto"/>
          <w:sz w:val="20"/>
        </w:rPr>
        <w:t>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Pr="00FC0394">
        <w:rPr>
          <w:rFonts w:eastAsia="맑은 고딕" w:cs="Arial" w:hint="eastAsia"/>
          <w:sz w:val="20"/>
          <w:lang w:eastAsia="ko-KR"/>
        </w:rPr>
        <w:t>4.4</w:t>
      </w:r>
      <w:r>
        <w:rPr>
          <w:rFonts w:cs="Arial"/>
          <w:sz w:val="20"/>
        </w:rPr>
        <w:t xml:space="preserve"> – </w:t>
      </w:r>
      <w:r w:rsidRPr="00FC0394">
        <w:rPr>
          <w:rFonts w:eastAsia="맑은 고딕" w:cs="Arial" w:hint="eastAsia"/>
          <w:sz w:val="20"/>
          <w:lang w:eastAsia="ko-KR"/>
        </w:rPr>
        <w:t>102.1</w:t>
      </w:r>
      <w:r>
        <w:rPr>
          <w:rFonts w:cs="Arial"/>
          <w:sz w:val="20"/>
        </w:rPr>
        <w:t xml:space="preserve"> mm</w:t>
      </w:r>
    </w:p>
    <w:p w14:paraId="7F79D467" w14:textId="77777777" w:rsidR="001F17A1" w:rsidRPr="00DD3E9E" w:rsidRDefault="001F17A1" w:rsidP="001F17A1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Optical zoom ratio</w:t>
      </w:r>
      <w:r>
        <w:rPr>
          <w:rFonts w:cs="Arial"/>
          <w:sz w:val="20"/>
        </w:rPr>
        <w:tab/>
        <w:t>23x</w:t>
      </w:r>
    </w:p>
    <w:p w14:paraId="7FD670D8" w14:textId="77777777" w:rsidR="001F17A1" w:rsidRPr="003C2B40" w:rsidRDefault="001F17A1" w:rsidP="001F17A1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bCs/>
          <w:color w:val="auto"/>
          <w:sz w:val="20"/>
        </w:rPr>
        <w:t>Angle of view:</w:t>
      </w:r>
      <w:r w:rsidRPr="008C5F99">
        <w:rPr>
          <w:rFonts w:cs="Arial"/>
          <w:bCs/>
          <w:color w:val="auto"/>
          <w:sz w:val="20"/>
        </w:rPr>
        <w:tab/>
        <w:t xml:space="preserve">H : </w:t>
      </w:r>
      <w:r>
        <w:rPr>
          <w:rFonts w:eastAsia="맑은 고딕" w:cs="Arial" w:hint="eastAsia"/>
          <w:bCs/>
          <w:color w:val="auto"/>
          <w:sz w:val="20"/>
          <w:lang w:eastAsia="ko-KR"/>
        </w:rPr>
        <w:t>63</w:t>
      </w:r>
      <w:r w:rsidRPr="00FC0394">
        <w:rPr>
          <w:rFonts w:eastAsia="맑은 고딕" w:cs="Arial" w:hint="eastAsia"/>
          <w:bCs/>
          <w:color w:val="auto"/>
          <w:sz w:val="20"/>
          <w:lang w:eastAsia="ko-KR"/>
        </w:rPr>
        <w:t>.</w:t>
      </w:r>
      <w:r>
        <w:rPr>
          <w:rFonts w:eastAsia="맑은 고딕" w:cs="Arial" w:hint="eastAsia"/>
          <w:bCs/>
          <w:color w:val="auto"/>
          <w:sz w:val="20"/>
          <w:lang w:eastAsia="ko-KR"/>
        </w:rPr>
        <w:t>6</w:t>
      </w:r>
      <w:r w:rsidRPr="00FC0394">
        <w:rPr>
          <w:rFonts w:eastAsia="맑은 고딕" w:cs="Arial" w:hint="eastAsia"/>
          <w:bCs/>
          <w:color w:val="auto"/>
          <w:sz w:val="20"/>
          <w:lang w:eastAsia="ko-KR"/>
        </w:rPr>
        <w:t>8</w:t>
      </w:r>
      <w:r w:rsidRPr="008C5F99">
        <w:rPr>
          <w:rFonts w:cs="Arial"/>
          <w:bCs/>
          <w:color w:val="auto"/>
          <w:sz w:val="20"/>
        </w:rPr>
        <w:t xml:space="preserve">°(Wide) </w:t>
      </w:r>
      <w:r>
        <w:rPr>
          <w:rFonts w:cs="Arial"/>
          <w:bCs/>
          <w:color w:val="auto"/>
          <w:sz w:val="20"/>
        </w:rPr>
        <w:t>–</w:t>
      </w:r>
      <w:r w:rsidRPr="008C5F99">
        <w:rPr>
          <w:rFonts w:cs="Arial"/>
          <w:bCs/>
          <w:color w:val="auto"/>
          <w:sz w:val="20"/>
        </w:rPr>
        <w:t xml:space="preserve"> </w:t>
      </w:r>
      <w:r>
        <w:rPr>
          <w:rFonts w:eastAsia="맑은 고딕" w:cs="Arial" w:hint="eastAsia"/>
          <w:bCs/>
          <w:color w:val="auto"/>
          <w:sz w:val="20"/>
          <w:lang w:eastAsia="ko-KR"/>
        </w:rPr>
        <w:t>3.1</w:t>
      </w:r>
      <w:r w:rsidRPr="008C5F99">
        <w:rPr>
          <w:rFonts w:cs="Arial"/>
          <w:bCs/>
          <w:color w:val="auto"/>
          <w:sz w:val="20"/>
        </w:rPr>
        <w:t xml:space="preserve">°(Tele) / V : </w:t>
      </w:r>
      <w:r>
        <w:rPr>
          <w:rFonts w:eastAsia="맑은 고딕" w:cs="Arial" w:hint="eastAsia"/>
          <w:bCs/>
          <w:color w:val="auto"/>
          <w:sz w:val="20"/>
          <w:lang w:eastAsia="ko-KR"/>
        </w:rPr>
        <w:t>37.52</w:t>
      </w:r>
      <w:r w:rsidRPr="008C5F99">
        <w:rPr>
          <w:rFonts w:cs="Arial"/>
          <w:bCs/>
          <w:color w:val="auto"/>
          <w:sz w:val="20"/>
        </w:rPr>
        <w:t xml:space="preserve">°(Wide) </w:t>
      </w:r>
      <w:r>
        <w:rPr>
          <w:rFonts w:cs="Arial"/>
          <w:bCs/>
          <w:color w:val="auto"/>
          <w:sz w:val="20"/>
        </w:rPr>
        <w:t>–</w:t>
      </w:r>
      <w:r w:rsidRPr="008C5F99">
        <w:rPr>
          <w:rFonts w:cs="Arial"/>
          <w:bCs/>
          <w:color w:val="auto"/>
          <w:sz w:val="20"/>
        </w:rPr>
        <w:t xml:space="preserve"> </w:t>
      </w:r>
      <w:r>
        <w:rPr>
          <w:rFonts w:eastAsia="맑은 고딕" w:cs="Arial" w:hint="eastAsia"/>
          <w:bCs/>
          <w:color w:val="auto"/>
          <w:sz w:val="20"/>
          <w:lang w:eastAsia="ko-KR"/>
        </w:rPr>
        <w:t>1.76</w:t>
      </w:r>
      <w:r w:rsidRPr="008C5F99">
        <w:rPr>
          <w:rFonts w:cs="Arial"/>
          <w:bCs/>
          <w:color w:val="auto"/>
          <w:sz w:val="20"/>
        </w:rPr>
        <w:t>°(Tele)</w:t>
      </w:r>
    </w:p>
    <w:p w14:paraId="60B4115E" w14:textId="77777777" w:rsidR="001F17A1" w:rsidRPr="003C2B40" w:rsidRDefault="001F17A1" w:rsidP="001F17A1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C0394">
        <w:rPr>
          <w:rFonts w:eastAsia="맑은 고딕" w:cs="Arial" w:hint="eastAsia"/>
          <w:bCs/>
          <w:color w:val="auto"/>
          <w:sz w:val="20"/>
          <w:lang w:eastAsia="ko-KR"/>
        </w:rPr>
        <w:t>Minimum Object Distance</w:t>
      </w:r>
      <w:r>
        <w:rPr>
          <w:rFonts w:eastAsia="맑은 고딕" w:cs="Arial" w:hint="eastAsia"/>
          <w:bCs/>
          <w:color w:val="auto"/>
          <w:sz w:val="20"/>
          <w:lang w:eastAsia="ko-KR"/>
        </w:rPr>
        <w:t xml:space="preserve">: </w:t>
      </w:r>
      <w:r w:rsidRPr="00FC0394">
        <w:rPr>
          <w:rFonts w:eastAsia="맑은 고딕" w:cs="Arial" w:hint="eastAsia"/>
          <w:bCs/>
          <w:color w:val="auto"/>
          <w:sz w:val="20"/>
          <w:lang w:eastAsia="ko-KR"/>
        </w:rPr>
        <w:t xml:space="preserve">1.5 m (4.92 </w:t>
      </w:r>
      <w:r w:rsidRPr="00FC0394">
        <w:rPr>
          <w:rFonts w:eastAsia="맑은 고딕" w:cs="Arial"/>
          <w:bCs/>
          <w:color w:val="auto"/>
          <w:sz w:val="20"/>
          <w:lang w:eastAsia="ko-KR"/>
        </w:rPr>
        <w:t>ft.</w:t>
      </w:r>
      <w:r w:rsidRPr="00FC0394">
        <w:rPr>
          <w:rFonts w:eastAsia="맑은 고딕" w:cs="Arial" w:hint="eastAsia"/>
          <w:bCs/>
          <w:color w:val="auto"/>
          <w:sz w:val="20"/>
          <w:lang w:eastAsia="ko-KR"/>
        </w:rPr>
        <w:t>)</w:t>
      </w:r>
    </w:p>
    <w:p w14:paraId="770B2993" w14:textId="77777777" w:rsidR="001F17A1" w:rsidRPr="008C5F99" w:rsidRDefault="001F17A1" w:rsidP="001F17A1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Focus control:</w:t>
      </w:r>
      <w:r w:rsidRPr="008C5F99">
        <w:rPr>
          <w:rFonts w:cs="Arial"/>
          <w:bCs/>
          <w:color w:val="auto"/>
          <w:sz w:val="20"/>
        </w:rPr>
        <w:tab/>
      </w:r>
      <w:r>
        <w:rPr>
          <w:rFonts w:eastAsia="맑은 고딕" w:cs="Arial" w:hint="eastAsia"/>
          <w:sz w:val="20"/>
          <w:lang w:eastAsia="ko-KR"/>
        </w:rPr>
        <w:t>AF</w:t>
      </w:r>
      <w:r w:rsidRPr="00FC0394">
        <w:rPr>
          <w:rFonts w:eastAsia="맑은 고딕" w:cs="Arial" w:hint="eastAsia"/>
          <w:sz w:val="20"/>
          <w:lang w:eastAsia="ko-KR"/>
        </w:rPr>
        <w:t xml:space="preserve"> / </w:t>
      </w:r>
      <w:r>
        <w:rPr>
          <w:rFonts w:eastAsia="맑은 고딕" w:cs="Arial" w:hint="eastAsia"/>
          <w:sz w:val="20"/>
          <w:lang w:eastAsia="ko-KR"/>
        </w:rPr>
        <w:t>One-shot AF</w:t>
      </w:r>
      <w:r w:rsidRPr="00FC0394">
        <w:rPr>
          <w:rFonts w:eastAsia="맑은 고딕" w:cs="Arial" w:hint="eastAsia"/>
          <w:sz w:val="20"/>
          <w:lang w:eastAsia="ko-KR"/>
        </w:rPr>
        <w:t xml:space="preserve"> / </w:t>
      </w:r>
      <w:r>
        <w:rPr>
          <w:rFonts w:eastAsia="맑은 고딕" w:cs="Arial" w:hint="eastAsia"/>
          <w:sz w:val="20"/>
          <w:lang w:eastAsia="ko-KR"/>
        </w:rPr>
        <w:t>Manual</w:t>
      </w:r>
    </w:p>
    <w:p w14:paraId="0246D1DC" w14:textId="77777777" w:rsidR="001F17A1" w:rsidRPr="009D5471" w:rsidRDefault="001F17A1" w:rsidP="001F17A1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sz w:val="20"/>
        </w:rPr>
        <w:t>Maximum aperture ratio:</w:t>
      </w:r>
      <w:r w:rsidRPr="001F17A1">
        <w:rPr>
          <w:rFonts w:eastAsia="맑은 고딕" w:cs="Arial" w:hint="eastAsia"/>
          <w:sz w:val="20"/>
          <w:lang w:eastAsia="ko-KR"/>
        </w:rPr>
        <w:t xml:space="preserve"> </w:t>
      </w:r>
      <w:r w:rsidRPr="008C5F99">
        <w:rPr>
          <w:rFonts w:cs="Arial"/>
          <w:sz w:val="20"/>
        </w:rPr>
        <w:t xml:space="preserve"> F1.6</w:t>
      </w:r>
      <w:r w:rsidRPr="00FC0394">
        <w:rPr>
          <w:rFonts w:eastAsia="맑은 고딕" w:cs="Arial" w:hint="eastAsia"/>
          <w:sz w:val="20"/>
          <w:lang w:eastAsia="ko-KR"/>
        </w:rPr>
        <w:t xml:space="preserve"> (Wide), F</w:t>
      </w:r>
      <w:r>
        <w:rPr>
          <w:rFonts w:eastAsia="맑은 고딕" w:cs="Arial" w:hint="eastAsia"/>
          <w:sz w:val="20"/>
          <w:lang w:eastAsia="ko-KR"/>
        </w:rPr>
        <w:t>4.5</w:t>
      </w:r>
      <w:r w:rsidRPr="00FC0394">
        <w:rPr>
          <w:rFonts w:eastAsia="맑은 고딕" w:cs="Arial" w:hint="eastAsia"/>
          <w:sz w:val="20"/>
          <w:lang w:eastAsia="ko-KR"/>
        </w:rPr>
        <w:t xml:space="preserve"> (Tele)</w:t>
      </w:r>
    </w:p>
    <w:p w14:paraId="71ED964C" w14:textId="77777777" w:rsidR="001F17A1" w:rsidRPr="009A2E40" w:rsidRDefault="001F17A1" w:rsidP="001F17A1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C0394">
        <w:rPr>
          <w:rFonts w:eastAsia="맑은 고딕" w:cs="Arial" w:hint="eastAsia"/>
          <w:sz w:val="20"/>
          <w:lang w:eastAsia="ko-KR"/>
        </w:rPr>
        <w:t>Lens</w:t>
      </w:r>
      <w:r>
        <w:rPr>
          <w:rFonts w:eastAsia="맑은 고딕" w:cs="Arial" w:hint="eastAsia"/>
          <w:sz w:val="20"/>
          <w:lang w:eastAsia="ko-KR"/>
        </w:rPr>
        <w:t xml:space="preserve"> Type: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FC0394">
        <w:rPr>
          <w:rFonts w:eastAsia="맑은 고딕" w:cs="Arial" w:hint="eastAsia"/>
          <w:sz w:val="20"/>
          <w:lang w:eastAsia="ko-KR"/>
        </w:rPr>
        <w:t>DC auto Iris</w:t>
      </w:r>
      <w:r>
        <w:rPr>
          <w:rFonts w:eastAsia="맑은 고딕" w:cs="Arial" w:hint="eastAsia"/>
          <w:sz w:val="20"/>
          <w:lang w:eastAsia="ko-KR"/>
        </w:rPr>
        <w:t xml:space="preserve"> (IR corrected)</w:t>
      </w:r>
    </w:p>
    <w:p w14:paraId="42ABD65A" w14:textId="77777777" w:rsidR="001F17A1" w:rsidRPr="008C5F99" w:rsidRDefault="001F17A1" w:rsidP="001F17A1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sz w:val="20"/>
          <w:lang w:eastAsia="ko-KR"/>
        </w:rPr>
        <w:t>Mount Type:</w:t>
      </w:r>
      <w:r>
        <w:rPr>
          <w:rFonts w:eastAsia="맑은 고딕" w:cs="Arial" w:hint="eastAsia"/>
          <w:sz w:val="20"/>
          <w:lang w:eastAsia="ko-KR"/>
        </w:rPr>
        <w:tab/>
      </w:r>
      <w:r w:rsidRPr="00FC0394">
        <w:rPr>
          <w:rFonts w:eastAsia="맑은 고딕" w:cs="Arial" w:hint="eastAsia"/>
          <w:sz w:val="20"/>
          <w:lang w:eastAsia="ko-KR"/>
        </w:rPr>
        <w:t>Board-in Type</w:t>
      </w:r>
    </w:p>
    <w:p w14:paraId="554B0519" w14:textId="77777777" w:rsidR="001F17A1" w:rsidRPr="008C5F99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Manual positional settings:</w:t>
      </w:r>
    </w:p>
    <w:p w14:paraId="3A0F7815" w14:textId="77777777" w:rsidR="001F17A1" w:rsidRPr="008C5F99" w:rsidRDefault="001F17A1" w:rsidP="001F17A1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pan:</w:t>
      </w:r>
      <w:r w:rsidRPr="008C5F99">
        <w:rPr>
          <w:rFonts w:cs="Arial"/>
          <w:bCs/>
          <w:color w:val="auto"/>
          <w:sz w:val="20"/>
        </w:rPr>
        <w:tab/>
      </w:r>
      <w:r w:rsidRPr="008C5F99">
        <w:rPr>
          <w:rFonts w:cs="Arial"/>
          <w:bCs/>
          <w:color w:val="auto"/>
          <w:sz w:val="20"/>
        </w:rPr>
        <w:tab/>
        <w:t>0 – 3</w:t>
      </w:r>
      <w:r w:rsidRPr="00FC0394">
        <w:rPr>
          <w:rFonts w:eastAsia="맑은 고딕" w:cs="Arial" w:hint="eastAsia"/>
          <w:bCs/>
          <w:color w:val="auto"/>
          <w:sz w:val="20"/>
          <w:lang w:eastAsia="ko-KR"/>
        </w:rPr>
        <w:t>60</w:t>
      </w:r>
      <w:r w:rsidRPr="008C5F99">
        <w:rPr>
          <w:rFonts w:cs="Arial"/>
          <w:bCs/>
          <w:color w:val="auto"/>
          <w:sz w:val="20"/>
          <w:vertAlign w:val="superscript"/>
        </w:rPr>
        <w:t>o</w:t>
      </w:r>
    </w:p>
    <w:p w14:paraId="7E7E9BF6" w14:textId="77777777" w:rsidR="001F17A1" w:rsidRPr="008C5F99" w:rsidRDefault="001F17A1" w:rsidP="001F17A1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tilt:</w:t>
      </w:r>
      <w:r w:rsidRPr="008C5F99">
        <w:rPr>
          <w:rFonts w:cs="Arial"/>
          <w:bCs/>
          <w:color w:val="auto"/>
          <w:sz w:val="20"/>
        </w:rPr>
        <w:tab/>
      </w:r>
      <w:r w:rsidRPr="008C5F99">
        <w:rPr>
          <w:rFonts w:cs="Arial"/>
          <w:bCs/>
          <w:color w:val="auto"/>
          <w:sz w:val="20"/>
        </w:rPr>
        <w:tab/>
        <w:t xml:space="preserve">0 – </w:t>
      </w:r>
      <w:r>
        <w:rPr>
          <w:rFonts w:eastAsia="맑은 고딕" w:cs="Arial" w:hint="eastAsia"/>
          <w:bCs/>
          <w:color w:val="auto"/>
          <w:sz w:val="20"/>
          <w:lang w:eastAsia="ko-KR"/>
        </w:rPr>
        <w:t>190</w:t>
      </w:r>
      <w:r w:rsidRPr="008C5F99">
        <w:rPr>
          <w:rFonts w:cs="Arial"/>
          <w:bCs/>
          <w:color w:val="auto"/>
          <w:sz w:val="20"/>
          <w:vertAlign w:val="superscript"/>
        </w:rPr>
        <w:t>o</w:t>
      </w:r>
      <w:r>
        <w:rPr>
          <w:rFonts w:eastAsia="맑은 고딕" w:cs="Arial" w:hint="eastAsia"/>
          <w:bCs/>
          <w:color w:val="auto"/>
          <w:sz w:val="20"/>
          <w:lang w:eastAsia="ko-KR"/>
        </w:rPr>
        <w:t xml:space="preserve"> (-</w:t>
      </w:r>
      <w:r w:rsidRPr="00FC0394">
        <w:rPr>
          <w:rFonts w:eastAsia="맑은 고딕" w:cs="Arial" w:hint="eastAsia"/>
          <w:bCs/>
          <w:color w:val="auto"/>
          <w:sz w:val="20"/>
          <w:lang w:eastAsia="ko-KR"/>
        </w:rPr>
        <w:t>5</w:t>
      </w:r>
      <w:r w:rsidRPr="00FC0394">
        <w:rPr>
          <w:rFonts w:eastAsia="맑은 고딕" w:cs="Arial"/>
          <w:bCs/>
          <w:color w:val="auto"/>
          <w:sz w:val="20"/>
          <w:vertAlign w:val="superscript"/>
          <w:lang w:eastAsia="ko-KR"/>
        </w:rPr>
        <w:t>o</w:t>
      </w:r>
      <w:r w:rsidRPr="00FC0394">
        <w:rPr>
          <w:rFonts w:eastAsia="맑은 고딕" w:cs="Arial" w:hint="eastAsia"/>
          <w:bCs/>
          <w:color w:val="auto"/>
          <w:sz w:val="20"/>
          <w:lang w:eastAsia="ko-KR"/>
        </w:rPr>
        <w:t xml:space="preserve"> ~ 1</w:t>
      </w:r>
      <w:r>
        <w:rPr>
          <w:rFonts w:eastAsia="맑은 고딕" w:cs="Arial" w:hint="eastAsia"/>
          <w:bCs/>
          <w:color w:val="auto"/>
          <w:sz w:val="20"/>
          <w:lang w:eastAsia="ko-KR"/>
        </w:rPr>
        <w:t>8</w:t>
      </w:r>
      <w:r w:rsidRPr="00FC0394">
        <w:rPr>
          <w:rFonts w:eastAsia="맑은 고딕" w:cs="Arial" w:hint="eastAsia"/>
          <w:bCs/>
          <w:color w:val="auto"/>
          <w:sz w:val="20"/>
          <w:lang w:eastAsia="ko-KR"/>
        </w:rPr>
        <w:t>5</w:t>
      </w:r>
      <w:r w:rsidRPr="00FC0394">
        <w:rPr>
          <w:rFonts w:eastAsia="맑은 고딕" w:cs="Arial"/>
          <w:bCs/>
          <w:color w:val="auto"/>
          <w:sz w:val="20"/>
          <w:vertAlign w:val="superscript"/>
          <w:lang w:eastAsia="ko-KR"/>
        </w:rPr>
        <w:t>o</w:t>
      </w:r>
      <w:r w:rsidRPr="00FC0394">
        <w:rPr>
          <w:rFonts w:eastAsia="맑은 고딕" w:cs="Arial" w:hint="eastAsia"/>
          <w:bCs/>
          <w:color w:val="auto"/>
          <w:sz w:val="20"/>
          <w:lang w:eastAsia="ko-KR"/>
        </w:rPr>
        <w:t>)</w:t>
      </w:r>
    </w:p>
    <w:p w14:paraId="5A322081" w14:textId="77777777" w:rsidR="001F17A1" w:rsidRPr="008C5F99" w:rsidRDefault="001F17A1" w:rsidP="001F17A1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>rotation</w:t>
      </w:r>
      <w:r w:rsidRPr="008C5F99">
        <w:rPr>
          <w:rFonts w:cs="Arial"/>
          <w:bCs/>
          <w:color w:val="auto"/>
          <w:sz w:val="20"/>
        </w:rPr>
        <w:tab/>
      </w:r>
      <w:r w:rsidRPr="008C5F99">
        <w:rPr>
          <w:rFonts w:cs="Arial"/>
          <w:bCs/>
          <w:color w:val="auto"/>
          <w:sz w:val="20"/>
        </w:rPr>
        <w:tab/>
        <w:t xml:space="preserve">0 – </w:t>
      </w:r>
      <w:r w:rsidRPr="00FC0394">
        <w:rPr>
          <w:rFonts w:eastAsia="맑은 고딕" w:cs="Arial" w:hint="eastAsia"/>
          <w:bCs/>
          <w:color w:val="auto"/>
          <w:sz w:val="20"/>
          <w:lang w:eastAsia="ko-KR"/>
        </w:rPr>
        <w:t>360</w:t>
      </w:r>
      <w:r w:rsidRPr="008C5F99">
        <w:rPr>
          <w:rFonts w:cs="Arial"/>
          <w:bCs/>
          <w:color w:val="auto"/>
          <w:sz w:val="20"/>
          <w:vertAlign w:val="superscript"/>
        </w:rPr>
        <w:t>o</w:t>
      </w:r>
    </w:p>
    <w:p w14:paraId="5015E3AE" w14:textId="77777777" w:rsidR="001F17A1" w:rsidRPr="008C5F99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Analog output:</w:t>
      </w:r>
      <w:r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  <w:t>1.0 V p-p / 75Ω composite, 720 x 480(NTSC), 720 x 576(PAL)</w:t>
      </w:r>
    </w:p>
    <w:p w14:paraId="72CC7CD9" w14:textId="77777777" w:rsidR="001F17A1" w:rsidRPr="00C5712D" w:rsidRDefault="001F17A1" w:rsidP="001F17A1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8C5F99">
        <w:rPr>
          <w:rFonts w:cs="Arial"/>
          <w:sz w:val="20"/>
        </w:rPr>
        <w:t>connector type:</w:t>
      </w:r>
      <w:r w:rsidRPr="008C5F99">
        <w:rPr>
          <w:rFonts w:cs="Arial"/>
          <w:sz w:val="20"/>
        </w:rPr>
        <w:tab/>
        <w:t>DIP (supplied)</w:t>
      </w:r>
    </w:p>
    <w:p w14:paraId="29DE8D97" w14:textId="77777777" w:rsidR="001F17A1" w:rsidRPr="008C5F99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1D707E">
        <w:rPr>
          <w:rFonts w:eastAsia="맑은 고딕" w:cs="Arial" w:hint="eastAsia"/>
          <w:sz w:val="20"/>
          <w:lang w:eastAsia="ko-KR"/>
        </w:rPr>
        <w:t>Illumination:</w:t>
      </w:r>
      <w:r w:rsidRPr="001D707E">
        <w:rPr>
          <w:rFonts w:eastAsia="맑은 고딕" w:cs="Arial" w:hint="eastAsia"/>
          <w:sz w:val="20"/>
          <w:lang w:eastAsia="ko-KR"/>
        </w:rPr>
        <w:tab/>
      </w:r>
      <w:r w:rsidRPr="001D707E">
        <w:rPr>
          <w:rFonts w:eastAsia="맑은 고딕" w:cs="Arial" w:hint="eastAsia"/>
          <w:sz w:val="20"/>
          <w:lang w:eastAsia="ko-KR"/>
        </w:rPr>
        <w:tab/>
        <w:t>IR LED (2)</w:t>
      </w:r>
    </w:p>
    <w:p w14:paraId="59EA9DF7" w14:textId="77777777" w:rsidR="001F17A1" w:rsidRPr="002E0F76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Video Streams </w:t>
      </w:r>
    </w:p>
    <w:p w14:paraId="18BAEAD8" w14:textId="77777777" w:rsidR="001F17A1" w:rsidRPr="001A64E6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1A64E6">
        <w:rPr>
          <w:rFonts w:cs="Arial"/>
          <w:bCs/>
          <w:color w:val="auto"/>
          <w:sz w:val="20"/>
        </w:rPr>
        <w:t xml:space="preserve">The </w:t>
      </w:r>
      <w:r>
        <w:rPr>
          <w:rFonts w:eastAsia="맑은 고딕" w:cs="Arial" w:hint="eastAsia"/>
          <w:bCs/>
          <w:color w:val="auto"/>
          <w:sz w:val="20"/>
          <w:lang w:eastAsia="ko-KR"/>
        </w:rPr>
        <w:t>2</w:t>
      </w:r>
      <w:r>
        <w:rPr>
          <w:rFonts w:cs="Arial"/>
          <w:bCs/>
          <w:color w:val="auto"/>
          <w:sz w:val="20"/>
        </w:rPr>
        <w:t xml:space="preserve"> MP</w:t>
      </w:r>
      <w:r w:rsidRPr="001A64E6">
        <w:rPr>
          <w:rFonts w:cs="Arial"/>
          <w:bCs/>
          <w:color w:val="auto"/>
          <w:sz w:val="20"/>
        </w:rPr>
        <w:t xml:space="preserve"> camera shall </w:t>
      </w:r>
      <w:r w:rsidRPr="00FC0394">
        <w:rPr>
          <w:rFonts w:eastAsia="맑은 고딕" w:cs="Arial" w:hint="eastAsia"/>
          <w:bCs/>
          <w:color w:val="auto"/>
          <w:sz w:val="20"/>
          <w:lang w:eastAsia="ko-KR"/>
        </w:rPr>
        <w:t xml:space="preserve">have </w:t>
      </w:r>
      <w:r>
        <w:rPr>
          <w:rFonts w:cs="Arial"/>
          <w:bCs/>
          <w:color w:val="auto"/>
          <w:sz w:val="20"/>
        </w:rPr>
        <w:t>10 video profiles</w:t>
      </w:r>
      <w:r w:rsidRPr="001A64E6">
        <w:rPr>
          <w:rFonts w:cs="Arial"/>
          <w:bCs/>
          <w:color w:val="auto"/>
          <w:sz w:val="20"/>
        </w:rPr>
        <w:t>, each of which may have the following properties:</w:t>
      </w:r>
    </w:p>
    <w:p w14:paraId="55D01957" w14:textId="77777777" w:rsidR="001F17A1" w:rsidRPr="001D2C98" w:rsidRDefault="001F17A1" w:rsidP="001F17A1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Encoding type:</w:t>
      </w:r>
    </w:p>
    <w:p w14:paraId="2B68F347" w14:textId="77777777" w:rsidR="001F17A1" w:rsidRPr="00B0211D" w:rsidRDefault="001F17A1" w:rsidP="001F17A1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H.264</w:t>
      </w:r>
    </w:p>
    <w:p w14:paraId="7449A802" w14:textId="77777777" w:rsidR="001F17A1" w:rsidRPr="001A64E6" w:rsidRDefault="001F17A1" w:rsidP="001F17A1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1A64E6">
        <w:rPr>
          <w:rFonts w:cs="Arial"/>
          <w:bCs/>
          <w:color w:val="auto"/>
          <w:sz w:val="20"/>
        </w:rPr>
        <w:t>MJPEG</w:t>
      </w:r>
    </w:p>
    <w:p w14:paraId="48BF3DED" w14:textId="77777777" w:rsidR="001F17A1" w:rsidRPr="00911592" w:rsidRDefault="001F17A1" w:rsidP="001F17A1">
      <w:pPr>
        <w:pStyle w:val="StyleDefaultComplex10pt"/>
        <w:numPr>
          <w:ilvl w:val="5"/>
          <w:numId w:val="2"/>
        </w:numPr>
        <w:spacing w:before="60" w:after="0" w:line="276" w:lineRule="auto"/>
        <w:rPr>
          <w:rFonts w:cs="Arial"/>
          <w:sz w:val="20"/>
        </w:rPr>
      </w:pPr>
      <w:r w:rsidRPr="001A64E6">
        <w:rPr>
          <w:rFonts w:cs="Arial"/>
          <w:sz w:val="20"/>
        </w:rPr>
        <w:t>Resolution:</w:t>
      </w:r>
      <w:r w:rsidRPr="001A64E6"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Pr="00911592">
        <w:rPr>
          <w:rFonts w:cs="Arial"/>
          <w:sz w:val="20"/>
        </w:rPr>
        <w:t>1920 x 1080, 1280 x 1024, 1280 x 960, 1280 x 720, 1024 x 768,</w:t>
      </w:r>
    </w:p>
    <w:p w14:paraId="6BB787D5" w14:textId="77777777" w:rsidR="001F17A1" w:rsidRPr="00291A23" w:rsidRDefault="001F17A1" w:rsidP="001F17A1">
      <w:pPr>
        <w:pStyle w:val="StyleDefaultComplex10pt"/>
        <w:spacing w:before="60" w:after="0" w:line="276" w:lineRule="auto"/>
        <w:ind w:left="3200" w:firstLine="800"/>
        <w:rPr>
          <w:rFonts w:eastAsia="맑은 고딕" w:cs="Arial" w:hint="eastAsia"/>
          <w:sz w:val="20"/>
          <w:lang w:eastAsia="ko-KR"/>
        </w:rPr>
      </w:pPr>
      <w:r w:rsidRPr="00911592">
        <w:rPr>
          <w:rFonts w:cs="Arial"/>
          <w:sz w:val="20"/>
        </w:rPr>
        <w:t xml:space="preserve">800 x 600, 800 x 450, 720 x 576, 640 x 480, 640 x 360, </w:t>
      </w:r>
    </w:p>
    <w:p w14:paraId="7AE2F54E" w14:textId="77777777" w:rsidR="001F17A1" w:rsidRPr="00291A23" w:rsidRDefault="001F17A1" w:rsidP="001F17A1">
      <w:pPr>
        <w:pStyle w:val="StyleDefaultComplex10pt"/>
        <w:spacing w:before="60" w:after="0" w:line="276" w:lineRule="auto"/>
        <w:ind w:left="3200" w:firstLine="800"/>
        <w:rPr>
          <w:rFonts w:eastAsia="맑은 고딕" w:cs="Arial" w:hint="eastAsia"/>
          <w:sz w:val="20"/>
          <w:lang w:eastAsia="ko-KR"/>
        </w:rPr>
      </w:pPr>
      <w:r w:rsidRPr="00911592">
        <w:rPr>
          <w:rFonts w:cs="Arial"/>
          <w:sz w:val="20"/>
        </w:rPr>
        <w:t>320 x 240, 320 x 180</w:t>
      </w:r>
    </w:p>
    <w:p w14:paraId="6FE9A626" w14:textId="77777777" w:rsidR="001F17A1" w:rsidRPr="005B592D" w:rsidRDefault="001F17A1" w:rsidP="001F17A1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Bit rate</w:t>
      </w:r>
      <w:r w:rsidRPr="005B592D">
        <w:rPr>
          <w:rFonts w:cs="Arial"/>
          <w:bCs/>
          <w:color w:val="auto"/>
          <w:sz w:val="20"/>
        </w:rPr>
        <w:t xml:space="preserve"> control</w:t>
      </w:r>
      <w:r>
        <w:rPr>
          <w:rFonts w:cs="Arial"/>
          <w:bCs/>
          <w:color w:val="auto"/>
          <w:sz w:val="20"/>
        </w:rPr>
        <w:t xml:space="preserve"> method</w:t>
      </w:r>
      <w:r w:rsidRPr="005B592D">
        <w:rPr>
          <w:rFonts w:cs="Arial"/>
          <w:bCs/>
          <w:color w:val="auto"/>
          <w:sz w:val="20"/>
        </w:rPr>
        <w:t>:</w:t>
      </w:r>
    </w:p>
    <w:p w14:paraId="7197E089" w14:textId="77777777" w:rsidR="001F17A1" w:rsidRPr="005B592D" w:rsidRDefault="001F17A1" w:rsidP="001F17A1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H.264</w:t>
      </w:r>
      <w:r w:rsidRPr="005B592D">
        <w:rPr>
          <w:rFonts w:cs="Arial"/>
          <w:bCs/>
          <w:color w:val="auto"/>
          <w:sz w:val="20"/>
        </w:rPr>
        <w:tab/>
      </w:r>
      <w:r w:rsidRPr="005B592D">
        <w:rPr>
          <w:rFonts w:cs="Arial"/>
          <w:bCs/>
          <w:color w:val="auto"/>
          <w:sz w:val="20"/>
        </w:rPr>
        <w:tab/>
      </w:r>
    </w:p>
    <w:p w14:paraId="6A8DD4CA" w14:textId="77777777" w:rsidR="001F17A1" w:rsidRPr="005B592D" w:rsidRDefault="001F17A1" w:rsidP="001F17A1">
      <w:pPr>
        <w:pStyle w:val="StyleDefaultComplex10pt"/>
        <w:numPr>
          <w:ilvl w:val="7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FC0394">
        <w:rPr>
          <w:rFonts w:eastAsia="맑은 고딕" w:cs="Arial" w:hint="eastAsia"/>
          <w:bCs/>
          <w:color w:val="auto"/>
          <w:sz w:val="20"/>
          <w:lang w:eastAsia="ko-KR"/>
        </w:rPr>
        <w:t>c</w:t>
      </w:r>
      <w:r>
        <w:rPr>
          <w:rFonts w:cs="Arial"/>
          <w:bCs/>
          <w:color w:val="auto"/>
          <w:sz w:val="20"/>
        </w:rPr>
        <w:t>o</w:t>
      </w:r>
      <w:r w:rsidRPr="005B592D">
        <w:rPr>
          <w:rFonts w:cs="Arial"/>
          <w:bCs/>
          <w:color w:val="auto"/>
          <w:sz w:val="20"/>
        </w:rPr>
        <w:t>mpression level</w:t>
      </w:r>
      <w:r w:rsidRPr="00FC0394">
        <w:rPr>
          <w:rFonts w:eastAsia="맑은 고딕" w:cs="Arial" w:hint="eastAsia"/>
          <w:bCs/>
          <w:color w:val="auto"/>
          <w:sz w:val="20"/>
          <w:lang w:eastAsia="ko-KR"/>
        </w:rPr>
        <w:t xml:space="preserve"> control</w:t>
      </w:r>
    </w:p>
    <w:p w14:paraId="5E292E4F" w14:textId="77777777" w:rsidR="001F17A1" w:rsidRPr="005B592D" w:rsidRDefault="001F17A1" w:rsidP="001F17A1">
      <w:pPr>
        <w:pStyle w:val="StyleDefaultComplex10pt"/>
        <w:numPr>
          <w:ilvl w:val="7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5B592D">
        <w:rPr>
          <w:rFonts w:cs="Arial"/>
          <w:bCs/>
          <w:color w:val="auto"/>
          <w:sz w:val="20"/>
        </w:rPr>
        <w:t>constant bit rate (CBR) or variable bit rate (VBR)</w:t>
      </w:r>
    </w:p>
    <w:p w14:paraId="6CE2803C" w14:textId="77777777" w:rsidR="001F17A1" w:rsidRPr="005B592D" w:rsidRDefault="001F17A1" w:rsidP="001F17A1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MJPEG</w:t>
      </w:r>
    </w:p>
    <w:p w14:paraId="485E8172" w14:textId="77777777" w:rsidR="001F17A1" w:rsidRPr="005B592D" w:rsidRDefault="001F17A1" w:rsidP="001F17A1">
      <w:pPr>
        <w:pStyle w:val="StyleDefaultComplex10pt"/>
        <w:numPr>
          <w:ilvl w:val="7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FC0394">
        <w:rPr>
          <w:rFonts w:eastAsia="맑은 고딕" w:cs="Arial" w:hint="eastAsia"/>
          <w:bCs/>
          <w:color w:val="auto"/>
          <w:sz w:val="20"/>
          <w:lang w:eastAsia="ko-KR"/>
        </w:rPr>
        <w:t xml:space="preserve">quality </w:t>
      </w:r>
      <w:r w:rsidRPr="005B592D">
        <w:rPr>
          <w:rFonts w:cs="Arial"/>
          <w:bCs/>
          <w:color w:val="auto"/>
          <w:sz w:val="20"/>
        </w:rPr>
        <w:t>level</w:t>
      </w:r>
      <w:r w:rsidRPr="00FC0394">
        <w:rPr>
          <w:rFonts w:eastAsia="맑은 고딕" w:cs="Arial" w:hint="eastAsia"/>
          <w:bCs/>
          <w:color w:val="auto"/>
          <w:sz w:val="20"/>
          <w:lang w:eastAsia="ko-KR"/>
        </w:rPr>
        <w:t xml:space="preserve"> control</w:t>
      </w:r>
    </w:p>
    <w:p w14:paraId="6C98D1CC" w14:textId="77777777" w:rsidR="001F17A1" w:rsidRPr="005B592D" w:rsidRDefault="001F17A1" w:rsidP="001F17A1">
      <w:pPr>
        <w:pStyle w:val="StyleDefaultComplex10pt"/>
        <w:numPr>
          <w:ilvl w:val="7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5B592D">
        <w:rPr>
          <w:rFonts w:cs="Arial"/>
          <w:bCs/>
          <w:color w:val="auto"/>
          <w:sz w:val="20"/>
        </w:rPr>
        <w:t>variable bit rate (VBR)</w:t>
      </w:r>
    </w:p>
    <w:p w14:paraId="3DB561B7" w14:textId="77777777" w:rsidR="001F17A1" w:rsidRPr="00B0211D" w:rsidRDefault="001F17A1" w:rsidP="001F17A1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Maximum frame rate:</w:t>
      </w:r>
      <w:r>
        <w:rPr>
          <w:rFonts w:cs="Arial"/>
          <w:bCs/>
          <w:color w:val="auto"/>
          <w:sz w:val="20"/>
        </w:rPr>
        <w:tab/>
      </w:r>
    </w:p>
    <w:p w14:paraId="727284D1" w14:textId="77777777" w:rsidR="001F17A1" w:rsidRDefault="001F17A1" w:rsidP="001F17A1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H.264: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Pr="00FC0394">
        <w:rPr>
          <w:rFonts w:eastAsia="맑은 고딕" w:cs="Arial" w:hint="eastAsia"/>
          <w:sz w:val="20"/>
          <w:lang w:eastAsia="ko-KR"/>
        </w:rPr>
        <w:t>30</w:t>
      </w:r>
      <w:r>
        <w:rPr>
          <w:rFonts w:cs="Arial"/>
          <w:sz w:val="20"/>
        </w:rPr>
        <w:t xml:space="preserve"> fps at all resolutions</w:t>
      </w:r>
    </w:p>
    <w:p w14:paraId="2E5E2FE0" w14:textId="77777777" w:rsidR="001F17A1" w:rsidRDefault="001F17A1" w:rsidP="001F17A1">
      <w:pPr>
        <w:pStyle w:val="StyleDefaultComplex10pt"/>
        <w:numPr>
          <w:ilvl w:val="6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MJPEG:</w:t>
      </w:r>
    </w:p>
    <w:p w14:paraId="6E5F7838" w14:textId="77777777" w:rsidR="001F17A1" w:rsidRPr="00335F5B" w:rsidRDefault="001F17A1" w:rsidP="001F17A1">
      <w:pPr>
        <w:pStyle w:val="StyleDefaultComplex10pt"/>
        <w:numPr>
          <w:ilvl w:val="7"/>
          <w:numId w:val="2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cs="Arial" w:hint="eastAsia"/>
          <w:sz w:val="20"/>
          <w:lang w:eastAsia="ko-KR"/>
        </w:rPr>
        <w:t xml:space="preserve">30fps @ </w:t>
      </w:r>
      <w:r w:rsidRPr="00335F5B">
        <w:rPr>
          <w:rFonts w:cs="Arial"/>
          <w:sz w:val="20"/>
          <w:lang w:eastAsia="ko-KR"/>
        </w:rPr>
        <w:t xml:space="preserve">800 x 600, 800 x 450, 720 x 576, 640 x 480, 640 x 360, 320 x 240, </w:t>
      </w:r>
    </w:p>
    <w:p w14:paraId="5F93DFFF" w14:textId="77777777" w:rsidR="001F17A1" w:rsidRDefault="001F17A1" w:rsidP="001F17A1">
      <w:pPr>
        <w:pStyle w:val="StyleDefaultComplex10pt"/>
        <w:spacing w:before="60" w:after="0" w:line="276" w:lineRule="auto"/>
        <w:ind w:firstLineChars="1450" w:firstLine="2900"/>
        <w:jc w:val="both"/>
        <w:rPr>
          <w:rFonts w:cs="Arial"/>
          <w:sz w:val="20"/>
        </w:rPr>
      </w:pPr>
      <w:r w:rsidRPr="00335F5B">
        <w:rPr>
          <w:rFonts w:cs="Arial"/>
          <w:sz w:val="20"/>
          <w:lang w:eastAsia="ko-KR"/>
        </w:rPr>
        <w:t>320 x 180</w:t>
      </w:r>
    </w:p>
    <w:p w14:paraId="470529F4" w14:textId="77777777" w:rsidR="001F17A1" w:rsidRDefault="001F17A1" w:rsidP="001F17A1">
      <w:pPr>
        <w:pStyle w:val="StyleDefaultComplex10pt"/>
        <w:numPr>
          <w:ilvl w:val="7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5B592D">
        <w:rPr>
          <w:rFonts w:cs="Arial"/>
          <w:sz w:val="20"/>
        </w:rPr>
        <w:t>15fps @</w:t>
      </w:r>
      <w:r w:rsidRPr="00291A23">
        <w:rPr>
          <w:rFonts w:eastAsia="맑은 고딕" w:cs="Arial" w:hint="eastAsia"/>
          <w:sz w:val="20"/>
          <w:lang w:eastAsia="ko-KR"/>
        </w:rPr>
        <w:t xml:space="preserve"> 1920 x 1080,</w:t>
      </w:r>
      <w:r w:rsidRPr="005B592D">
        <w:rPr>
          <w:rFonts w:cs="Arial"/>
          <w:sz w:val="20"/>
        </w:rPr>
        <w:t xml:space="preserve"> </w:t>
      </w:r>
      <w:r w:rsidRPr="00335F5B">
        <w:rPr>
          <w:rFonts w:cs="Arial"/>
          <w:sz w:val="20"/>
        </w:rPr>
        <w:t>1280 x 1024, 1280 x 960, 1280 x 720, 1024 x 768</w:t>
      </w:r>
    </w:p>
    <w:p w14:paraId="2C275A32" w14:textId="77777777" w:rsidR="001F17A1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Number of multi-streaming profiles:</w:t>
      </w:r>
      <w:r>
        <w:rPr>
          <w:rFonts w:cs="Arial"/>
          <w:sz w:val="20"/>
        </w:rPr>
        <w:tab/>
        <w:t xml:space="preserve">10 maximum </w:t>
      </w:r>
    </w:p>
    <w:p w14:paraId="7CBC00DC" w14:textId="77777777" w:rsidR="001F17A1" w:rsidRPr="00AF35C5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Simultaneous users (total):</w:t>
      </w:r>
      <w:r>
        <w:rPr>
          <w:rFonts w:cs="Arial"/>
          <w:sz w:val="20"/>
        </w:rPr>
        <w:tab/>
      </w:r>
      <w:r w:rsidRPr="001D707E">
        <w:rPr>
          <w:rFonts w:eastAsia="맑은 고딕" w:cs="Arial" w:hint="eastAsia"/>
          <w:sz w:val="20"/>
          <w:lang w:eastAsia="ko-KR"/>
        </w:rPr>
        <w:t>15</w:t>
      </w:r>
      <w:r>
        <w:rPr>
          <w:rFonts w:cs="Arial"/>
          <w:sz w:val="20"/>
        </w:rPr>
        <w:t xml:space="preserve"> maximum (unicast)</w:t>
      </w:r>
    </w:p>
    <w:p w14:paraId="5379E9D0" w14:textId="77777777" w:rsidR="001F17A1" w:rsidRPr="003D39B0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bookmarkStart w:id="12" w:name="_Toc173721624"/>
      <w:r>
        <w:rPr>
          <w:rFonts w:cs="Arial"/>
          <w:bCs/>
          <w:color w:val="auto"/>
          <w:sz w:val="20"/>
        </w:rPr>
        <w:t>Storage and Recording</w:t>
      </w:r>
    </w:p>
    <w:p w14:paraId="070BAE00" w14:textId="77777777" w:rsidR="001F17A1" w:rsidRPr="003D39B0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The </w:t>
      </w:r>
      <w:r>
        <w:rPr>
          <w:rFonts w:eastAsia="맑은 고딕" w:cs="Arial" w:hint="eastAsia"/>
          <w:bCs/>
          <w:color w:val="auto"/>
          <w:sz w:val="20"/>
          <w:lang w:eastAsia="ko-KR"/>
        </w:rPr>
        <w:t>2</w:t>
      </w:r>
      <w:r>
        <w:rPr>
          <w:rFonts w:cs="Arial"/>
          <w:bCs/>
          <w:color w:val="auto"/>
          <w:sz w:val="20"/>
        </w:rPr>
        <w:t xml:space="preserve"> MP </w:t>
      </w:r>
      <w:r w:rsidRPr="00FC0394">
        <w:rPr>
          <w:rFonts w:eastAsia="맑은 고딕" w:cs="Arial" w:hint="eastAsia"/>
          <w:bCs/>
          <w:color w:val="auto"/>
          <w:sz w:val="20"/>
          <w:lang w:eastAsia="ko-KR"/>
        </w:rPr>
        <w:t>camera</w:t>
      </w:r>
      <w:r>
        <w:rPr>
          <w:rFonts w:cs="Arial"/>
          <w:bCs/>
          <w:color w:val="auto"/>
          <w:sz w:val="20"/>
        </w:rPr>
        <w:t xml:space="preserve"> shall have onboard SD card storage.</w:t>
      </w:r>
    </w:p>
    <w:p w14:paraId="661EFCE1" w14:textId="77777777" w:rsidR="001F17A1" w:rsidRPr="003D39B0" w:rsidRDefault="001F17A1" w:rsidP="001F17A1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Card type:</w:t>
      </w:r>
      <w:r w:rsidRPr="001F17A1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1F17A1">
        <w:rPr>
          <w:rFonts w:eastAsia="맑은 고딕" w:cs="Arial" w:hint="eastAsia"/>
          <w:bCs/>
          <w:color w:val="auto"/>
          <w:sz w:val="20"/>
          <w:lang w:eastAsia="ko-KR"/>
        </w:rPr>
        <w:tab/>
      </w:r>
      <w:r>
        <w:rPr>
          <w:rFonts w:cs="Arial"/>
          <w:bCs/>
          <w:color w:val="auto"/>
          <w:sz w:val="20"/>
        </w:rPr>
        <w:t>Micro SD/SDHC/SDXC</w:t>
      </w:r>
    </w:p>
    <w:p w14:paraId="4DD83D7F" w14:textId="77777777" w:rsidR="001F17A1" w:rsidRPr="00F3452F" w:rsidRDefault="001F17A1" w:rsidP="001F17A1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F3452F">
        <w:rPr>
          <w:rFonts w:cs="Arial"/>
          <w:bCs/>
          <w:color w:val="auto"/>
          <w:sz w:val="20"/>
        </w:rPr>
        <w:t>Capacity:</w:t>
      </w:r>
      <w:r w:rsidRPr="00F3452F">
        <w:rPr>
          <w:rFonts w:cs="Arial"/>
          <w:bCs/>
          <w:color w:val="auto"/>
          <w:sz w:val="20"/>
        </w:rPr>
        <w:tab/>
      </w:r>
      <w:r w:rsidRPr="001F17A1">
        <w:rPr>
          <w:rFonts w:eastAsia="맑은 고딕" w:cs="Arial" w:hint="eastAsia"/>
          <w:bCs/>
          <w:color w:val="auto"/>
          <w:sz w:val="20"/>
          <w:lang w:eastAsia="ko-KR"/>
        </w:rPr>
        <w:tab/>
      </w:r>
      <w:r w:rsidRPr="00F3452F">
        <w:rPr>
          <w:rFonts w:cs="Arial"/>
          <w:bCs/>
          <w:color w:val="auto"/>
          <w:sz w:val="20"/>
        </w:rPr>
        <w:t>4 GB – 64 GB per card</w:t>
      </w:r>
    </w:p>
    <w:p w14:paraId="7BBC1157" w14:textId="77777777" w:rsidR="001F17A1" w:rsidRPr="00B405B3" w:rsidRDefault="001F17A1" w:rsidP="001F17A1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Image content on the card shall have the ability to be downloaded to a selected destination.</w:t>
      </w:r>
    </w:p>
    <w:p w14:paraId="78F23F7F" w14:textId="77777777" w:rsidR="001F17A1" w:rsidRPr="00B405B3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Interoperability - </w:t>
      </w:r>
      <w:r w:rsidRPr="00B405B3">
        <w:rPr>
          <w:rFonts w:cs="Arial"/>
          <w:sz w:val="20"/>
        </w:rPr>
        <w:t>Video streams shall be</w:t>
      </w:r>
      <w:r w:rsidRPr="003F5312">
        <w:rPr>
          <w:rFonts w:cs="Arial"/>
          <w:sz w:val="20"/>
        </w:rPr>
        <w:t xml:space="preserve"> capable of supporting ONVIF protocol, </w:t>
      </w:r>
      <w:r w:rsidRPr="008C5F99">
        <w:rPr>
          <w:rFonts w:cs="Arial"/>
          <w:sz w:val="20"/>
        </w:rPr>
        <w:t>profiles S.</w:t>
      </w:r>
    </w:p>
    <w:p w14:paraId="007AE5F3" w14:textId="77777777" w:rsidR="001F17A1" w:rsidRPr="00415794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Single Images - The </w:t>
      </w:r>
      <w:r>
        <w:rPr>
          <w:rFonts w:eastAsia="맑은 고딕" w:cs="Arial" w:hint="eastAsia"/>
          <w:bCs/>
          <w:color w:val="auto"/>
          <w:sz w:val="20"/>
          <w:lang w:eastAsia="ko-KR"/>
        </w:rPr>
        <w:t>2</w:t>
      </w:r>
      <w:r>
        <w:rPr>
          <w:rFonts w:cs="Arial"/>
          <w:bCs/>
          <w:color w:val="auto"/>
          <w:sz w:val="20"/>
        </w:rPr>
        <w:t xml:space="preserve"> MP camera shall support jpg file image screenshot and export.</w:t>
      </w:r>
    </w:p>
    <w:p w14:paraId="05D443AB" w14:textId="77777777" w:rsidR="001F17A1" w:rsidRPr="003524F2" w:rsidRDefault="001F17A1" w:rsidP="001F17A1">
      <w:pPr>
        <w:pStyle w:val="StyleDefaultComplex10pt"/>
        <w:numPr>
          <w:ilvl w:val="2"/>
          <w:numId w:val="2"/>
        </w:numPr>
        <w:spacing w:before="120" w:after="12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Network</w:t>
      </w:r>
    </w:p>
    <w:p w14:paraId="3B34A6ED" w14:textId="77777777" w:rsidR="001F17A1" w:rsidRPr="003524F2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 xml:space="preserve">Connectivity: </w:t>
      </w:r>
      <w:r w:rsidRPr="003524F2">
        <w:rPr>
          <w:rFonts w:cs="Arial"/>
          <w:sz w:val="20"/>
        </w:rPr>
        <w:tab/>
        <w:t>10/100 Base-T Ethernet via RJ-45 connector</w:t>
      </w:r>
    </w:p>
    <w:p w14:paraId="6DF4B316" w14:textId="77777777" w:rsidR="001F17A1" w:rsidRPr="003524F2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Protocols supported:</w:t>
      </w:r>
    </w:p>
    <w:p w14:paraId="5F873D8A" w14:textId="77777777" w:rsidR="001F17A1" w:rsidRPr="003524F2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Transmission Control Protocol (TCP), Internet Protocol (IP) v4 and v6, User Datagram Protocol (UDP)</w:t>
      </w:r>
    </w:p>
    <w:p w14:paraId="6250BC5C" w14:textId="77777777" w:rsidR="001F17A1" w:rsidRPr="003524F2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Configuration: Dynamic Host Configuration Protocol (DHCP</w:t>
      </w:r>
      <w:r>
        <w:rPr>
          <w:rFonts w:cs="Arial"/>
          <w:sz w:val="20"/>
        </w:rPr>
        <w:t>)</w:t>
      </w:r>
    </w:p>
    <w:p w14:paraId="4E56FE79" w14:textId="77777777" w:rsidR="001F17A1" w:rsidRPr="003524F2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Web services: Hypertext Transfer Protocol (HTTP), Secure HTTP (HTTPS)</w:t>
      </w:r>
    </w:p>
    <w:p w14:paraId="7A6D34C1" w14:textId="77777777" w:rsidR="001F17A1" w:rsidRPr="003524F2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Network services: Address Resolution Protocol (ARP), Bonjour, Domain Name System (DNS), Internet Control Message Protocol (ICMP), Network Time Protocol (NTP), Protocol Independent Multicast-Sparse Mode (PIM-SM), Simple Network Management Protocol (SNMP v1/2c/3 – MIB-2), Universal Plug and Play (UPnP)</w:t>
      </w:r>
    </w:p>
    <w:p w14:paraId="4A8DD749" w14:textId="77777777" w:rsidR="001F17A1" w:rsidRPr="003524F2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Media: Real-Time Transport Protocol (RTP), Real-Time Control Protocol</w:t>
      </w:r>
      <w:r w:rsidRPr="00FC0394">
        <w:rPr>
          <w:rFonts w:eastAsia="맑은 고딕" w:cs="Arial" w:hint="eastAsia"/>
          <w:sz w:val="20"/>
          <w:lang w:eastAsia="ko-KR"/>
        </w:rPr>
        <w:t xml:space="preserve"> (RTCP)</w:t>
      </w:r>
      <w:r w:rsidRPr="003524F2">
        <w:rPr>
          <w:rFonts w:cs="Arial"/>
          <w:sz w:val="20"/>
        </w:rPr>
        <w:t>, Real-Time Streaming Protocol (RTSP)</w:t>
      </w:r>
    </w:p>
    <w:p w14:paraId="3E88D912" w14:textId="77777777" w:rsidR="001F17A1" w:rsidRPr="003524F2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Multicast: Internet Group Management Protocol (IGMP)</w:t>
      </w:r>
    </w:p>
    <w:p w14:paraId="22FC614E" w14:textId="77777777" w:rsidR="001F17A1" w:rsidRPr="003524F2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Notifications: File Transfer Protocol (FTP), Simple Mail Transfer Protocol (SMTP)</w:t>
      </w:r>
    </w:p>
    <w:p w14:paraId="472DB80A" w14:textId="77777777" w:rsidR="001F17A1" w:rsidRPr="003524F2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 xml:space="preserve">Remote Access: </w:t>
      </w:r>
      <w:r w:rsidRPr="003524F2">
        <w:rPr>
          <w:rFonts w:cs="Arial"/>
          <w:color w:val="222222"/>
          <w:sz w:val="19"/>
          <w:szCs w:val="19"/>
          <w:shd w:val="clear" w:color="auto" w:fill="FFFFFF"/>
        </w:rPr>
        <w:t>Point-to-Point Protocol over Ethernet)</w:t>
      </w:r>
      <w:r w:rsidRPr="003524F2">
        <w:rPr>
          <w:rFonts w:cs="Arial"/>
          <w:sz w:val="20"/>
        </w:rPr>
        <w:t xml:space="preserve"> (PPPoE)</w:t>
      </w:r>
    </w:p>
    <w:p w14:paraId="3FFA3525" w14:textId="77777777" w:rsidR="001F17A1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 xml:space="preserve">DDNS – The </w:t>
      </w:r>
      <w:r>
        <w:rPr>
          <w:rFonts w:eastAsia="맑은 고딕" w:cs="Arial" w:hint="eastAsia"/>
          <w:sz w:val="20"/>
          <w:lang w:eastAsia="ko-KR"/>
        </w:rPr>
        <w:t>2</w:t>
      </w:r>
      <w:r w:rsidRPr="003524F2">
        <w:rPr>
          <w:rFonts w:cs="Arial"/>
          <w:sz w:val="20"/>
        </w:rPr>
        <w:t xml:space="preserve"> MP camera shall support DDNS services offered by the Manufacturer and other publicly available service offerings.</w:t>
      </w:r>
    </w:p>
    <w:p w14:paraId="7CD59A4A" w14:textId="77777777" w:rsidR="001F17A1" w:rsidRPr="003524F2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Quality of Service (QoS) – Layer 3 DSCP</w:t>
      </w:r>
    </w:p>
    <w:p w14:paraId="298CFE86" w14:textId="77777777" w:rsidR="001F17A1" w:rsidRPr="003524F2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Security features:</w:t>
      </w:r>
      <w:r w:rsidRPr="003524F2">
        <w:rPr>
          <w:rFonts w:cs="Arial"/>
          <w:bCs/>
          <w:color w:val="auto"/>
          <w:sz w:val="20"/>
        </w:rPr>
        <w:t xml:space="preserve"> </w:t>
      </w:r>
    </w:p>
    <w:p w14:paraId="210D150D" w14:textId="77777777" w:rsidR="001F17A1" w:rsidRPr="003524F2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u</w:t>
      </w:r>
      <w:r w:rsidRPr="003524F2">
        <w:rPr>
          <w:rFonts w:cs="Arial"/>
          <w:bCs/>
          <w:color w:val="auto"/>
          <w:sz w:val="20"/>
        </w:rPr>
        <w:t>ser password protection</w:t>
      </w:r>
    </w:p>
    <w:p w14:paraId="0DED5A4F" w14:textId="77777777" w:rsidR="001F17A1" w:rsidRPr="003524F2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bCs/>
          <w:color w:val="auto"/>
          <w:sz w:val="20"/>
        </w:rPr>
        <w:t xml:space="preserve">IP address filtering - list of allowed or blocked IP addresses </w:t>
      </w:r>
    </w:p>
    <w:p w14:paraId="65AE4038" w14:textId="77777777" w:rsidR="001F17A1" w:rsidRPr="008C5F99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HTTPS(SSL) login authentication</w:t>
      </w:r>
    </w:p>
    <w:p w14:paraId="68E29509" w14:textId="77777777" w:rsidR="001F17A1" w:rsidRPr="008C5F99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HTTPS(SSL) secured communications</w:t>
      </w:r>
    </w:p>
    <w:p w14:paraId="577C5B4D" w14:textId="77777777" w:rsidR="001F17A1" w:rsidRPr="003524F2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Digest login authentication</w:t>
      </w:r>
    </w:p>
    <w:p w14:paraId="58C77B6D" w14:textId="77777777" w:rsidR="001F17A1" w:rsidRPr="003524F2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User access log</w:t>
      </w:r>
      <w:r w:rsidRPr="003524F2">
        <w:rPr>
          <w:rFonts w:cs="Arial"/>
          <w:sz w:val="20"/>
        </w:rPr>
        <w:t xml:space="preserve"> </w:t>
      </w:r>
    </w:p>
    <w:p w14:paraId="77D6F85C" w14:textId="77777777" w:rsidR="001F17A1" w:rsidRPr="003524F2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802.1x authentication</w:t>
      </w:r>
    </w:p>
    <w:p w14:paraId="0D02D39E" w14:textId="77777777" w:rsidR="001F17A1" w:rsidRPr="00911592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3524F2">
        <w:rPr>
          <w:rFonts w:cs="Arial"/>
          <w:bCs/>
          <w:color w:val="auto"/>
          <w:sz w:val="20"/>
        </w:rPr>
        <w:t>Discovery - Manufacturer shall offer a discovery program to identify all devices of his manufacture on the network.</w:t>
      </w:r>
    </w:p>
    <w:p w14:paraId="407D00FB" w14:textId="77777777" w:rsidR="001F17A1" w:rsidRDefault="001F17A1" w:rsidP="001F17A1">
      <w:pPr>
        <w:pStyle w:val="StyleDefaultComplex10pt"/>
        <w:numPr>
          <w:ilvl w:val="2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Audio</w:t>
      </w:r>
    </w:p>
    <w:p w14:paraId="169B79F3" w14:textId="77777777" w:rsidR="001F17A1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Direction:</w:t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 w:rsidR="00245748" w:rsidRPr="00103BC4">
        <w:rPr>
          <w:rFonts w:eastAsia="맑은 고딕" w:cs="Arial" w:hint="eastAsia"/>
          <w:sz w:val="20"/>
          <w:szCs w:val="16"/>
          <w:lang w:eastAsia="ko-KR"/>
        </w:rPr>
        <w:tab/>
      </w:r>
      <w:r>
        <w:rPr>
          <w:rFonts w:cs="Arial"/>
          <w:sz w:val="20"/>
          <w:szCs w:val="16"/>
        </w:rPr>
        <w:t>bi-directional</w:t>
      </w:r>
    </w:p>
    <w:p w14:paraId="65A20DCE" w14:textId="77777777" w:rsidR="001F17A1" w:rsidRPr="008C5F99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8C5F99">
        <w:rPr>
          <w:rFonts w:cs="Arial"/>
          <w:sz w:val="20"/>
          <w:szCs w:val="16"/>
        </w:rPr>
        <w:t>Levels:</w:t>
      </w:r>
    </w:p>
    <w:p w14:paraId="14F89053" w14:textId="77777777" w:rsidR="001F17A1" w:rsidRPr="008C5F99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8C5F99">
        <w:rPr>
          <w:rFonts w:cs="Arial"/>
          <w:sz w:val="20"/>
          <w:szCs w:val="16"/>
        </w:rPr>
        <w:t>I</w:t>
      </w:r>
      <w:r w:rsidR="00245748">
        <w:rPr>
          <w:rFonts w:cs="Arial"/>
          <w:sz w:val="20"/>
          <w:szCs w:val="16"/>
        </w:rPr>
        <w:t>n:</w:t>
      </w:r>
      <w:r w:rsidR="00245748">
        <w:rPr>
          <w:rFonts w:cs="Arial"/>
          <w:sz w:val="20"/>
          <w:szCs w:val="16"/>
        </w:rPr>
        <w:tab/>
      </w:r>
      <w:r w:rsidR="00245748">
        <w:rPr>
          <w:rFonts w:cs="Arial"/>
          <w:sz w:val="20"/>
          <w:szCs w:val="16"/>
        </w:rPr>
        <w:tab/>
      </w:r>
      <w:r w:rsidR="00245748" w:rsidRPr="00103BC4">
        <w:rPr>
          <w:rFonts w:eastAsia="맑은 고딕" w:cs="Arial" w:hint="eastAsia"/>
          <w:sz w:val="20"/>
          <w:szCs w:val="16"/>
          <w:lang w:eastAsia="ko-KR"/>
        </w:rPr>
        <w:tab/>
      </w:r>
      <w:r w:rsidRPr="008C5F99">
        <w:rPr>
          <w:rFonts w:cs="Arial"/>
          <w:sz w:val="20"/>
          <w:szCs w:val="16"/>
        </w:rPr>
        <w:t>selectable (Mic in / Line in)</w:t>
      </w:r>
    </w:p>
    <w:p w14:paraId="1EC576A1" w14:textId="77777777" w:rsidR="001F17A1" w:rsidRPr="008C5F99" w:rsidRDefault="001F17A1" w:rsidP="001F17A1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8C5F99">
        <w:rPr>
          <w:rFonts w:cs="Arial"/>
          <w:sz w:val="20"/>
          <w:szCs w:val="16"/>
        </w:rPr>
        <w:t>supply voltage:</w:t>
      </w:r>
      <w:r w:rsidRPr="008C5F99">
        <w:rPr>
          <w:rFonts w:cs="Arial"/>
          <w:sz w:val="20"/>
          <w:szCs w:val="16"/>
        </w:rPr>
        <w:tab/>
      </w:r>
      <w:r w:rsidRPr="008C5F99">
        <w:rPr>
          <w:rFonts w:cs="Arial"/>
          <w:sz w:val="20"/>
          <w:szCs w:val="16"/>
        </w:rPr>
        <w:tab/>
        <w:t>2.5V DC (4mA)</w:t>
      </w:r>
    </w:p>
    <w:p w14:paraId="1864B3FD" w14:textId="77777777" w:rsidR="001F17A1" w:rsidRPr="00C043F6" w:rsidRDefault="001F17A1" w:rsidP="001F17A1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8C5F99">
        <w:rPr>
          <w:rFonts w:cs="Arial"/>
          <w:sz w:val="20"/>
          <w:szCs w:val="16"/>
        </w:rPr>
        <w:t>i</w:t>
      </w:r>
      <w:r w:rsidR="00245748">
        <w:rPr>
          <w:rFonts w:cs="Arial"/>
          <w:sz w:val="20"/>
          <w:szCs w:val="16"/>
        </w:rPr>
        <w:t>nput impedance:</w:t>
      </w:r>
      <w:r w:rsidR="00245748">
        <w:rPr>
          <w:rFonts w:cs="Arial"/>
          <w:sz w:val="20"/>
          <w:szCs w:val="16"/>
        </w:rPr>
        <w:tab/>
      </w:r>
      <w:r w:rsidR="00245748" w:rsidRPr="00103BC4">
        <w:rPr>
          <w:rFonts w:eastAsia="맑은 고딕" w:cs="Arial" w:hint="eastAsia"/>
          <w:sz w:val="20"/>
          <w:szCs w:val="16"/>
          <w:lang w:eastAsia="ko-KR"/>
        </w:rPr>
        <w:tab/>
      </w:r>
      <w:r w:rsidRPr="008C5F99">
        <w:rPr>
          <w:rFonts w:cs="Arial"/>
          <w:sz w:val="20"/>
          <w:szCs w:val="16"/>
        </w:rPr>
        <w:t>2K ohm</w:t>
      </w:r>
    </w:p>
    <w:p w14:paraId="6A59BEE9" w14:textId="77777777" w:rsidR="001F17A1" w:rsidRPr="00C043F6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8C5F99">
        <w:rPr>
          <w:rFonts w:cs="Arial"/>
          <w:sz w:val="20"/>
          <w:szCs w:val="16"/>
        </w:rPr>
        <w:t>Out:</w:t>
      </w:r>
      <w:r w:rsidRPr="008C5F99">
        <w:rPr>
          <w:rFonts w:cs="Arial"/>
          <w:sz w:val="20"/>
          <w:szCs w:val="16"/>
        </w:rPr>
        <w:tab/>
      </w:r>
      <w:r w:rsidRPr="008C5F99">
        <w:rPr>
          <w:rFonts w:cs="Arial"/>
          <w:sz w:val="20"/>
          <w:szCs w:val="16"/>
        </w:rPr>
        <w:tab/>
      </w:r>
      <w:r w:rsidRPr="008C5F99">
        <w:rPr>
          <w:rFonts w:cs="Arial"/>
          <w:sz w:val="20"/>
          <w:szCs w:val="16"/>
        </w:rPr>
        <w:tab/>
      </w:r>
    </w:p>
    <w:p w14:paraId="0FFDCDDC" w14:textId="77777777" w:rsidR="001F17A1" w:rsidRPr="00C043F6" w:rsidRDefault="001F17A1" w:rsidP="001F17A1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>
        <w:rPr>
          <w:rFonts w:cs="Arial"/>
          <w:sz w:val="20"/>
          <w:szCs w:val="16"/>
        </w:rPr>
        <w:t>Max output level</w:t>
      </w:r>
      <w:r w:rsidR="00245748" w:rsidRPr="00103BC4">
        <w:rPr>
          <w:rFonts w:eastAsia="맑은 고딕" w:cs="Arial" w:hint="eastAsia"/>
          <w:sz w:val="20"/>
          <w:szCs w:val="16"/>
          <w:lang w:eastAsia="ko-KR"/>
        </w:rPr>
        <w:t>:</w:t>
      </w:r>
      <w:r w:rsidR="00245748" w:rsidRPr="00103BC4">
        <w:rPr>
          <w:rFonts w:eastAsia="맑은 고딕" w:cs="Arial" w:hint="eastAsia"/>
          <w:sz w:val="20"/>
          <w:szCs w:val="16"/>
          <w:lang w:eastAsia="ko-KR"/>
        </w:rPr>
        <w:tab/>
      </w:r>
      <w:r w:rsidR="00245748" w:rsidRPr="00103BC4">
        <w:rPr>
          <w:rFonts w:eastAsia="맑은 고딕" w:cs="Arial" w:hint="eastAsia"/>
          <w:sz w:val="20"/>
          <w:szCs w:val="16"/>
          <w:lang w:eastAsia="ko-KR"/>
        </w:rPr>
        <w:tab/>
      </w:r>
      <w:r w:rsidRPr="00C043F6">
        <w:rPr>
          <w:rFonts w:cs="Arial"/>
          <w:sz w:val="20"/>
          <w:szCs w:val="16"/>
        </w:rPr>
        <w:t xml:space="preserve">1 Vrms </w:t>
      </w:r>
    </w:p>
    <w:p w14:paraId="16CF22E7" w14:textId="77777777" w:rsidR="001F17A1" w:rsidRPr="001635AF" w:rsidRDefault="001F17A1" w:rsidP="001F17A1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8C5F99">
        <w:rPr>
          <w:rFonts w:cs="Arial"/>
          <w:sz w:val="20"/>
        </w:rPr>
        <w:t>line out</w:t>
      </w:r>
      <w:r w:rsidR="00245748">
        <w:rPr>
          <w:rFonts w:eastAsia="맑은 고딕" w:cs="Arial" w:hint="eastAsia"/>
          <w:sz w:val="20"/>
          <w:lang w:eastAsia="ko-KR"/>
        </w:rPr>
        <w:t>:</w:t>
      </w:r>
      <w:r w:rsidR="00245748">
        <w:rPr>
          <w:rFonts w:eastAsia="맑은 고딕" w:cs="Arial" w:hint="eastAsia"/>
          <w:sz w:val="20"/>
          <w:lang w:eastAsia="ko-KR"/>
        </w:rPr>
        <w:tab/>
      </w:r>
      <w:r w:rsidR="00245748">
        <w:rPr>
          <w:rFonts w:eastAsia="맑은 고딕" w:cs="Arial" w:hint="eastAsia"/>
          <w:sz w:val="20"/>
          <w:lang w:eastAsia="ko-KR"/>
        </w:rPr>
        <w:tab/>
      </w:r>
      <w:r w:rsidR="00245748">
        <w:rPr>
          <w:rFonts w:eastAsia="맑은 고딕" w:cs="Arial" w:hint="eastAsia"/>
          <w:sz w:val="20"/>
          <w:lang w:eastAsia="ko-KR"/>
        </w:rPr>
        <w:tab/>
      </w:r>
      <w:r w:rsidRPr="008C5F99">
        <w:rPr>
          <w:rFonts w:cs="Arial"/>
          <w:sz w:val="20"/>
        </w:rPr>
        <w:t xml:space="preserve">(3.5mm </w:t>
      </w:r>
      <w:r w:rsidRPr="00FC0394">
        <w:rPr>
          <w:rFonts w:eastAsia="맑은 고딕" w:cs="Arial" w:hint="eastAsia"/>
          <w:sz w:val="20"/>
          <w:lang w:eastAsia="ko-KR"/>
        </w:rPr>
        <w:t>mono</w:t>
      </w:r>
      <w:r w:rsidRPr="00BF6A81">
        <w:rPr>
          <w:rFonts w:cs="Arial"/>
          <w:sz w:val="20"/>
        </w:rPr>
        <w:t xml:space="preserve"> jack)</w:t>
      </w:r>
    </w:p>
    <w:p w14:paraId="237AB151" w14:textId="77777777" w:rsidR="001F17A1" w:rsidRPr="001635AF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</w:rPr>
        <w:t>Compression:</w:t>
      </w:r>
    </w:p>
    <w:p w14:paraId="34F12926" w14:textId="77777777" w:rsidR="001F17A1" w:rsidRPr="001635AF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G.711 u-law/G.726 selectable</w:t>
      </w:r>
      <w:r w:rsidRPr="001635AF">
        <w:rPr>
          <w:rFonts w:cs="Arial"/>
          <w:sz w:val="20"/>
          <w:szCs w:val="16"/>
        </w:rPr>
        <w:t xml:space="preserve"> </w:t>
      </w:r>
    </w:p>
    <w:p w14:paraId="22C45D8A" w14:textId="77777777" w:rsidR="001F17A1" w:rsidRPr="001635AF" w:rsidRDefault="001F17A1" w:rsidP="001F17A1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1635AF">
        <w:rPr>
          <w:rFonts w:cs="Arial"/>
          <w:sz w:val="20"/>
          <w:szCs w:val="16"/>
        </w:rPr>
        <w:t>G.726 (ADPCM) 8KHz, G.711 8KHz</w:t>
      </w:r>
    </w:p>
    <w:p w14:paraId="62453C97" w14:textId="77777777" w:rsidR="001F17A1" w:rsidRDefault="001F17A1" w:rsidP="001F17A1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1635AF">
        <w:rPr>
          <w:rFonts w:cs="Arial"/>
          <w:sz w:val="20"/>
          <w:szCs w:val="16"/>
        </w:rPr>
        <w:t>G.726: 16Kbps, 24Kbps, 32Kbps, 40Kbps</w:t>
      </w:r>
    </w:p>
    <w:p w14:paraId="1532554F" w14:textId="77777777" w:rsidR="001F17A1" w:rsidRPr="00EB15A2" w:rsidRDefault="001F17A1" w:rsidP="001F17A1">
      <w:pPr>
        <w:pStyle w:val="StyleDefaultComplex10pt"/>
        <w:numPr>
          <w:ilvl w:val="2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EB15A2">
        <w:rPr>
          <w:rFonts w:cs="Arial"/>
          <w:sz w:val="20"/>
          <w:szCs w:val="16"/>
        </w:rPr>
        <w:t>Electrical</w:t>
      </w:r>
    </w:p>
    <w:p w14:paraId="46FF731E" w14:textId="77777777" w:rsidR="001F17A1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Power</w:t>
      </w:r>
    </w:p>
    <w:p w14:paraId="50F0214F" w14:textId="77777777" w:rsidR="001F17A1" w:rsidRPr="00C043F6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Sources</w:t>
      </w:r>
    </w:p>
    <w:p w14:paraId="273AC49E" w14:textId="77777777" w:rsidR="001F17A1" w:rsidRPr="004B1A94" w:rsidRDefault="001F17A1" w:rsidP="001F17A1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1D707E">
        <w:rPr>
          <w:rFonts w:eastAsia="맑은 고딕" w:cs="Arial" w:hint="eastAsia"/>
          <w:sz w:val="20"/>
          <w:szCs w:val="16"/>
          <w:lang w:eastAsia="ko-KR"/>
        </w:rPr>
        <w:t xml:space="preserve">Input Voltage: </w:t>
      </w:r>
      <w:r w:rsidRPr="001D707E">
        <w:rPr>
          <w:rFonts w:eastAsia="맑은 고딕" w:cs="Arial" w:hint="eastAsia"/>
          <w:sz w:val="20"/>
          <w:szCs w:val="16"/>
          <w:lang w:eastAsia="ko-KR"/>
        </w:rPr>
        <w:tab/>
      </w:r>
      <w:r w:rsidRPr="001D707E">
        <w:rPr>
          <w:rFonts w:eastAsia="맑은 고딕" w:cs="Arial" w:hint="eastAsia"/>
          <w:sz w:val="20"/>
          <w:szCs w:val="16"/>
          <w:lang w:eastAsia="ko-KR"/>
        </w:rPr>
        <w:tab/>
      </w:r>
      <w:r>
        <w:rPr>
          <w:rFonts w:cs="Arial"/>
          <w:sz w:val="20"/>
          <w:szCs w:val="16"/>
        </w:rPr>
        <w:t xml:space="preserve">24 VAC </w:t>
      </w:r>
    </w:p>
    <w:p w14:paraId="1495B0FA" w14:textId="77777777" w:rsidR="001F17A1" w:rsidRPr="004B1A94" w:rsidRDefault="001F17A1" w:rsidP="001F17A1">
      <w:pPr>
        <w:pStyle w:val="StyleDefaultComplex10pt"/>
        <w:numPr>
          <w:ilvl w:val="5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1D707E">
        <w:rPr>
          <w:rFonts w:eastAsia="맑은 고딕" w:cs="Arial" w:hint="eastAsia"/>
          <w:sz w:val="20"/>
          <w:szCs w:val="16"/>
          <w:lang w:eastAsia="ko-KR"/>
        </w:rPr>
        <w:t>Input Current:</w:t>
      </w:r>
      <w:r w:rsidRPr="001D707E">
        <w:rPr>
          <w:rFonts w:eastAsia="맑은 고딕" w:cs="Arial" w:hint="eastAsia"/>
          <w:sz w:val="20"/>
          <w:szCs w:val="16"/>
          <w:lang w:eastAsia="ko-KR"/>
        </w:rPr>
        <w:tab/>
      </w:r>
      <w:r w:rsidRPr="001D707E">
        <w:rPr>
          <w:rFonts w:eastAsia="맑은 고딕" w:cs="Arial" w:hint="eastAsia"/>
          <w:sz w:val="20"/>
          <w:szCs w:val="16"/>
          <w:lang w:eastAsia="ko-KR"/>
        </w:rPr>
        <w:tab/>
        <w:t>6 A</w:t>
      </w:r>
    </w:p>
    <w:p w14:paraId="4DB3168D" w14:textId="77777777" w:rsidR="001F17A1" w:rsidRPr="004B1A94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225CFA">
        <w:rPr>
          <w:rFonts w:cs="Arial"/>
          <w:sz w:val="20"/>
          <w:szCs w:val="16"/>
        </w:rPr>
        <w:t>Power Consumption</w:t>
      </w:r>
      <w:r>
        <w:rPr>
          <w:rFonts w:cs="Arial"/>
          <w:sz w:val="20"/>
          <w:szCs w:val="16"/>
        </w:rPr>
        <w:t>:</w:t>
      </w:r>
      <w:r>
        <w:rPr>
          <w:rFonts w:cs="Arial"/>
          <w:sz w:val="20"/>
          <w:szCs w:val="16"/>
        </w:rPr>
        <w:tab/>
      </w:r>
      <w:r w:rsidR="00245748" w:rsidRPr="00103BC4">
        <w:rPr>
          <w:rFonts w:eastAsia="맑은 고딕" w:cs="Arial" w:hint="eastAsia"/>
          <w:sz w:val="20"/>
          <w:szCs w:val="16"/>
          <w:lang w:eastAsia="ko-KR"/>
        </w:rPr>
        <w:tab/>
      </w:r>
      <w:r w:rsidRPr="001D707E">
        <w:rPr>
          <w:rFonts w:eastAsia="맑은 고딕" w:cs="Arial" w:hint="eastAsia"/>
          <w:sz w:val="20"/>
          <w:szCs w:val="16"/>
          <w:lang w:eastAsia="ko-KR"/>
        </w:rPr>
        <w:t>Max 30W (Heater off)</w:t>
      </w:r>
    </w:p>
    <w:p w14:paraId="6A74EDBF" w14:textId="77777777" w:rsidR="001F17A1" w:rsidRPr="001D707E" w:rsidRDefault="001F17A1" w:rsidP="00245748">
      <w:pPr>
        <w:pStyle w:val="StyleDefaultComplex10pt"/>
        <w:spacing w:before="60" w:after="0" w:line="276" w:lineRule="auto"/>
        <w:ind w:left="4000" w:firstLine="800"/>
        <w:jc w:val="both"/>
        <w:rPr>
          <w:rFonts w:eastAsia="맑은 고딕" w:cs="Arial" w:hint="eastAsia"/>
          <w:sz w:val="20"/>
          <w:szCs w:val="16"/>
          <w:lang w:eastAsia="ko-KR"/>
        </w:rPr>
      </w:pPr>
      <w:r w:rsidRPr="001D707E">
        <w:rPr>
          <w:rFonts w:eastAsia="맑은 고딕" w:cs="Arial" w:hint="eastAsia"/>
          <w:sz w:val="20"/>
          <w:szCs w:val="16"/>
          <w:lang w:eastAsia="ko-KR"/>
        </w:rPr>
        <w:t>Max 35W (Heater off, IR on)</w:t>
      </w:r>
    </w:p>
    <w:p w14:paraId="22D1A004" w14:textId="77777777" w:rsidR="001F17A1" w:rsidRPr="00C043F6" w:rsidRDefault="001F17A1" w:rsidP="00245748">
      <w:pPr>
        <w:pStyle w:val="StyleDefaultComplex10pt"/>
        <w:spacing w:before="60" w:after="0" w:line="276" w:lineRule="auto"/>
        <w:ind w:left="4000" w:firstLine="800"/>
        <w:jc w:val="both"/>
        <w:rPr>
          <w:rFonts w:cs="Arial" w:hint="eastAsia"/>
          <w:sz w:val="20"/>
          <w:szCs w:val="16"/>
        </w:rPr>
      </w:pPr>
      <w:r w:rsidRPr="001D707E">
        <w:rPr>
          <w:rFonts w:eastAsia="맑은 고딕" w:cs="Arial" w:hint="eastAsia"/>
          <w:sz w:val="20"/>
          <w:szCs w:val="16"/>
          <w:lang w:eastAsia="ko-KR"/>
        </w:rPr>
        <w:t>Max 90W (Heater on, IR on)</w:t>
      </w:r>
    </w:p>
    <w:p w14:paraId="5EF474F2" w14:textId="77777777" w:rsidR="001F17A1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 xml:space="preserve">Ethernet: </w:t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  <w:t>RJ-45 connector</w:t>
      </w:r>
    </w:p>
    <w:p w14:paraId="63374A4B" w14:textId="77777777" w:rsidR="001F17A1" w:rsidRPr="00EB15A2" w:rsidRDefault="001F17A1" w:rsidP="001F17A1">
      <w:pPr>
        <w:pStyle w:val="StyleDefaultComplex10pt"/>
        <w:numPr>
          <w:ilvl w:val="2"/>
          <w:numId w:val="2"/>
        </w:numPr>
        <w:spacing w:before="120" w:after="120" w:line="276" w:lineRule="auto"/>
        <w:jc w:val="both"/>
        <w:rPr>
          <w:rFonts w:cs="Arial"/>
          <w:sz w:val="20"/>
          <w:szCs w:val="16"/>
        </w:rPr>
      </w:pPr>
      <w:r w:rsidRPr="00EB15A2">
        <w:rPr>
          <w:rFonts w:cs="Arial"/>
          <w:sz w:val="20"/>
          <w:szCs w:val="16"/>
        </w:rPr>
        <w:t>Mechanical And Environmental</w:t>
      </w:r>
    </w:p>
    <w:p w14:paraId="5B2A0C0A" w14:textId="77777777" w:rsidR="001F17A1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BB225E">
        <w:rPr>
          <w:rFonts w:cs="Arial"/>
          <w:sz w:val="20"/>
          <w:szCs w:val="16"/>
        </w:rPr>
        <w:t xml:space="preserve">Material: </w:t>
      </w:r>
    </w:p>
    <w:p w14:paraId="771CD1F1" w14:textId="77777777" w:rsidR="001F17A1" w:rsidRPr="00911592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>
        <w:rPr>
          <w:rFonts w:cs="Arial"/>
          <w:sz w:val="20"/>
          <w:szCs w:val="16"/>
        </w:rPr>
        <w:t>Housing:</w:t>
      </w:r>
      <w:r w:rsidRPr="00BB225E">
        <w:rPr>
          <w:rFonts w:cs="Arial"/>
          <w:sz w:val="20"/>
          <w:szCs w:val="16"/>
        </w:rPr>
        <w:tab/>
      </w:r>
      <w:r w:rsidRPr="00BB225E"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>
        <w:rPr>
          <w:rFonts w:eastAsia="맑은 고딕" w:cs="Arial" w:hint="eastAsia"/>
          <w:sz w:val="20"/>
          <w:szCs w:val="16"/>
          <w:lang w:eastAsia="ko-KR"/>
        </w:rPr>
        <w:t>Aluminum</w:t>
      </w:r>
    </w:p>
    <w:p w14:paraId="27AF037D" w14:textId="77777777" w:rsidR="001F17A1" w:rsidRPr="00BB225E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5B14A5">
        <w:rPr>
          <w:rFonts w:cs="Arial"/>
          <w:sz w:val="20"/>
          <w:szCs w:val="16"/>
        </w:rPr>
        <w:t>Dimensions</w:t>
      </w:r>
      <w:r w:rsidRPr="00BB225E">
        <w:rPr>
          <w:rFonts w:cs="Arial"/>
          <w:sz w:val="20"/>
          <w:szCs w:val="16"/>
        </w:rPr>
        <w:t xml:space="preserve"> (</w:t>
      </w:r>
      <w:r w:rsidRPr="00FC0394">
        <w:rPr>
          <w:rFonts w:eastAsia="맑은 고딕" w:cs="Arial" w:hint="eastAsia"/>
          <w:sz w:val="20"/>
          <w:szCs w:val="16"/>
          <w:lang w:eastAsia="ko-KR"/>
        </w:rPr>
        <w:t>W</w:t>
      </w:r>
      <w:r>
        <w:rPr>
          <w:rFonts w:cs="Arial"/>
          <w:sz w:val="20"/>
          <w:szCs w:val="16"/>
        </w:rPr>
        <w:t xml:space="preserve"> x H</w:t>
      </w:r>
      <w:r w:rsidRPr="00BB225E">
        <w:rPr>
          <w:rFonts w:cs="Arial"/>
          <w:sz w:val="20"/>
          <w:szCs w:val="16"/>
        </w:rPr>
        <w:t xml:space="preserve">):  </w:t>
      </w:r>
      <w:r w:rsidRPr="00BB225E"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>
        <w:rPr>
          <w:rFonts w:eastAsia="맑은 고딕" w:cs="Arial" w:hint="eastAsia"/>
          <w:sz w:val="20"/>
          <w:szCs w:val="16"/>
          <w:lang w:eastAsia="ko-KR"/>
        </w:rPr>
        <w:t>9.76</w:t>
      </w:r>
      <w:r w:rsidRPr="00BB225E">
        <w:rPr>
          <w:rFonts w:cs="Arial"/>
          <w:sz w:val="20"/>
          <w:szCs w:val="16"/>
        </w:rPr>
        <w:t xml:space="preserve"> in. x </w:t>
      </w:r>
      <w:r>
        <w:rPr>
          <w:rFonts w:eastAsia="맑은 고딕" w:cs="Arial" w:hint="eastAsia"/>
          <w:sz w:val="20"/>
          <w:szCs w:val="16"/>
          <w:lang w:eastAsia="ko-KR"/>
        </w:rPr>
        <w:t>15.73</w:t>
      </w:r>
      <w:r w:rsidRPr="00BB225E">
        <w:rPr>
          <w:rFonts w:cs="Arial"/>
          <w:sz w:val="20"/>
          <w:szCs w:val="16"/>
        </w:rPr>
        <w:t xml:space="preserve"> in. (</w:t>
      </w:r>
      <w:r>
        <w:rPr>
          <w:rFonts w:eastAsia="맑은 고딕" w:cs="Arial" w:hint="eastAsia"/>
          <w:sz w:val="20"/>
          <w:szCs w:val="16"/>
          <w:lang w:eastAsia="ko-KR"/>
        </w:rPr>
        <w:t>248.0</w:t>
      </w:r>
      <w:r w:rsidRPr="00BB225E">
        <w:rPr>
          <w:rFonts w:cs="Arial"/>
          <w:sz w:val="20"/>
          <w:szCs w:val="16"/>
        </w:rPr>
        <w:t xml:space="preserve"> mm x </w:t>
      </w:r>
      <w:r>
        <w:rPr>
          <w:rFonts w:eastAsia="맑은 고딕" w:cs="Arial" w:hint="eastAsia"/>
          <w:sz w:val="20"/>
          <w:szCs w:val="16"/>
          <w:lang w:eastAsia="ko-KR"/>
        </w:rPr>
        <w:t>399.5</w:t>
      </w:r>
      <w:r w:rsidRPr="00BB225E">
        <w:rPr>
          <w:rFonts w:cs="Arial"/>
          <w:sz w:val="20"/>
          <w:szCs w:val="16"/>
        </w:rPr>
        <w:t xml:space="preserve"> mm)</w:t>
      </w:r>
    </w:p>
    <w:p w14:paraId="00258C7C" w14:textId="77777777" w:rsidR="001F17A1" w:rsidRPr="003327DE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3327DE">
        <w:rPr>
          <w:rFonts w:cs="Arial"/>
          <w:sz w:val="20"/>
          <w:szCs w:val="16"/>
        </w:rPr>
        <w:t>Temperature:</w:t>
      </w:r>
      <w:r w:rsidRPr="007063B6">
        <w:rPr>
          <w:rFonts w:cs="Arial"/>
          <w:sz w:val="20"/>
          <w:szCs w:val="16"/>
        </w:rPr>
        <w:t xml:space="preserve"> </w:t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</w:p>
    <w:p w14:paraId="3B8B1BC2" w14:textId="77777777" w:rsidR="001F17A1" w:rsidRPr="004B1A94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Operating:</w:t>
      </w:r>
      <w:r w:rsidRPr="003327DE">
        <w:rPr>
          <w:rFonts w:cs="Arial"/>
          <w:sz w:val="20"/>
          <w:szCs w:val="16"/>
        </w:rPr>
        <w:t xml:space="preserve"> </w:t>
      </w:r>
      <w:r w:rsidRPr="003327DE">
        <w:rPr>
          <w:rFonts w:cs="Arial"/>
          <w:sz w:val="20"/>
          <w:szCs w:val="16"/>
        </w:rPr>
        <w:tab/>
      </w:r>
      <w:r w:rsidRPr="003327DE"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 w:rsidRPr="004B1A94">
        <w:rPr>
          <w:rFonts w:cs="Arial"/>
          <w:sz w:val="20"/>
          <w:szCs w:val="16"/>
        </w:rPr>
        <w:t>-50°C ~ +55°C (-58°F ~ +131°F)</w:t>
      </w:r>
    </w:p>
    <w:p w14:paraId="62B4A97B" w14:textId="77777777" w:rsidR="001F17A1" w:rsidRPr="007063B6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7063B6">
        <w:rPr>
          <w:rFonts w:cs="Arial"/>
          <w:sz w:val="20"/>
          <w:szCs w:val="16"/>
        </w:rPr>
        <w:t xml:space="preserve">Storage:  </w:t>
      </w:r>
      <w:r w:rsidRPr="007063B6">
        <w:rPr>
          <w:rFonts w:cs="Arial"/>
          <w:sz w:val="20"/>
          <w:szCs w:val="16"/>
        </w:rPr>
        <w:tab/>
      </w:r>
      <w:r w:rsidRPr="007063B6">
        <w:rPr>
          <w:rFonts w:cs="Arial"/>
          <w:sz w:val="20"/>
          <w:szCs w:val="16"/>
        </w:rPr>
        <w:tab/>
      </w:r>
      <w:r w:rsidRPr="007063B6">
        <w:rPr>
          <w:rFonts w:cs="Arial"/>
          <w:sz w:val="20"/>
          <w:szCs w:val="16"/>
        </w:rPr>
        <w:tab/>
      </w:r>
      <w:r w:rsidRPr="00321286">
        <w:rPr>
          <w:rFonts w:cs="Arial"/>
          <w:sz w:val="20"/>
          <w:szCs w:val="16"/>
        </w:rPr>
        <w:t>-30</w:t>
      </w:r>
      <w:r w:rsidRPr="00321286">
        <w:rPr>
          <w:rFonts w:cs="Arial" w:hint="eastAsia"/>
          <w:sz w:val="20"/>
          <w:szCs w:val="16"/>
        </w:rPr>
        <w:t>°</w:t>
      </w:r>
      <w:r w:rsidRPr="00321286">
        <w:rPr>
          <w:rFonts w:cs="Arial"/>
          <w:sz w:val="20"/>
          <w:szCs w:val="16"/>
        </w:rPr>
        <w:t>C ~ +60</w:t>
      </w:r>
      <w:r w:rsidRPr="00321286">
        <w:rPr>
          <w:rFonts w:cs="Arial" w:hint="eastAsia"/>
          <w:sz w:val="20"/>
          <w:szCs w:val="16"/>
        </w:rPr>
        <w:t>°</w:t>
      </w:r>
      <w:r w:rsidRPr="00321286">
        <w:rPr>
          <w:rFonts w:cs="Arial"/>
          <w:sz w:val="20"/>
          <w:szCs w:val="16"/>
        </w:rPr>
        <w:t>C (-22</w:t>
      </w:r>
      <w:r w:rsidRPr="00321286">
        <w:rPr>
          <w:rFonts w:cs="Arial" w:hint="eastAsia"/>
          <w:sz w:val="20"/>
          <w:szCs w:val="16"/>
        </w:rPr>
        <w:t>°</w:t>
      </w:r>
      <w:r w:rsidRPr="00321286">
        <w:rPr>
          <w:rFonts w:cs="Arial"/>
          <w:sz w:val="20"/>
          <w:szCs w:val="16"/>
        </w:rPr>
        <w:t>F ~ +140</w:t>
      </w:r>
      <w:r w:rsidRPr="00321286">
        <w:rPr>
          <w:rFonts w:cs="Arial" w:hint="eastAsia"/>
          <w:sz w:val="20"/>
          <w:szCs w:val="16"/>
        </w:rPr>
        <w:t>°</w:t>
      </w:r>
      <w:r>
        <w:rPr>
          <w:rFonts w:cs="Arial"/>
          <w:sz w:val="20"/>
          <w:szCs w:val="16"/>
        </w:rPr>
        <w:t>F)</w:t>
      </w:r>
    </w:p>
    <w:p w14:paraId="47D6D143" w14:textId="77777777" w:rsidR="001F17A1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BB225E">
        <w:rPr>
          <w:rFonts w:cs="Arial"/>
          <w:sz w:val="20"/>
          <w:szCs w:val="16"/>
        </w:rPr>
        <w:t>Humidity:</w:t>
      </w:r>
      <w:r w:rsidRPr="00BB225E">
        <w:rPr>
          <w:rFonts w:cs="Arial"/>
          <w:sz w:val="20"/>
          <w:szCs w:val="16"/>
        </w:rPr>
        <w:tab/>
      </w:r>
      <w:r w:rsidRPr="00BB225E">
        <w:rPr>
          <w:rFonts w:cs="Arial"/>
          <w:sz w:val="20"/>
          <w:szCs w:val="16"/>
        </w:rPr>
        <w:tab/>
      </w:r>
      <w:r w:rsidRPr="00BB225E">
        <w:rPr>
          <w:rFonts w:cs="Arial"/>
          <w:sz w:val="20"/>
          <w:szCs w:val="16"/>
        </w:rPr>
        <w:tab/>
      </w:r>
      <w:r w:rsidR="00245748" w:rsidRPr="00103BC4">
        <w:rPr>
          <w:rFonts w:eastAsia="맑은 고딕" w:cs="Arial" w:hint="eastAsia"/>
          <w:sz w:val="20"/>
          <w:szCs w:val="16"/>
          <w:lang w:eastAsia="ko-KR"/>
        </w:rPr>
        <w:tab/>
      </w:r>
      <w:r w:rsidRPr="00BB225E">
        <w:rPr>
          <w:rFonts w:cs="Arial"/>
          <w:sz w:val="20"/>
          <w:szCs w:val="16"/>
        </w:rPr>
        <w:t xml:space="preserve">0 - </w:t>
      </w:r>
      <w:r>
        <w:rPr>
          <w:rFonts w:cs="Arial"/>
          <w:sz w:val="20"/>
          <w:szCs w:val="16"/>
        </w:rPr>
        <w:t>9</w:t>
      </w:r>
      <w:r w:rsidRPr="00BB225E">
        <w:rPr>
          <w:rFonts w:cs="Arial"/>
          <w:sz w:val="20"/>
          <w:szCs w:val="16"/>
        </w:rPr>
        <w:t>0%</w:t>
      </w:r>
      <w:r w:rsidRPr="00FC0394">
        <w:rPr>
          <w:rFonts w:eastAsia="맑은 고딕" w:cs="Arial" w:hint="eastAsia"/>
          <w:sz w:val="20"/>
          <w:szCs w:val="16"/>
          <w:lang w:eastAsia="ko-KR"/>
        </w:rPr>
        <w:t xml:space="preserve">, </w:t>
      </w:r>
      <w:r w:rsidRPr="00BB225E">
        <w:rPr>
          <w:rFonts w:cs="Arial"/>
          <w:sz w:val="20"/>
          <w:szCs w:val="16"/>
        </w:rPr>
        <w:t>non-condensing</w:t>
      </w:r>
    </w:p>
    <w:p w14:paraId="1726E1AA" w14:textId="77777777" w:rsidR="001F17A1" w:rsidRDefault="001F17A1" w:rsidP="001F17A1">
      <w:pPr>
        <w:pStyle w:val="StyleDefaultComplex10pt"/>
        <w:numPr>
          <w:ilvl w:val="3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Environmental Rating:</w:t>
      </w:r>
      <w:r>
        <w:rPr>
          <w:rFonts w:cs="Arial"/>
          <w:sz w:val="20"/>
          <w:szCs w:val="16"/>
        </w:rPr>
        <w:tab/>
      </w:r>
    </w:p>
    <w:p w14:paraId="49AC06EE" w14:textId="77777777" w:rsidR="001F17A1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Ingress Protection</w:t>
      </w:r>
      <w:r w:rsidR="00245748" w:rsidRPr="00103BC4">
        <w:rPr>
          <w:rFonts w:eastAsia="맑은 고딕" w:cs="Arial" w:hint="eastAsia"/>
          <w:sz w:val="20"/>
          <w:szCs w:val="16"/>
          <w:lang w:eastAsia="ko-KR"/>
        </w:rPr>
        <w:t>:</w:t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  <w:t>IP66</w:t>
      </w:r>
    </w:p>
    <w:p w14:paraId="6792BFEF" w14:textId="77777777" w:rsidR="001F17A1" w:rsidRPr="00BB225E" w:rsidRDefault="001F17A1" w:rsidP="001F17A1">
      <w:pPr>
        <w:pStyle w:val="StyleDefaultComplex10pt"/>
        <w:numPr>
          <w:ilvl w:val="4"/>
          <w:numId w:val="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Mechanical (Vandal) Protection</w:t>
      </w:r>
      <w:r w:rsidR="00245748" w:rsidRPr="00103BC4">
        <w:rPr>
          <w:rFonts w:eastAsia="맑은 고딕" w:cs="Arial" w:hint="eastAsia"/>
          <w:sz w:val="20"/>
          <w:szCs w:val="16"/>
          <w:lang w:eastAsia="ko-KR"/>
        </w:rPr>
        <w:t>:</w:t>
      </w:r>
      <w:r>
        <w:rPr>
          <w:rFonts w:cs="Arial"/>
          <w:sz w:val="20"/>
          <w:szCs w:val="16"/>
        </w:rPr>
        <w:tab/>
      </w:r>
      <w:r w:rsidR="00245748" w:rsidRPr="00103BC4">
        <w:rPr>
          <w:rFonts w:eastAsia="맑은 고딕" w:cs="Arial" w:hint="eastAsia"/>
          <w:sz w:val="20"/>
          <w:szCs w:val="16"/>
          <w:lang w:eastAsia="ko-KR"/>
        </w:rPr>
        <w:tab/>
      </w:r>
      <w:r>
        <w:rPr>
          <w:rFonts w:cs="Arial"/>
          <w:sz w:val="20"/>
          <w:szCs w:val="16"/>
        </w:rPr>
        <w:t>IK10</w:t>
      </w:r>
    </w:p>
    <w:p w14:paraId="03DA2E1C" w14:textId="77777777" w:rsidR="001F17A1" w:rsidRDefault="001F17A1" w:rsidP="001F17A1">
      <w:pPr>
        <w:spacing w:before="60" w:after="0" w:line="276" w:lineRule="auto"/>
        <w:jc w:val="center"/>
        <w:rPr>
          <w:rFonts w:cs="Arial"/>
          <w:szCs w:val="16"/>
        </w:rPr>
      </w:pPr>
    </w:p>
    <w:p w14:paraId="6427AC6E" w14:textId="77777777" w:rsidR="001F17A1" w:rsidRDefault="001F17A1" w:rsidP="001F17A1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/>
      </w:r>
      <w:r w:rsidRPr="00884767">
        <w:rPr>
          <w:rFonts w:cs="Arial"/>
          <w:szCs w:val="16"/>
        </w:rPr>
        <w:t>END OF SECTIO</w:t>
      </w:r>
      <w:bookmarkEnd w:id="12"/>
      <w:r w:rsidRPr="00884767">
        <w:rPr>
          <w:rFonts w:cs="Arial"/>
          <w:szCs w:val="16"/>
        </w:rPr>
        <w:t>N</w:t>
      </w:r>
    </w:p>
    <w:p w14:paraId="610EE401" w14:textId="77777777" w:rsidR="001F17A1" w:rsidRDefault="001F17A1" w:rsidP="001F17A1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 w:type="page"/>
      </w:r>
    </w:p>
    <w:p w14:paraId="134DF7B9" w14:textId="77777777" w:rsidR="001F17A1" w:rsidRPr="00B63CD3" w:rsidRDefault="001F17A1" w:rsidP="001F17A1">
      <w:pPr>
        <w:pStyle w:val="a6"/>
        <w:numPr>
          <w:ilvl w:val="0"/>
          <w:numId w:val="2"/>
        </w:numPr>
        <w:spacing w:before="240" w:after="240" w:line="276" w:lineRule="auto"/>
        <w:rPr>
          <w:rFonts w:ascii="Arial" w:hAnsi="Arial"/>
          <w:b/>
        </w:rPr>
      </w:pPr>
      <w:r>
        <w:rPr>
          <w:rFonts w:cs="Arial"/>
          <w:szCs w:val="16"/>
        </w:rPr>
        <w:t xml:space="preserve">   </w:t>
      </w:r>
      <w:r w:rsidRPr="00F4501A">
        <w:rPr>
          <w:rFonts w:ascii="Arial" w:hAnsi="Arial"/>
          <w:b/>
        </w:rPr>
        <w:t>EXECUTION</w:t>
      </w:r>
    </w:p>
    <w:p w14:paraId="31252343" w14:textId="77777777" w:rsidR="001F17A1" w:rsidRPr="009C1F36" w:rsidRDefault="001F17A1" w:rsidP="001F17A1">
      <w:pPr>
        <w:pStyle w:val="a6"/>
        <w:numPr>
          <w:ilvl w:val="1"/>
          <w:numId w:val="2"/>
        </w:numPr>
        <w:spacing w:before="120" w:after="120" w:line="276" w:lineRule="auto"/>
        <w:rPr>
          <w:rFonts w:ascii="Arial" w:hAnsi="Arial"/>
          <w:b/>
        </w:rPr>
      </w:pPr>
      <w:r w:rsidRPr="00ED23B0">
        <w:rPr>
          <w:rFonts w:ascii="Arial" w:hAnsi="Arial"/>
          <w:b/>
          <w:bCs/>
        </w:rPr>
        <w:t>INSTALLERS</w:t>
      </w:r>
    </w:p>
    <w:p w14:paraId="78C69DE0" w14:textId="77777777" w:rsidR="001F17A1" w:rsidRPr="00E07E5C" w:rsidRDefault="001F17A1" w:rsidP="001F17A1">
      <w:pPr>
        <w:pStyle w:val="a6"/>
        <w:numPr>
          <w:ilvl w:val="2"/>
          <w:numId w:val="2"/>
        </w:numPr>
        <w:spacing w:before="60" w:line="276" w:lineRule="auto"/>
        <w:rPr>
          <w:rFonts w:ascii="Arial" w:hAnsi="Arial" w:cs="Arial"/>
        </w:rPr>
      </w:pPr>
      <w:r>
        <w:rPr>
          <w:rFonts w:ascii="Arial" w:hAnsi="Arial" w:cs="Arial"/>
        </w:rPr>
        <w:t>Contractor personnel shall comply with all applicable state and local licensing requirements.</w:t>
      </w:r>
    </w:p>
    <w:p w14:paraId="76A380B9" w14:textId="77777777" w:rsidR="001F17A1" w:rsidRDefault="001F17A1" w:rsidP="001F17A1">
      <w:pPr>
        <w:numPr>
          <w:ilvl w:val="1"/>
          <w:numId w:val="2"/>
        </w:numPr>
        <w:spacing w:before="120"/>
        <w:outlineLvl w:val="1"/>
        <w:rPr>
          <w:rFonts w:eastAsia="Times New Roman" w:cs="Arial"/>
          <w:b/>
          <w:color w:val="000000"/>
          <w:szCs w:val="20"/>
        </w:rPr>
      </w:pPr>
      <w:r>
        <w:rPr>
          <w:rFonts w:eastAsia="Times New Roman" w:cs="Arial"/>
          <w:b/>
          <w:color w:val="000000"/>
          <w:szCs w:val="20"/>
        </w:rPr>
        <w:t>PREPARATION</w:t>
      </w:r>
    </w:p>
    <w:p w14:paraId="798E3E34" w14:textId="77777777" w:rsidR="001F17A1" w:rsidRDefault="001F17A1" w:rsidP="001F17A1">
      <w:pPr>
        <w:numPr>
          <w:ilvl w:val="2"/>
          <w:numId w:val="2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1A64E6">
        <w:rPr>
          <w:rFonts w:eastAsia="Times New Roman" w:cs="Arial"/>
          <w:color w:val="000000"/>
          <w:szCs w:val="20"/>
        </w:rPr>
        <w:t xml:space="preserve">The network design and configuration shall be verified for compatibility and performance with the camera(s). </w:t>
      </w:r>
    </w:p>
    <w:p w14:paraId="60F53A9D" w14:textId="77777777" w:rsidR="001F17A1" w:rsidRDefault="001F17A1" w:rsidP="001F17A1">
      <w:pPr>
        <w:numPr>
          <w:ilvl w:val="2"/>
          <w:numId w:val="2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>
        <w:rPr>
          <w:rFonts w:eastAsia="Times New Roman" w:cs="Arial"/>
          <w:color w:val="000000"/>
          <w:szCs w:val="20"/>
        </w:rPr>
        <w:t>Network configuration shall be tested and qualified by the Contractor prior to camera installation.</w:t>
      </w:r>
    </w:p>
    <w:p w14:paraId="3AD67E44" w14:textId="77777777" w:rsidR="001F17A1" w:rsidRDefault="001F17A1" w:rsidP="001F17A1">
      <w:pPr>
        <w:numPr>
          <w:ilvl w:val="2"/>
          <w:numId w:val="2"/>
        </w:numPr>
        <w:spacing w:before="120" w:line="276" w:lineRule="auto"/>
        <w:outlineLvl w:val="1"/>
        <w:rPr>
          <w:rFonts w:eastAsia="Times New Roman" w:cs="Arial"/>
          <w:color w:val="000000"/>
          <w:szCs w:val="20"/>
        </w:rPr>
      </w:pPr>
      <w:r w:rsidRPr="008C5F99">
        <w:rPr>
          <w:rFonts w:eastAsia="Times New Roman" w:cs="Arial"/>
          <w:color w:val="000000"/>
          <w:szCs w:val="20"/>
        </w:rPr>
        <w:t>All firmware found in products shall be the latest and most up-to-date provided by the manufacturer, or of a version as specified by the provider of the Video Management Application (VMA) or Network Video Recorder (NVR).</w:t>
      </w:r>
      <w:r>
        <w:rPr>
          <w:rFonts w:eastAsia="Times New Roman" w:cs="Arial"/>
          <w:color w:val="000000"/>
          <w:szCs w:val="20"/>
        </w:rPr>
        <w:t xml:space="preserve"> </w:t>
      </w:r>
    </w:p>
    <w:p w14:paraId="51B6B963" w14:textId="77777777" w:rsidR="001F17A1" w:rsidRPr="00F425FC" w:rsidRDefault="001F17A1" w:rsidP="001F17A1">
      <w:pPr>
        <w:numPr>
          <w:ilvl w:val="2"/>
          <w:numId w:val="2"/>
        </w:numPr>
        <w:spacing w:before="120" w:line="276" w:lineRule="auto"/>
        <w:outlineLvl w:val="1"/>
        <w:rPr>
          <w:rFonts w:eastAsia="Times New Roman" w:cs="Arial"/>
          <w:color w:val="000000"/>
          <w:szCs w:val="20"/>
        </w:rPr>
      </w:pPr>
      <w:r w:rsidRPr="008C5F99">
        <w:rPr>
          <w:rFonts w:eastAsia="Times New Roman" w:cs="Arial"/>
          <w:color w:val="000000"/>
          <w:szCs w:val="20"/>
        </w:rPr>
        <w:t>All equipment requiring users to log on using a password shall be configured with user/site-specific password/passwords. No system/product default passwords shall be allowed.</w:t>
      </w:r>
    </w:p>
    <w:p w14:paraId="69F2FE21" w14:textId="77777777" w:rsidR="001F17A1" w:rsidRPr="00326ECF" w:rsidRDefault="001F17A1" w:rsidP="001F17A1">
      <w:pPr>
        <w:pStyle w:val="a6"/>
        <w:numPr>
          <w:ilvl w:val="1"/>
          <w:numId w:val="2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INSTALLATION</w:t>
      </w:r>
      <w:bookmarkStart w:id="13" w:name="_GoBack"/>
      <w:bookmarkEnd w:id="13"/>
    </w:p>
    <w:p w14:paraId="2A0C18CC" w14:textId="77777777" w:rsidR="001F17A1" w:rsidRDefault="001F17A1" w:rsidP="001F17A1">
      <w:pPr>
        <w:pStyle w:val="Alfa"/>
        <w:numPr>
          <w:ilvl w:val="2"/>
          <w:numId w:val="2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>The Contractor shall carefully follow instructions in documentation provided by the manufacturer to insure all steps have been taken to provide a reliable, easy-to-operate system</w:t>
      </w:r>
      <w:r>
        <w:rPr>
          <w:rFonts w:ascii="Arial" w:hAnsi="Arial" w:cs="Arial"/>
          <w:sz w:val="20"/>
          <w:szCs w:val="20"/>
        </w:rPr>
        <w:t>.</w:t>
      </w:r>
    </w:p>
    <w:p w14:paraId="2D2017A9" w14:textId="77777777" w:rsidR="001F17A1" w:rsidRDefault="001F17A1" w:rsidP="001F17A1">
      <w:pPr>
        <w:pStyle w:val="Alfa"/>
        <w:numPr>
          <w:ilvl w:val="2"/>
          <w:numId w:val="2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>All equipment shall be tested and configured in accordance with instructions provided by the manufacturer prior to installation</w:t>
      </w:r>
      <w:r>
        <w:rPr>
          <w:rFonts w:ascii="Arial" w:hAnsi="Arial" w:cs="Arial"/>
          <w:sz w:val="20"/>
          <w:szCs w:val="20"/>
        </w:rPr>
        <w:t>.</w:t>
      </w:r>
    </w:p>
    <w:p w14:paraId="43388829" w14:textId="77777777" w:rsidR="001F17A1" w:rsidRDefault="001F17A1" w:rsidP="001F17A1">
      <w:pPr>
        <w:pStyle w:val="Alfa"/>
        <w:numPr>
          <w:ilvl w:val="2"/>
          <w:numId w:val="2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033977">
        <w:rPr>
          <w:rFonts w:ascii="Arial" w:hAnsi="Arial" w:cs="Arial"/>
          <w:sz w:val="20"/>
          <w:szCs w:val="20"/>
        </w:rPr>
        <w:t xml:space="preserve">Before permanent installation of the system, the </w:t>
      </w:r>
      <w:r>
        <w:rPr>
          <w:rFonts w:ascii="Arial" w:hAnsi="Arial" w:cs="Arial"/>
          <w:sz w:val="20"/>
          <w:szCs w:val="20"/>
        </w:rPr>
        <w:t xml:space="preserve">Contractor shall test the </w:t>
      </w:r>
      <w:r w:rsidRPr="00033977">
        <w:rPr>
          <w:rFonts w:ascii="Arial" w:hAnsi="Arial" w:cs="Arial"/>
          <w:sz w:val="20"/>
          <w:szCs w:val="20"/>
        </w:rPr>
        <w:t xml:space="preserve">system in </w:t>
      </w:r>
      <w:r>
        <w:rPr>
          <w:rFonts w:ascii="Arial" w:hAnsi="Arial" w:cs="Arial"/>
          <w:sz w:val="20"/>
          <w:szCs w:val="20"/>
        </w:rPr>
        <w:t>conditions simulating the final installed environment.</w:t>
      </w:r>
    </w:p>
    <w:p w14:paraId="6ACC5799" w14:textId="77777777" w:rsidR="001F17A1" w:rsidRDefault="001F17A1" w:rsidP="001F17A1">
      <w:pPr>
        <w:pStyle w:val="a6"/>
        <w:numPr>
          <w:ilvl w:val="1"/>
          <w:numId w:val="2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STORAGE</w:t>
      </w:r>
    </w:p>
    <w:p w14:paraId="3C496618" w14:textId="77777777" w:rsidR="001F17A1" w:rsidRPr="00DC6130" w:rsidRDefault="001F17A1" w:rsidP="001F17A1">
      <w:pPr>
        <w:pStyle w:val="a6"/>
        <w:numPr>
          <w:ilvl w:val="2"/>
          <w:numId w:val="2"/>
        </w:numPr>
        <w:spacing w:before="60" w:line="276" w:lineRule="auto"/>
      </w:pPr>
      <w:r w:rsidRPr="00BB225E">
        <w:rPr>
          <w:rFonts w:ascii="Arial" w:hAnsi="Arial"/>
        </w:rPr>
        <w:t xml:space="preserve">The </w:t>
      </w:r>
      <w:r>
        <w:rPr>
          <w:rFonts w:ascii="Arial" w:eastAsia="맑은 고딕" w:hAnsi="Arial" w:hint="eastAsia"/>
          <w:lang w:eastAsia="ko-KR"/>
        </w:rPr>
        <w:t>2</w:t>
      </w:r>
      <w:r>
        <w:rPr>
          <w:rFonts w:ascii="Arial" w:hAnsi="Arial"/>
        </w:rPr>
        <w:t xml:space="preserve"> MP</w:t>
      </w:r>
      <w:r w:rsidRPr="00BB225E">
        <w:rPr>
          <w:rFonts w:ascii="Arial" w:hAnsi="Arial"/>
        </w:rPr>
        <w:t xml:space="preserve"> camera hardware shall be stored in an environment where temperature and humidity are in the range specified by the Manufacturer.</w:t>
      </w:r>
    </w:p>
    <w:p w14:paraId="66DE7491" w14:textId="77777777" w:rsidR="001F17A1" w:rsidRPr="00753439" w:rsidRDefault="001F17A1" w:rsidP="001F17A1">
      <w:pPr>
        <w:pStyle w:val="a6"/>
        <w:spacing w:before="60" w:line="276" w:lineRule="auto"/>
        <w:ind w:left="0"/>
      </w:pPr>
      <w:r w:rsidRPr="00753439">
        <w:t xml:space="preserve"> </w:t>
      </w:r>
    </w:p>
    <w:p w14:paraId="7F2AD44F" w14:textId="77777777" w:rsidR="001F17A1" w:rsidRPr="001E0253" w:rsidRDefault="001F17A1" w:rsidP="001F17A1">
      <w:pPr>
        <w:spacing w:line="276" w:lineRule="auto"/>
        <w:jc w:val="center"/>
        <w:rPr>
          <w:rStyle w:val="a7"/>
        </w:rPr>
      </w:pPr>
      <w:r w:rsidRPr="003E10D4">
        <w:rPr>
          <w:rFonts w:cs="Arial"/>
        </w:rPr>
        <w:t>END OF SECTION</w:t>
      </w:r>
    </w:p>
    <w:p w14:paraId="291FE1A6" w14:textId="77777777" w:rsidR="001F17A1" w:rsidRDefault="001F17A1" w:rsidP="001F17A1">
      <w:pPr>
        <w:spacing w:after="180" w:line="276" w:lineRule="auto"/>
        <w:ind w:left="720"/>
        <w:rPr>
          <w:rFonts w:cs="Arial"/>
          <w:noProof/>
          <w:szCs w:val="20"/>
        </w:rPr>
      </w:pPr>
    </w:p>
    <w:p w14:paraId="47205606" w14:textId="77777777" w:rsidR="00D16C0F" w:rsidRDefault="00D16C0F"/>
    <w:sectPr w:rsidR="00D16C0F" w:rsidSect="001F17A1">
      <w:headerReference w:type="default" r:id="rId8"/>
      <w:footerReference w:type="default" r:id="rId9"/>
      <w:pgSz w:w="12240" w:h="15840"/>
      <w:pgMar w:top="135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FE99C" w14:textId="77777777" w:rsidR="00000000" w:rsidRDefault="00053C6B">
      <w:pPr>
        <w:spacing w:after="0"/>
      </w:pPr>
      <w:r>
        <w:separator/>
      </w:r>
    </w:p>
  </w:endnote>
  <w:endnote w:type="continuationSeparator" w:id="0">
    <w:p w14:paraId="1ACDCE82" w14:textId="77777777" w:rsidR="00000000" w:rsidRDefault="00053C6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1BCC6" w14:textId="77777777" w:rsidR="00103BC4" w:rsidRDefault="00103BC4" w:rsidP="00103BC4">
    <w:pPr>
      <w:pStyle w:val="a4"/>
      <w:tabs>
        <w:tab w:val="clear" w:pos="4320"/>
        <w:tab w:val="clear" w:pos="8640"/>
        <w:tab w:val="center" w:pos="4680"/>
        <w:tab w:val="right" w:pos="10170"/>
      </w:tabs>
      <w:ind w:right="360"/>
    </w:pPr>
  </w:p>
  <w:p w14:paraId="0D63C436" w14:textId="77777777" w:rsidR="00103BC4" w:rsidRPr="00A4243E" w:rsidRDefault="00103BC4" w:rsidP="00103BC4">
    <w:pPr>
      <w:pStyle w:val="a4"/>
      <w:tabs>
        <w:tab w:val="clear" w:pos="4320"/>
        <w:tab w:val="clear" w:pos="8640"/>
        <w:tab w:val="center" w:pos="4140"/>
        <w:tab w:val="right" w:pos="10080"/>
        <w:tab w:val="right" w:pos="10170"/>
      </w:tabs>
      <w:ind w:right="360"/>
    </w:pPr>
    <w:r>
      <w:t>SN</w:t>
    </w:r>
    <w:r w:rsidRPr="00FC0394">
      <w:rPr>
        <w:rFonts w:eastAsia="맑은 고딕" w:hint="eastAsia"/>
        <w:lang w:eastAsia="ko-KR"/>
      </w:rPr>
      <w:t>P</w:t>
    </w:r>
    <w:r>
      <w:t>-</w:t>
    </w:r>
    <w:r w:rsidRPr="00FC0394">
      <w:rPr>
        <w:rFonts w:eastAsia="맑은 고딕" w:hint="eastAsia"/>
        <w:lang w:eastAsia="ko-KR"/>
      </w:rPr>
      <w:t>L</w:t>
    </w:r>
    <w:r>
      <w:rPr>
        <w:rFonts w:eastAsia="맑은 고딕" w:hint="eastAsia"/>
        <w:lang w:eastAsia="ko-KR"/>
      </w:rPr>
      <w:t>6</w:t>
    </w:r>
    <w:r w:rsidRPr="00FC0394">
      <w:rPr>
        <w:rFonts w:eastAsia="맑은 고딕" w:hint="eastAsia"/>
        <w:lang w:eastAsia="ko-KR"/>
      </w:rPr>
      <w:t>233</w:t>
    </w:r>
    <w:r>
      <w:rPr>
        <w:rFonts w:eastAsia="맑은 고딕" w:hint="eastAsia"/>
        <w:lang w:eastAsia="ko-KR"/>
      </w:rPr>
      <w:t>R</w:t>
    </w:r>
    <w:r w:rsidRPr="00FC0394">
      <w:rPr>
        <w:rFonts w:eastAsia="맑은 고딕" w:hint="eastAsia"/>
        <w:lang w:eastAsia="ko-KR"/>
      </w:rPr>
      <w:t>H</w:t>
    </w:r>
    <w:r w:rsidRPr="00A4243E">
      <w:tab/>
    </w:r>
    <w:r w:rsidRPr="00A4243E">
      <w:tab/>
    </w:r>
    <w:r w:rsidRPr="00291A23">
      <w:rPr>
        <w:rFonts w:eastAsia="맑은 고딕" w:hint="eastAsia"/>
        <w:lang w:eastAsia="ko-KR"/>
      </w:rPr>
      <w:t>2</w:t>
    </w:r>
    <w:r w:rsidRPr="00321286">
      <w:t xml:space="preserve"> MP</w:t>
    </w:r>
    <w:r w:rsidRPr="00291A23">
      <w:rPr>
        <w:rFonts w:eastAsia="맑은 고딕" w:hint="eastAsia"/>
        <w:lang w:eastAsia="ko-KR"/>
      </w:rPr>
      <w:t xml:space="preserve"> Full</w:t>
    </w:r>
    <w:r w:rsidRPr="00321286">
      <w:t xml:space="preserve"> HD 23x NETWORK</w:t>
    </w:r>
    <w:r w:rsidRPr="001D707E">
      <w:rPr>
        <w:rFonts w:eastAsia="맑은 고딕" w:hint="eastAsia"/>
        <w:lang w:eastAsia="ko-KR"/>
      </w:rPr>
      <w:t xml:space="preserve"> IR</w:t>
    </w:r>
    <w:r w:rsidRPr="00321286">
      <w:t xml:space="preserve"> PTZ DOME CAMERA</w:t>
    </w:r>
  </w:p>
  <w:p w14:paraId="476AFBA5" w14:textId="77777777" w:rsidR="00103BC4" w:rsidRDefault="00103BC4" w:rsidP="00103BC4">
    <w:pPr>
      <w:pStyle w:val="a4"/>
      <w:tabs>
        <w:tab w:val="clear" w:pos="4320"/>
        <w:tab w:val="clear" w:pos="8640"/>
        <w:tab w:val="center" w:pos="5040"/>
        <w:tab w:val="right" w:pos="10080"/>
      </w:tabs>
    </w:pPr>
    <w:r w:rsidRPr="00FC0394">
      <w:rPr>
        <w:rFonts w:eastAsia="맑은 고딕" w:hint="eastAsia"/>
        <w:lang w:eastAsia="ko-KR"/>
      </w:rPr>
      <w:t>March</w:t>
    </w:r>
    <w:r>
      <w:t xml:space="preserve"> 2016</w:t>
    </w:r>
    <w:r>
      <w:tab/>
    </w: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11147" w14:textId="77777777" w:rsidR="00000000" w:rsidRDefault="00053C6B">
      <w:pPr>
        <w:spacing w:after="0"/>
      </w:pPr>
      <w:r>
        <w:separator/>
      </w:r>
    </w:p>
  </w:footnote>
  <w:footnote w:type="continuationSeparator" w:id="0">
    <w:p w14:paraId="54A0FDB3" w14:textId="77777777" w:rsidR="00000000" w:rsidRDefault="00053C6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4D980" w14:textId="77777777" w:rsidR="00103BC4" w:rsidRDefault="00103BC4" w:rsidP="00103BC4">
    <w:pPr>
      <w:pStyle w:val="a5"/>
      <w:jc w:val="right"/>
    </w:pPr>
    <w:r>
      <w:t>GUIDE SPECIFICATION</w:t>
    </w:r>
  </w:p>
  <w:p w14:paraId="5FA8EB80" w14:textId="77777777" w:rsidR="00103BC4" w:rsidRDefault="00103BC4" w:rsidP="00103BC4">
    <w:pPr>
      <w:pStyle w:val="a5"/>
      <w:jc w:val="right"/>
    </w:pPr>
    <w:r>
      <w:t>MasterFormat 2014: Section 28 23 29</w:t>
    </w:r>
  </w:p>
  <w:p w14:paraId="6E5F6BD5" w14:textId="77777777" w:rsidR="00103BC4" w:rsidRPr="003C72BD" w:rsidRDefault="00103BC4" w:rsidP="00103BC4">
    <w:pPr>
      <w:pStyle w:val="a5"/>
      <w:jc w:val="right"/>
    </w:pPr>
    <w:r>
      <w:t>MasterFormat 2016: Section 28 2x 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" w15:restartNumberingAfterBreak="0">
    <w:nsid w:val="458D0205"/>
    <w:multiLevelType w:val="multilevel"/>
    <w:tmpl w:val="A6A0C978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oNotTrackMoves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F17A1"/>
    <w:rsid w:val="00053C6B"/>
    <w:rsid w:val="00103BC4"/>
    <w:rsid w:val="001F17A1"/>
    <w:rsid w:val="00245748"/>
    <w:rsid w:val="00D1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96D662F"/>
  <w15:chartTrackingRefBased/>
  <w15:docId w15:val="{537EA3B8-4DBB-4605-B14D-B90D55388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17A1"/>
    <w:pPr>
      <w:spacing w:after="120"/>
    </w:pPr>
    <w:rPr>
      <w:rFonts w:ascii="Arial" w:eastAsia="PMingLiU" w:hAnsi="Arial"/>
      <w:szCs w:val="24"/>
      <w:lang w:eastAsia="en-US"/>
    </w:rPr>
  </w:style>
  <w:style w:type="paragraph" w:styleId="2">
    <w:name w:val="heading 2"/>
    <w:basedOn w:val="a"/>
    <w:next w:val="a"/>
    <w:link w:val="2Char"/>
    <w:uiPriority w:val="99"/>
    <w:qFormat/>
    <w:rsid w:val="001F17A1"/>
    <w:pPr>
      <w:keepNext/>
      <w:pBdr>
        <w:bottom w:val="single" w:sz="4" w:space="1" w:color="auto"/>
      </w:pBdr>
      <w:spacing w:before="240" w:after="360"/>
      <w:outlineLvl w:val="1"/>
    </w:pPr>
    <w:rPr>
      <w:b/>
      <w:bCs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제목 2 Char"/>
    <w:link w:val="2"/>
    <w:uiPriority w:val="99"/>
    <w:rsid w:val="001F17A1"/>
    <w:rPr>
      <w:rFonts w:ascii="Arial" w:eastAsia="PMingLiU" w:hAnsi="Arial" w:cs="Times New Roman"/>
      <w:b/>
      <w:bCs/>
      <w:iCs/>
      <w:kern w:val="0"/>
      <w:sz w:val="24"/>
      <w:szCs w:val="24"/>
      <w:lang w:eastAsia="en-US"/>
    </w:rPr>
  </w:style>
  <w:style w:type="paragraph" w:customStyle="1" w:styleId="Default">
    <w:name w:val="Default"/>
    <w:link w:val="DefaultChar"/>
    <w:uiPriority w:val="99"/>
    <w:rsid w:val="001F17A1"/>
    <w:pPr>
      <w:autoSpaceDE w:val="0"/>
      <w:autoSpaceDN w:val="0"/>
      <w:adjustRightInd w:val="0"/>
      <w:spacing w:after="120"/>
    </w:pPr>
    <w:rPr>
      <w:rFonts w:ascii="Arial" w:eastAsia="PMingLiU" w:hAnsi="Arial"/>
      <w:color w:val="000000"/>
      <w:sz w:val="24"/>
      <w:szCs w:val="22"/>
      <w:lang w:eastAsia="zh-TW"/>
    </w:rPr>
  </w:style>
  <w:style w:type="paragraph" w:styleId="a3">
    <w:name w:val="Body Text"/>
    <w:basedOn w:val="a"/>
    <w:link w:val="Char"/>
    <w:uiPriority w:val="99"/>
    <w:rsid w:val="001F17A1"/>
    <w:rPr>
      <w:rFonts w:ascii="Verdana" w:hAnsi="Verdana"/>
    </w:rPr>
  </w:style>
  <w:style w:type="character" w:customStyle="1" w:styleId="Char">
    <w:name w:val="본문 Char"/>
    <w:link w:val="a3"/>
    <w:uiPriority w:val="99"/>
    <w:rsid w:val="001F17A1"/>
    <w:rPr>
      <w:rFonts w:ascii="Verdana" w:eastAsia="PMingLiU" w:hAnsi="Verdana" w:cs="Times New Roman"/>
      <w:kern w:val="0"/>
      <w:szCs w:val="24"/>
      <w:lang w:eastAsia="en-US"/>
    </w:rPr>
  </w:style>
  <w:style w:type="paragraph" w:styleId="a4">
    <w:name w:val="footer"/>
    <w:basedOn w:val="a"/>
    <w:link w:val="Char0"/>
    <w:uiPriority w:val="99"/>
    <w:rsid w:val="001F17A1"/>
    <w:pPr>
      <w:tabs>
        <w:tab w:val="center" w:pos="4320"/>
        <w:tab w:val="right" w:pos="8640"/>
      </w:tabs>
    </w:pPr>
  </w:style>
  <w:style w:type="character" w:customStyle="1" w:styleId="Char0">
    <w:name w:val="바닥글 Char"/>
    <w:link w:val="a4"/>
    <w:uiPriority w:val="99"/>
    <w:rsid w:val="001F17A1"/>
    <w:rPr>
      <w:rFonts w:ascii="Arial" w:eastAsia="PMingLiU" w:hAnsi="Arial" w:cs="Times New Roman"/>
      <w:kern w:val="0"/>
      <w:szCs w:val="24"/>
      <w:lang w:eastAsia="en-US"/>
    </w:rPr>
  </w:style>
  <w:style w:type="paragraph" w:styleId="a5">
    <w:name w:val="header"/>
    <w:basedOn w:val="a"/>
    <w:link w:val="Char1"/>
    <w:uiPriority w:val="99"/>
    <w:rsid w:val="001F17A1"/>
    <w:pPr>
      <w:tabs>
        <w:tab w:val="center" w:pos="4320"/>
        <w:tab w:val="right" w:pos="8640"/>
      </w:tabs>
    </w:pPr>
  </w:style>
  <w:style w:type="character" w:customStyle="1" w:styleId="Char1">
    <w:name w:val="머리글 Char"/>
    <w:link w:val="a5"/>
    <w:uiPriority w:val="99"/>
    <w:rsid w:val="001F17A1"/>
    <w:rPr>
      <w:rFonts w:ascii="Arial" w:eastAsia="PMingLiU" w:hAnsi="Arial" w:cs="Times New Roman"/>
      <w:kern w:val="0"/>
      <w:szCs w:val="24"/>
      <w:lang w:eastAsia="en-US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1F17A1"/>
    <w:pPr>
      <w:spacing w:after="240"/>
    </w:pPr>
    <w:rPr>
      <w:szCs w:val="20"/>
    </w:rPr>
  </w:style>
  <w:style w:type="character" w:customStyle="1" w:styleId="DefaultChar">
    <w:name w:val="Default Char"/>
    <w:link w:val="Default"/>
    <w:uiPriority w:val="99"/>
    <w:locked/>
    <w:rsid w:val="001F17A1"/>
    <w:rPr>
      <w:rFonts w:ascii="Arial" w:eastAsia="PMingLiU" w:hAnsi="Arial" w:cs="Times New Roman"/>
      <w:color w:val="000000"/>
      <w:kern w:val="0"/>
      <w:sz w:val="24"/>
      <w:lang w:eastAsia="zh-TW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1F17A1"/>
    <w:rPr>
      <w:rFonts w:ascii="Arial" w:eastAsia="PMingLiU" w:hAnsi="Arial" w:cs="Times New Roman"/>
      <w:color w:val="000000"/>
      <w:kern w:val="0"/>
      <w:sz w:val="24"/>
      <w:szCs w:val="20"/>
      <w:lang w:eastAsia="zh-TW"/>
    </w:rPr>
  </w:style>
  <w:style w:type="paragraph" w:styleId="a6">
    <w:name w:val="List Paragraph"/>
    <w:basedOn w:val="a"/>
    <w:uiPriority w:val="34"/>
    <w:qFormat/>
    <w:rsid w:val="001F17A1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a"/>
    <w:link w:val="AlfaCharChar"/>
    <w:uiPriority w:val="99"/>
    <w:rsid w:val="001F17A1"/>
    <w:pPr>
      <w:numPr>
        <w:numId w:val="1"/>
      </w:numPr>
      <w:spacing w:after="0"/>
    </w:pPr>
    <w:rPr>
      <w:rFonts w:ascii="Times New Roman" w:hAnsi="Times New Roman"/>
      <w:color w:val="000000"/>
      <w:sz w:val="24"/>
    </w:rPr>
  </w:style>
  <w:style w:type="character" w:customStyle="1" w:styleId="AlfaCharChar">
    <w:name w:val="Alfa Char Char"/>
    <w:link w:val="Alfa"/>
    <w:uiPriority w:val="99"/>
    <w:locked/>
    <w:rsid w:val="001F17A1"/>
    <w:rPr>
      <w:rFonts w:ascii="Times New Roman" w:eastAsia="PMingLiU" w:hAnsi="Times New Roman" w:cs="Times New Roman"/>
      <w:color w:val="000000"/>
      <w:kern w:val="0"/>
      <w:sz w:val="24"/>
      <w:szCs w:val="24"/>
      <w:lang w:eastAsia="en-US"/>
    </w:rPr>
  </w:style>
  <w:style w:type="character" w:styleId="a7">
    <w:name w:val="Subtle Reference"/>
    <w:uiPriority w:val="31"/>
    <w:qFormat/>
    <w:rsid w:val="001F17A1"/>
    <w:rPr>
      <w:smallCaps/>
      <w:color w:val="C0504D"/>
      <w:u w:val="single"/>
    </w:rPr>
  </w:style>
  <w:style w:type="paragraph" w:styleId="a8">
    <w:name w:val="Balloon Text"/>
    <w:basedOn w:val="a"/>
    <w:link w:val="Char2"/>
    <w:uiPriority w:val="99"/>
    <w:semiHidden/>
    <w:unhideWhenUsed/>
    <w:rsid w:val="001F17A1"/>
    <w:pPr>
      <w:spacing w:after="0"/>
    </w:pPr>
    <w:rPr>
      <w:rFonts w:ascii="맑은 고딕" w:eastAsia="맑은 고딕" w:hAnsi="맑은 고딕"/>
      <w:sz w:val="18"/>
      <w:szCs w:val="18"/>
    </w:rPr>
  </w:style>
  <w:style w:type="character" w:customStyle="1" w:styleId="Char2">
    <w:name w:val="풍선 도움말 텍스트 Char"/>
    <w:link w:val="a8"/>
    <w:uiPriority w:val="99"/>
    <w:semiHidden/>
    <w:rsid w:val="001F17A1"/>
    <w:rPr>
      <w:rFonts w:ascii="맑은 고딕" w:eastAsia="맑은 고딕" w:hAnsi="맑은 고딕" w:cs="Times New Roman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2877</Words>
  <Characters>16399</Characters>
  <Application>Microsoft Office Word</Application>
  <DocSecurity>0</DocSecurity>
  <Lines>136</Lines>
  <Paragraphs>38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jungyoung.ko_고정용</dc:creator>
  <cp:keywords/>
  <dc:description/>
  <cp:lastModifiedBy>우원 라</cp:lastModifiedBy>
  <cp:revision>2</cp:revision>
  <dcterms:created xsi:type="dcterms:W3CDTF">2026-10-02T01:38:00Z</dcterms:created>
  <dcterms:modified xsi:type="dcterms:W3CDTF">2026-10-02T01:38:00Z</dcterms:modified>
</cp:coreProperties>
</file>