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E22FF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023157AC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39FD1C74" w14:textId="77777777" w:rsidR="004A4F41" w:rsidRDefault="00071CF5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CD6D30">
        <w:rPr>
          <w:noProof/>
          <w:lang w:eastAsia="ko-KR"/>
        </w:rPr>
        <w:pict w14:anchorId="4275D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145.35pt;height:37.35pt;visibility:visible">
            <v:imagedata r:id="rId8" o:title=""/>
          </v:shape>
        </w:pict>
      </w:r>
    </w:p>
    <w:p w14:paraId="3E39661C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3B0F1418" w14:textId="77777777" w:rsidR="00C60558" w:rsidRDefault="004B6A91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>Hanw</w:t>
      </w:r>
      <w:r w:rsidR="00B8496D">
        <w:rPr>
          <w:rFonts w:eastAsia="맑은 고딕" w:cs="Arial" w:hint="eastAsia"/>
          <w:szCs w:val="22"/>
          <w:lang w:eastAsia="ko-KR"/>
        </w:rPr>
        <w:t>h</w:t>
      </w:r>
      <w:r>
        <w:rPr>
          <w:rFonts w:eastAsia="맑은 고딕" w:cs="Arial" w:hint="eastAsia"/>
          <w:szCs w:val="22"/>
          <w:lang w:eastAsia="ko-KR"/>
        </w:rPr>
        <w:t>a</w:t>
      </w:r>
      <w:r w:rsidR="00B8496D">
        <w:rPr>
          <w:rFonts w:eastAsia="맑은 고딕" w:cs="Arial" w:hint="eastAsia"/>
          <w:szCs w:val="22"/>
          <w:lang w:eastAsia="ko-KR"/>
        </w:rPr>
        <w:t xml:space="preserve"> </w:t>
      </w:r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4C82A0FA" w14:textId="77777777" w:rsidR="00B34E19" w:rsidRDefault="00B34E19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4A6682DE" w14:textId="77777777" w:rsidR="004A4F41" w:rsidRPr="00F80120" w:rsidRDefault="004A4F41" w:rsidP="00B84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 w:hint="eastAsia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="00B8496D" w:rsidRPr="00F80120">
        <w:rPr>
          <w:rFonts w:eastAsia="맑은 고딕" w:cs="Arial" w:hint="eastAsia"/>
          <w:szCs w:val="22"/>
          <w:lang w:eastAsia="ko-KR"/>
        </w:rPr>
        <w:t xml:space="preserve">visit </w:t>
      </w:r>
      <w:hyperlink r:id="rId9" w:history="1">
        <w:r w:rsidR="00B8496D" w:rsidRPr="004653E3">
          <w:rPr>
            <w:rStyle w:val="a5"/>
            <w:rFonts w:eastAsia="맑은 고딕" w:cs="Arial"/>
            <w:szCs w:val="22"/>
            <w:lang w:eastAsia="ko-KR"/>
          </w:rPr>
          <w:t>http://security.hanwhatechwin.com/</w:t>
        </w:r>
      </w:hyperlink>
      <w:r w:rsidR="00B8496D">
        <w:rPr>
          <w:rFonts w:eastAsia="맑은 고딕" w:cs="Arial" w:hint="eastAsia"/>
          <w:szCs w:val="22"/>
          <w:lang w:eastAsia="ko-KR"/>
        </w:rPr>
        <w:t xml:space="preserve"> </w:t>
      </w:r>
    </w:p>
    <w:p w14:paraId="59B755A4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95D49FF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3AEC982C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2196B657" w14:textId="77777777" w:rsidR="004A4F41" w:rsidRDefault="00D550CB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NETWORK CONTROLLER</w:t>
      </w:r>
    </w:p>
    <w:p w14:paraId="2DDDDFBA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33DCBE49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367CB696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69755794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55ADC6B8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06AD67A6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456E06DF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290A825D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1337EC1A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63694B67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97EA3D4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A5FEE0E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7D3C7A74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1432BF8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79E9B25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56CBFA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08022FA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56EC0C43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389F4F51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52B29C42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292174E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038EB57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14D426C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9E0F2B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35CB4BF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32D15A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03A4448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FE5532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2BB482F2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47104E16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57908978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5EF6948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34AC503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518E13AA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29537C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4188962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2FF5CC2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03A600E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127CBC9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565BA234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146A8B5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566F87E1" w14:textId="77777777"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0FBC9A55" w14:textId="77777777" w:rsidR="00EB4C24" w:rsidRPr="00EB4C24" w:rsidRDefault="00D550CB" w:rsidP="00EB4C24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lastRenderedPageBreak/>
        <w:t>NETWORK CONTROLLER</w:t>
      </w:r>
    </w:p>
    <w:p w14:paraId="51796F51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3AB0585C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1A3A8469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51F67275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bookmarkEnd w:id="6"/>
      <w:r w:rsidR="00D550CB">
        <w:rPr>
          <w:rFonts w:ascii="Arial" w:eastAsia="맑은 고딕" w:hAnsi="Arial" w:hint="eastAsia"/>
          <w:lang w:eastAsia="ko-KR"/>
        </w:rPr>
        <w:t xml:space="preserve">network </w:t>
      </w:r>
      <w:r w:rsidR="00D550CB">
        <w:rPr>
          <w:rFonts w:ascii="Arial" w:eastAsia="맑은 고딕" w:hAnsi="Arial"/>
          <w:lang w:eastAsia="ko-KR"/>
        </w:rPr>
        <w:t>controller</w:t>
      </w:r>
      <w:r w:rsidR="00D550CB">
        <w:rPr>
          <w:rFonts w:ascii="Arial" w:eastAsia="맑은 고딕" w:hAnsi="Arial" w:hint="eastAsia"/>
          <w:lang w:eastAsia="ko-KR"/>
        </w:rPr>
        <w:t>.</w:t>
      </w:r>
    </w:p>
    <w:p w14:paraId="7691C2D3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D550CB">
        <w:rPr>
          <w:rFonts w:ascii="Arial" w:eastAsia="맑은 고딕" w:hAnsi="Arial" w:cs="Arial" w:hint="eastAsia"/>
          <w:lang w:eastAsia="ko-KR"/>
        </w:rPr>
        <w:t xml:space="preserve">network controller with 3D joystick to </w:t>
      </w:r>
      <w:r w:rsidR="00D550CB">
        <w:rPr>
          <w:rFonts w:ascii="Arial" w:eastAsia="맑은 고딕" w:hAnsi="Arial" w:cs="Arial"/>
          <w:lang w:eastAsia="ko-KR"/>
        </w:rPr>
        <w:t>control</w:t>
      </w:r>
      <w:r w:rsidR="00D550CB">
        <w:rPr>
          <w:rFonts w:ascii="Arial" w:eastAsia="맑은 고딕" w:hAnsi="Arial" w:cs="Arial" w:hint="eastAsia"/>
          <w:lang w:eastAsia="ko-KR"/>
        </w:rPr>
        <w:t xml:space="preserve"> Techwin</w:t>
      </w:r>
      <w:r w:rsidR="00D550CB">
        <w:rPr>
          <w:rFonts w:ascii="Arial" w:eastAsia="맑은 고딕" w:hAnsi="Arial" w:cs="Arial"/>
          <w:lang w:eastAsia="ko-KR"/>
        </w:rPr>
        <w:t>’</w:t>
      </w:r>
      <w:r w:rsidR="00D550CB">
        <w:rPr>
          <w:rFonts w:ascii="Arial" w:eastAsia="맑은 고딕" w:hAnsi="Arial" w:cs="Arial" w:hint="eastAsia"/>
          <w:lang w:eastAsia="ko-KR"/>
        </w:rPr>
        <w:t xml:space="preserve">s </w:t>
      </w:r>
      <w:r w:rsidR="00D550CB">
        <w:rPr>
          <w:rFonts w:ascii="Arial" w:eastAsia="맑은 고딕" w:hAnsi="Arial" w:cs="Arial"/>
          <w:lang w:eastAsia="ko-KR"/>
        </w:rPr>
        <w:t>network</w:t>
      </w:r>
      <w:r w:rsidR="00D550CB">
        <w:rPr>
          <w:rFonts w:ascii="Arial" w:eastAsia="맑은 고딕" w:hAnsi="Arial" w:cs="Arial" w:hint="eastAsia"/>
          <w:lang w:eastAsia="ko-KR"/>
        </w:rPr>
        <w:t xml:space="preserve"> products including SSM and NET-</w:t>
      </w:r>
      <w:r w:rsidR="00D550CB">
        <w:rPr>
          <w:rFonts w:ascii="Arial" w:eastAsia="맑은 고딕" w:hAnsi="Arial" w:cs="Arial"/>
          <w:lang w:eastAsia="ko-KR"/>
        </w:rPr>
        <w:t>I</w:t>
      </w:r>
      <w:r w:rsidR="00D550CB">
        <w:rPr>
          <w:rFonts w:ascii="Arial" w:eastAsia="맑은 고딕" w:hAnsi="Arial" w:cs="Arial" w:hint="eastAsia"/>
          <w:lang w:eastAsia="ko-KR"/>
        </w:rPr>
        <w:t xml:space="preserve"> viewer</w:t>
      </w:r>
      <w:r w:rsidR="00020A6A">
        <w:rPr>
          <w:rFonts w:ascii="Arial" w:hAnsi="Arial" w:cs="Arial"/>
        </w:rPr>
        <w:t>.</w:t>
      </w:r>
    </w:p>
    <w:p w14:paraId="50EC0E10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0AE46DEF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785A0F6F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320F1C92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08C7E1A3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7727E076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4FDAFC30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1F0997E1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4E144F6E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7C380DBE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0D74299D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3C6D1B9D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40C93CFD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03357F6B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3665E69E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7E4CFE75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6ACAD526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025FFC62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3761EC88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42BBE856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3DCD0E4C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7EAA5864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680DEBE9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792045F3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6628623A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364D3B17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4BE0AA09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04E7FC75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52CCB82B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12C23525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3F7D9905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506420B8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2C480CC2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lastRenderedPageBreak/>
        <w:t>PIM-SM - Protocol Independent Multicast-Sparse Mode</w:t>
      </w:r>
    </w:p>
    <w:p w14:paraId="631E471D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1B9B1F2B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29078339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2041E9F1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1BB879ED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0F2A357E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6152E5AF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44424C48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3E753A9A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3255F49F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269646F6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6E2D24FB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54F09450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2C76A6E4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5EED4CE5" w14:textId="77777777"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50ABE5C0" w14:textId="77777777"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14:paraId="6D99DA8D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42625154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50D6D1F7" w14:textId="77777777"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5C41D163" w14:textId="77777777"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802.1x  Port</w:t>
      </w:r>
      <w:proofErr w:type="gramEnd"/>
      <w:r>
        <w:rPr>
          <w:rFonts w:ascii="Arial" w:hAnsi="Arial" w:cs="Arial"/>
        </w:rPr>
        <w:t>-based Network Access Control</w:t>
      </w:r>
    </w:p>
    <w:p w14:paraId="640AA8F1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08000790" w14:textId="77777777" w:rsidR="00A5691E" w:rsidRPr="00020A6A" w:rsidRDefault="007351E7" w:rsidP="00F4501A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A91732">
        <w:rPr>
          <w:rFonts w:ascii="Arial" w:eastAsia="맑은 고딕" w:hAnsi="Arial" w:cs="Arial" w:hint="eastAsia"/>
          <w:szCs w:val="20"/>
          <w:lang w:eastAsia="ko-KR"/>
        </w:rPr>
        <w:t>H.265</w:t>
      </w:r>
    </w:p>
    <w:p w14:paraId="042EC2E8" w14:textId="77777777" w:rsidR="0082423A" w:rsidRPr="007351E7" w:rsidRDefault="007351E7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hint="eastAsia"/>
          <w:b/>
        </w:rPr>
      </w:pPr>
      <w:r w:rsidRPr="00A91732">
        <w:rPr>
          <w:rFonts w:ascii="Arial" w:eastAsia="맑은 고딕" w:hAnsi="Arial" w:hint="eastAsia"/>
          <w:lang w:eastAsia="ko-KR"/>
        </w:rPr>
        <w:t>H.264</w:t>
      </w:r>
    </w:p>
    <w:p w14:paraId="10F7FC7A" w14:textId="77777777" w:rsidR="007351E7" w:rsidRPr="00020A6A" w:rsidRDefault="007351E7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A91732">
        <w:rPr>
          <w:rFonts w:ascii="Arial" w:eastAsia="맑은 고딕" w:hAnsi="Arial" w:hint="eastAsia"/>
          <w:lang w:eastAsia="ko-KR"/>
        </w:rPr>
        <w:t>MJPEG</w:t>
      </w:r>
    </w:p>
    <w:p w14:paraId="149D7EA8" w14:textId="77777777" w:rsidR="00C15550" w:rsidRPr="00A5691E" w:rsidRDefault="00C1555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–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Profile</w:t>
      </w:r>
      <w:r w:rsidR="008721FB">
        <w:rPr>
          <w:rFonts w:ascii="Arial" w:hAnsi="Arial" w:cs="Arial"/>
        </w:rPr>
        <w:t>s</w:t>
      </w:r>
      <w:r w:rsidR="00A5691E" w:rsidRPr="00A5691E">
        <w:rPr>
          <w:rFonts w:ascii="Arial" w:hAnsi="Arial" w:cs="Arial"/>
        </w:rPr>
        <w:t xml:space="preserve"> S</w:t>
      </w:r>
      <w:r w:rsidR="008721FB">
        <w:rPr>
          <w:rFonts w:ascii="Arial" w:hAnsi="Arial" w:cs="Arial"/>
        </w:rPr>
        <w:t xml:space="preserve"> and G</w:t>
      </w:r>
    </w:p>
    <w:p w14:paraId="7910BE8E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126B5163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3A1E09EC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2D6F7D19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291F042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25EFC88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7AECB3E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65BE0B4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6C4119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6AE3A36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3A0150B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5F820DF0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1B5D966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705F4AE0" w14:textId="77777777" w:rsidR="002D3C10" w:rsidRPr="00FA7720" w:rsidRDefault="002D3C10" w:rsidP="00FA772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2D3C10">
        <w:rPr>
          <w:rFonts w:ascii="Arial" w:hAnsi="Arial" w:cs="Arial"/>
        </w:rPr>
        <w:t>CE EN 50581:2012 (hazardous substances)</w:t>
      </w:r>
    </w:p>
    <w:p w14:paraId="12C85755" w14:textId="77777777" w:rsidR="007C21E9" w:rsidRPr="007C21E9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2ACB1758" w14:textId="77777777" w:rsidR="007C21E9" w:rsidRDefault="007C21E9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lastRenderedPageBreak/>
        <w:t>ANSI / IEC60529 – Degrees of Protection Provided by Enclosures</w:t>
      </w:r>
      <w:r w:rsidR="008A5CD2">
        <w:rPr>
          <w:rFonts w:ascii="Arial" w:hAnsi="Arial" w:cs="Arial"/>
        </w:rPr>
        <w:t xml:space="preserve"> – IP66</w:t>
      </w:r>
    </w:p>
    <w:p w14:paraId="4C4B5F0A" w14:textId="77777777" w:rsidR="00332FD0" w:rsidRDefault="00332FD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IEC </w:t>
      </w:r>
      <w:r w:rsidRPr="00332FD0">
        <w:rPr>
          <w:rFonts w:ascii="Arial" w:hAnsi="Arial" w:cs="Arial"/>
        </w:rPr>
        <w:t>EN 62262</w:t>
      </w:r>
      <w:r>
        <w:rPr>
          <w:rFonts w:ascii="Arial" w:hAnsi="Arial" w:cs="Arial"/>
        </w:rPr>
        <w:t xml:space="preserve"> - </w:t>
      </w:r>
      <w:r w:rsidRPr="00332FD0">
        <w:rPr>
          <w:rFonts w:ascii="Arial" w:hAnsi="Arial" w:cs="Arial"/>
        </w:rPr>
        <w:t>Degrees of protection provided by enclosures for electrical equipment against external mechanical impacts</w:t>
      </w:r>
      <w:r>
        <w:rPr>
          <w:rFonts w:ascii="Arial" w:hAnsi="Arial" w:cs="Arial"/>
        </w:rPr>
        <w:t xml:space="preserve"> – IK10</w:t>
      </w:r>
    </w:p>
    <w:p w14:paraId="0289D4D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IEC 60068-2-75</w:t>
      </w:r>
    </w:p>
    <w:p w14:paraId="7CB6ACD1" w14:textId="77777777"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0710CC09" w14:textId="77777777" w:rsidR="005A03C7" w:rsidRPr="001B4FF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</w:t>
      </w:r>
      <w:r w:rsidR="001B4FF7" w:rsidRPr="004D0B57">
        <w:rPr>
          <w:rFonts w:ascii="Arial" w:eastAsia="맑은 고딕" w:hAnsi="Arial" w:cs="Arial" w:hint="eastAsia"/>
          <w:lang w:eastAsia="ko-KR"/>
        </w:rPr>
        <w:t xml:space="preserve"> and H.265</w:t>
      </w:r>
      <w:r w:rsidRPr="005A03C7">
        <w:rPr>
          <w:rFonts w:ascii="Arial" w:hAnsi="Arial" w:cs="Arial"/>
        </w:rPr>
        <w:t xml:space="preserve"> compression, indicating a collection of frames from the initial I-Frame (key frame) to the next I-Frame. GOV consists of 2 kinds of frames: I-Frame and P-Frame.</w:t>
      </w:r>
    </w:p>
    <w:p w14:paraId="2A703449" w14:textId="77777777" w:rsidR="001B4FF7" w:rsidRPr="00133E1C" w:rsidRDefault="001B4FF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4D0B57">
        <w:rPr>
          <w:rFonts w:ascii="Arial" w:eastAsia="맑은 고딕" w:hAnsi="Arial" w:cs="Arial" w:hint="eastAsia"/>
          <w:lang w:eastAsia="ko-KR"/>
        </w:rPr>
        <w:t xml:space="preserve">WiseStream </w:t>
      </w:r>
      <w:r w:rsidRPr="004D0B57">
        <w:rPr>
          <w:rFonts w:ascii="Arial" w:eastAsia="맑은 고딕" w:hAnsi="Arial" w:cs="Arial"/>
          <w:lang w:eastAsia="ko-KR"/>
        </w:rPr>
        <w:t>–</w:t>
      </w:r>
      <w:r w:rsidRPr="004D0B57">
        <w:rPr>
          <w:rFonts w:ascii="Arial" w:eastAsia="맑은 고딕" w:hAnsi="Arial" w:cs="Arial" w:hint="eastAsia"/>
          <w:lang w:eastAsia="ko-KR"/>
        </w:rPr>
        <w:t xml:space="preserve"> Smart </w:t>
      </w:r>
      <w:r w:rsidR="008F1CCF" w:rsidRPr="004D0B57">
        <w:rPr>
          <w:rFonts w:ascii="Arial" w:eastAsia="맑은 고딕" w:hAnsi="Arial" w:cs="Arial" w:hint="eastAsia"/>
          <w:lang w:eastAsia="ko-KR"/>
        </w:rPr>
        <w:t>Codec that controls quantization</w:t>
      </w:r>
      <w:r w:rsidRPr="004D0B57">
        <w:rPr>
          <w:rFonts w:ascii="Arial" w:eastAsia="맑은 고딕" w:hAnsi="Arial" w:cs="Arial" w:hint="eastAsia"/>
          <w:lang w:eastAsia="ko-KR"/>
        </w:rPr>
        <w:t xml:space="preserve"> parameter </w:t>
      </w:r>
      <w:r w:rsidR="008F1CCF" w:rsidRPr="004D0B57">
        <w:rPr>
          <w:rFonts w:ascii="Arial" w:eastAsia="맑은 고딕" w:hAnsi="Arial" w:cs="Arial" w:hint="eastAsia"/>
          <w:lang w:eastAsia="ko-KR"/>
        </w:rPr>
        <w:t>in</w:t>
      </w:r>
      <w:r w:rsidRPr="004D0B57">
        <w:rPr>
          <w:rFonts w:ascii="Arial" w:eastAsia="맑은 고딕" w:hAnsi="Arial" w:cs="Arial" w:hint="eastAsia"/>
          <w:lang w:eastAsia="ko-KR"/>
        </w:rPr>
        <w:t xml:space="preserve"> H.265 </w:t>
      </w:r>
      <w:r w:rsidR="0095241C" w:rsidRPr="004D0B57">
        <w:rPr>
          <w:rFonts w:ascii="Arial" w:eastAsia="맑은 고딕" w:hAnsi="Arial" w:cs="Arial" w:hint="eastAsia"/>
          <w:lang w:eastAsia="ko-KR"/>
        </w:rPr>
        <w:t xml:space="preserve">and H.264 to </w:t>
      </w:r>
      <w:r w:rsidR="0095241C" w:rsidRPr="004D0B57">
        <w:rPr>
          <w:rFonts w:ascii="Arial" w:eastAsia="맑은 고딕" w:hAnsi="Arial" w:cs="Arial"/>
          <w:lang w:eastAsia="ko-KR"/>
        </w:rPr>
        <w:t>efficiently</w:t>
      </w:r>
      <w:r w:rsidR="0095241C" w:rsidRPr="004D0B57">
        <w:rPr>
          <w:rFonts w:ascii="Arial" w:eastAsia="맑은 고딕" w:hAnsi="Arial" w:cs="Arial" w:hint="eastAsia"/>
          <w:lang w:eastAsia="ko-KR"/>
        </w:rPr>
        <w:t xml:space="preserve"> </w:t>
      </w:r>
      <w:r w:rsidR="008F1CCF" w:rsidRPr="004D0B57">
        <w:rPr>
          <w:rFonts w:ascii="Arial" w:eastAsia="맑은 고딕" w:hAnsi="Arial" w:cs="Arial" w:hint="eastAsia"/>
          <w:lang w:eastAsia="ko-KR"/>
        </w:rPr>
        <w:t>manage bitrate of the video stream</w:t>
      </w:r>
      <w:r w:rsidR="00E11FDD" w:rsidRPr="004D0B57">
        <w:rPr>
          <w:rFonts w:ascii="Arial" w:eastAsia="맑은 고딕" w:hAnsi="Arial" w:cs="Arial" w:hint="eastAsia"/>
          <w:lang w:eastAsia="ko-KR"/>
        </w:rPr>
        <w:t xml:space="preserve"> and reduce the storage required. </w:t>
      </w:r>
    </w:p>
    <w:p w14:paraId="2D92A525" w14:textId="77777777" w:rsidR="00133E1C" w:rsidRDefault="00133E1C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4D0B57">
        <w:rPr>
          <w:rFonts w:ascii="Arial" w:eastAsia="맑은 고딕" w:hAnsi="Arial" w:cs="Arial" w:hint="eastAsia"/>
          <w:lang w:eastAsia="ko-KR"/>
        </w:rPr>
        <w:t xml:space="preserve">Dynamic GOV </w:t>
      </w:r>
      <w:r w:rsidRPr="004D0B57">
        <w:rPr>
          <w:rFonts w:ascii="Arial" w:eastAsia="맑은 고딕" w:hAnsi="Arial" w:cs="Arial"/>
          <w:lang w:eastAsia="ko-KR"/>
        </w:rPr>
        <w:t>–</w:t>
      </w:r>
      <w:r w:rsidRPr="004D0B57">
        <w:rPr>
          <w:rFonts w:ascii="Arial" w:eastAsia="맑은 고딕" w:hAnsi="Arial" w:cs="Arial" w:hint="eastAsia"/>
          <w:lang w:eastAsia="ko-KR"/>
        </w:rPr>
        <w:t xml:space="preserve"> Dynamic assignment of GOV </w:t>
      </w:r>
      <w:r w:rsidRPr="004D0B57">
        <w:rPr>
          <w:rFonts w:ascii="Arial" w:eastAsia="맑은 고딕" w:hAnsi="Arial" w:cs="Arial"/>
          <w:lang w:eastAsia="ko-KR"/>
        </w:rPr>
        <w:t>length</w:t>
      </w:r>
      <w:r w:rsidRPr="004D0B57">
        <w:rPr>
          <w:rFonts w:ascii="Arial" w:eastAsia="맑은 고딕" w:hAnsi="Arial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14:paraId="6DD64100" w14:textId="77777777" w:rsidR="009230E0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</w:t>
      </w:r>
      <w:r w:rsidR="008F1CCF">
        <w:rPr>
          <w:rFonts w:ascii="Arial" w:hAnsi="Arial" w:cs="Arial"/>
        </w:rPr>
        <w:t>dynamic range - Operation which</w:t>
      </w:r>
      <w:r w:rsidRPr="009230E0">
        <w:rPr>
          <w:rFonts w:ascii="Arial" w:hAnsi="Arial" w:cs="Arial"/>
        </w:rPr>
        <w:t xml:space="preserve"> automatically adjusts shutter speed to provide a wide range between dark and light areas visible at the same time, preventing backlighting issues. Long exposure is used for bright areas and a short exposure is used in dark areas.</w:t>
      </w:r>
    </w:p>
    <w:p w14:paraId="4F887E8E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14:paraId="426BFA9B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4379F12A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38259E77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163D1CA4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41807826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788E28F6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00C6596F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5461B8BC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43F8F417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40B8FBF5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7351E7" w:rsidRPr="00A91732">
        <w:rPr>
          <w:rFonts w:eastAsia="맑은 고딕" w:cs="Arial" w:hint="eastAsia"/>
          <w:color w:val="000000"/>
          <w:szCs w:val="20"/>
          <w:lang w:eastAsia="ko-KR"/>
        </w:rPr>
        <w:t>specified in section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13A6CB89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00DAFEF8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6C742C69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3FD89A74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73AA1F24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079A176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35340F99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2947315B" w14:textId="77777777"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Techwin </w:t>
      </w:r>
    </w:p>
    <w:p w14:paraId="2B3D428E" w14:textId="77777777" w:rsidR="004A4F41" w:rsidRPr="00F80120" w:rsidRDefault="00B8496D" w:rsidP="00F4501A">
      <w:pPr>
        <w:spacing w:before="60" w:after="0" w:line="276" w:lineRule="auto"/>
        <w:ind w:left="2880"/>
        <w:rPr>
          <w:rFonts w:eastAsia="맑은 고딕" w:cs="Arial" w:hint="eastAsia"/>
          <w:szCs w:val="22"/>
          <w:lang w:eastAsia="ko-KR"/>
        </w:rPr>
      </w:pPr>
      <w:r w:rsidRPr="00B8496D">
        <w:rPr>
          <w:rFonts w:eastAsia="맑은 고딕" w:cs="Arial"/>
          <w:szCs w:val="22"/>
          <w:lang w:eastAsia="ko-KR"/>
        </w:rPr>
        <w:t>http://security.hanwhatechwin.com/</w:t>
      </w:r>
    </w:p>
    <w:p w14:paraId="682F1AE6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D550CB">
        <w:rPr>
          <w:rFonts w:eastAsia="맑은 고딕" w:cs="Arial" w:hint="eastAsia"/>
          <w:lang w:eastAsia="ko-KR"/>
        </w:rPr>
        <w:t>SPC-2000</w:t>
      </w:r>
    </w:p>
    <w:p w14:paraId="7227D72C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7D76A938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4C46BB76" w14:textId="77777777" w:rsidR="00133E1C" w:rsidRPr="00D550CB" w:rsidRDefault="00D550CB" w:rsidP="00A444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0280E">
        <w:rPr>
          <w:rFonts w:eastAsia="맑은 고딕" w:cs="Arial"/>
          <w:bCs/>
          <w:color w:val="auto"/>
          <w:sz w:val="20"/>
          <w:lang w:eastAsia="ko-KR"/>
        </w:rPr>
        <w:t>T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he </w:t>
      </w:r>
      <w:r w:rsidRPr="0080280E">
        <w:rPr>
          <w:rFonts w:eastAsia="맑은 고딕" w:cs="Arial"/>
          <w:bCs/>
          <w:color w:val="auto"/>
          <w:sz w:val="20"/>
          <w:lang w:eastAsia="ko-KR"/>
        </w:rPr>
        <w:t>controller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 shall have the following properties. </w:t>
      </w:r>
    </w:p>
    <w:p w14:paraId="509269EB" w14:textId="77777777" w:rsidR="00D550CB" w:rsidRPr="00843DA6" w:rsidRDefault="00D550CB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0280E">
        <w:rPr>
          <w:rFonts w:eastAsia="맑은 고딕" w:cs="Arial"/>
          <w:bCs/>
          <w:color w:val="auto"/>
          <w:sz w:val="20"/>
          <w:lang w:eastAsia="ko-KR"/>
        </w:rPr>
        <w:t>I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>t shall have 3D joystick (3-axis twist zoom)</w:t>
      </w:r>
      <w:r w:rsidR="00843DA6"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 to control Techwin</w:t>
      </w:r>
      <w:r w:rsidR="00843DA6" w:rsidRPr="0080280E">
        <w:rPr>
          <w:rFonts w:eastAsia="맑은 고딕" w:cs="Arial"/>
          <w:bCs/>
          <w:color w:val="auto"/>
          <w:sz w:val="20"/>
          <w:lang w:eastAsia="ko-KR"/>
        </w:rPr>
        <w:t>’</w:t>
      </w:r>
      <w:r w:rsidR="00843DA6"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s network products </w:t>
      </w:r>
      <w:r w:rsidR="00843DA6" w:rsidRPr="0080280E">
        <w:rPr>
          <w:rFonts w:eastAsia="맑은 고딕" w:cs="Arial"/>
          <w:bCs/>
          <w:color w:val="auto"/>
          <w:sz w:val="20"/>
          <w:lang w:eastAsia="ko-KR"/>
        </w:rPr>
        <w:t>including</w:t>
      </w:r>
      <w:r w:rsidR="00843DA6"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 network cameras, NVR and CMS program. </w:t>
      </w:r>
    </w:p>
    <w:p w14:paraId="1BF64439" w14:textId="77777777" w:rsidR="00843DA6" w:rsidRPr="00843DA6" w:rsidRDefault="00843DA6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0280E">
        <w:rPr>
          <w:rFonts w:eastAsia="맑은 고딕" w:cs="Arial"/>
          <w:bCs/>
          <w:color w:val="auto"/>
          <w:sz w:val="20"/>
          <w:lang w:eastAsia="ko-KR"/>
        </w:rPr>
        <w:t>I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t shall have buttons to perform functions in pre-set settings. </w:t>
      </w:r>
    </w:p>
    <w:p w14:paraId="51A40F1B" w14:textId="77777777" w:rsidR="00843DA6" w:rsidRPr="00843DA6" w:rsidRDefault="00843DA6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0280E">
        <w:rPr>
          <w:rFonts w:eastAsia="맑은 고딕" w:cs="Arial"/>
          <w:bCs/>
          <w:color w:val="auto"/>
          <w:sz w:val="20"/>
          <w:lang w:eastAsia="ko-KR"/>
        </w:rPr>
        <w:t>I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t shall </w:t>
      </w:r>
      <w:r w:rsidRPr="0080280E">
        <w:rPr>
          <w:rFonts w:eastAsia="맑은 고딕" w:cs="Arial"/>
          <w:bCs/>
          <w:color w:val="auto"/>
          <w:sz w:val="20"/>
          <w:lang w:eastAsia="ko-KR"/>
        </w:rPr>
        <w:t>support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 USB connection. </w:t>
      </w:r>
    </w:p>
    <w:p w14:paraId="1DE454D4" w14:textId="77777777" w:rsidR="006E6D8B" w:rsidRPr="0017600F" w:rsidRDefault="00843DA6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80280E">
        <w:rPr>
          <w:rFonts w:eastAsia="맑은 고딕" w:cs="Arial" w:hint="eastAsia"/>
          <w:b/>
          <w:bCs/>
          <w:color w:val="auto"/>
          <w:sz w:val="20"/>
          <w:lang w:eastAsia="ko-KR"/>
        </w:rPr>
        <w:t>CONTROLLER</w:t>
      </w:r>
      <w:r w:rsidR="006E6D8B" w:rsidRPr="0017600F">
        <w:rPr>
          <w:rFonts w:cs="Arial"/>
          <w:b/>
          <w:bCs/>
          <w:color w:val="auto"/>
          <w:sz w:val="20"/>
        </w:rPr>
        <w:t xml:space="preserve"> SOFTWARE</w:t>
      </w:r>
    </w:p>
    <w:p w14:paraId="5B971092" w14:textId="77777777" w:rsidR="00816783" w:rsidRPr="00843DA6" w:rsidRDefault="00843DA6" w:rsidP="00843DA6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80280E">
        <w:rPr>
          <w:rFonts w:eastAsia="맑은 고딕" w:cs="Arial" w:hint="eastAsia"/>
          <w:sz w:val="20"/>
          <w:lang w:eastAsia="ko-KR"/>
        </w:rPr>
        <w:t>System Requirement</w:t>
      </w:r>
    </w:p>
    <w:p w14:paraId="4D639CC9" w14:textId="77777777" w:rsidR="00843DA6" w:rsidRPr="00843DA6" w:rsidRDefault="00843DA6" w:rsidP="00843DA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80280E">
        <w:rPr>
          <w:rFonts w:eastAsia="맑은 고딕" w:cs="Arial" w:hint="eastAsia"/>
          <w:sz w:val="20"/>
          <w:lang w:eastAsia="ko-KR"/>
        </w:rPr>
        <w:t>Windows 2000, XP, Vista, 7</w:t>
      </w:r>
    </w:p>
    <w:p w14:paraId="0182AC81" w14:textId="77777777" w:rsidR="00843DA6" w:rsidRDefault="00843DA6" w:rsidP="00843DA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Microsoft DirectX 7.0a or higher</w:t>
      </w:r>
    </w:p>
    <w:p w14:paraId="0D209068" w14:textId="77777777" w:rsidR="00843DA6" w:rsidRDefault="00843DA6" w:rsidP="00843DA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USB conversion software that detects the controller via DirectX</w:t>
      </w:r>
    </w:p>
    <w:p w14:paraId="35509A75" w14:textId="77777777" w:rsidR="00843DA6" w:rsidRPr="002C66E3" w:rsidRDefault="00843DA6" w:rsidP="00843DA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1 USB port</w:t>
      </w:r>
    </w:p>
    <w:p w14:paraId="70425414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3BA07618" w14:textId="77777777" w:rsidR="00B225B8" w:rsidRPr="00843DA6" w:rsidRDefault="00843DA6" w:rsidP="00843DA6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 w:rsidRPr="0080280E">
        <w:rPr>
          <w:rFonts w:eastAsia="맑은 고딕" w:cs="Arial" w:hint="eastAsia"/>
          <w:lang w:eastAsia="ko-KR"/>
        </w:rPr>
        <w:t>PTZ Control</w:t>
      </w:r>
      <w:r w:rsidRPr="0080280E">
        <w:rPr>
          <w:rFonts w:eastAsia="맑은 고딕" w:cs="Arial" w:hint="eastAsia"/>
          <w:lang w:eastAsia="ko-KR"/>
        </w:rPr>
        <w:tab/>
      </w:r>
      <w:r w:rsidRPr="0080280E">
        <w:rPr>
          <w:rFonts w:eastAsia="맑은 고딕" w:cs="Arial" w:hint="eastAsia"/>
          <w:lang w:eastAsia="ko-KR"/>
        </w:rPr>
        <w:tab/>
      </w:r>
      <w:r w:rsidRPr="0080280E">
        <w:rPr>
          <w:rFonts w:eastAsia="맑은 고딕" w:cs="Arial" w:hint="eastAsia"/>
          <w:lang w:eastAsia="ko-KR"/>
        </w:rPr>
        <w:tab/>
        <w:t>Joystick (3-axis twist zoom)</w:t>
      </w:r>
    </w:p>
    <w:p w14:paraId="15DF4B77" w14:textId="77777777" w:rsidR="00843DA6" w:rsidRPr="00843DA6" w:rsidRDefault="00843DA6" w:rsidP="00843DA6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 w:rsidRPr="0080280E">
        <w:rPr>
          <w:rFonts w:eastAsia="맑은 고딕" w:cs="Arial" w:hint="eastAsia"/>
          <w:lang w:eastAsia="ko-KR"/>
        </w:rPr>
        <w:t>Interface</w:t>
      </w:r>
      <w:r w:rsidRPr="0080280E">
        <w:rPr>
          <w:rFonts w:eastAsia="맑은 고딕" w:cs="Arial" w:hint="eastAsia"/>
          <w:lang w:eastAsia="ko-KR"/>
        </w:rPr>
        <w:tab/>
      </w:r>
      <w:r w:rsidRPr="0080280E">
        <w:rPr>
          <w:rFonts w:eastAsia="맑은 고딕" w:cs="Arial" w:hint="eastAsia"/>
          <w:lang w:eastAsia="ko-KR"/>
        </w:rPr>
        <w:tab/>
      </w:r>
      <w:r w:rsidRPr="0080280E">
        <w:rPr>
          <w:rFonts w:eastAsia="맑은 고딕" w:cs="Arial" w:hint="eastAsia"/>
          <w:lang w:eastAsia="ko-KR"/>
        </w:rPr>
        <w:tab/>
        <w:t>USB 2.0, DirectX</w:t>
      </w:r>
    </w:p>
    <w:p w14:paraId="325ED86B" w14:textId="77777777" w:rsidR="00843DA6" w:rsidRPr="00843DA6" w:rsidRDefault="00843DA6" w:rsidP="00843DA6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 w:rsidRPr="0080280E">
        <w:rPr>
          <w:rFonts w:eastAsia="맑은 고딕" w:cs="Arial" w:hint="eastAsia"/>
          <w:lang w:eastAsia="ko-KR"/>
        </w:rPr>
        <w:t>Voltage</w:t>
      </w:r>
      <w:r w:rsidRPr="0080280E">
        <w:rPr>
          <w:rFonts w:eastAsia="맑은 고딕" w:cs="Arial" w:hint="eastAsia"/>
          <w:lang w:eastAsia="ko-KR"/>
        </w:rPr>
        <w:tab/>
      </w:r>
      <w:r w:rsidRPr="0080280E">
        <w:rPr>
          <w:rFonts w:eastAsia="맑은 고딕" w:cs="Arial" w:hint="eastAsia"/>
          <w:lang w:eastAsia="ko-KR"/>
        </w:rPr>
        <w:tab/>
      </w:r>
      <w:r w:rsidRPr="0080280E">
        <w:rPr>
          <w:rFonts w:eastAsia="맑은 고딕" w:cs="Arial" w:hint="eastAsia"/>
          <w:lang w:eastAsia="ko-KR"/>
        </w:rPr>
        <w:tab/>
        <w:t>5V DC, 32mA (USB)</w:t>
      </w:r>
    </w:p>
    <w:p w14:paraId="7BA13F95" w14:textId="77777777" w:rsidR="00843DA6" w:rsidRPr="00843DA6" w:rsidRDefault="00843DA6" w:rsidP="00843DA6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 w:rsidRPr="0080280E">
        <w:rPr>
          <w:rFonts w:eastAsia="맑은 고딕" w:cs="Arial" w:hint="eastAsia"/>
          <w:lang w:eastAsia="ko-KR"/>
        </w:rPr>
        <w:t>Operating Temperature</w:t>
      </w:r>
      <w:r w:rsidRPr="0080280E">
        <w:rPr>
          <w:rFonts w:eastAsia="맑은 고딕" w:cs="Arial" w:hint="eastAsia"/>
          <w:lang w:eastAsia="ko-KR"/>
        </w:rPr>
        <w:tab/>
      </w:r>
      <w:r w:rsidRPr="00843DA6">
        <w:rPr>
          <w:rFonts w:eastAsia="맑은 고딕" w:cs="Arial"/>
          <w:lang w:eastAsia="ko-KR"/>
        </w:rPr>
        <w:t>-25°C ~ +70°C (-13°F ~ +158°F)</w:t>
      </w:r>
    </w:p>
    <w:p w14:paraId="7411389A" w14:textId="77777777" w:rsidR="00843DA6" w:rsidRPr="00843DA6" w:rsidRDefault="00843DA6" w:rsidP="00843DA6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Operating Humidity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843DA6">
        <w:rPr>
          <w:rFonts w:eastAsia="맑은 고딕" w:cs="Arial"/>
          <w:lang w:eastAsia="ko-KR"/>
        </w:rPr>
        <w:t>10% ~ 70%</w:t>
      </w:r>
    </w:p>
    <w:p w14:paraId="53B5675A" w14:textId="77777777" w:rsidR="00843DA6" w:rsidRPr="00843DA6" w:rsidRDefault="00843DA6" w:rsidP="00843DA6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Dimensions (WxHxD)</w:t>
      </w:r>
      <w:r>
        <w:rPr>
          <w:rFonts w:eastAsia="맑은 고딕" w:cs="Arial" w:hint="eastAsia"/>
          <w:lang w:eastAsia="ko-KR"/>
        </w:rPr>
        <w:tab/>
      </w:r>
      <w:r w:rsidRPr="00843DA6">
        <w:rPr>
          <w:rFonts w:eastAsia="맑은 고딕" w:cs="Arial"/>
          <w:lang w:eastAsia="ko-KR"/>
        </w:rPr>
        <w:t>157.0 x 127.0 x 168.0mm (6.18" x 5" x 6.61")</w:t>
      </w:r>
    </w:p>
    <w:p w14:paraId="714AC7D3" w14:textId="77777777" w:rsidR="00843DA6" w:rsidRPr="005B592D" w:rsidRDefault="00843DA6" w:rsidP="00843DA6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>
        <w:rPr>
          <w:rFonts w:eastAsia="맑은 고딕" w:cs="Arial" w:hint="eastAsia"/>
          <w:lang w:eastAsia="ko-KR"/>
        </w:rPr>
        <w:t>Weight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843DA6">
        <w:rPr>
          <w:rFonts w:eastAsia="맑은 고딕" w:cs="Arial"/>
          <w:lang w:eastAsia="ko-KR"/>
        </w:rPr>
        <w:t>440g (0.97 lb)</w:t>
      </w:r>
    </w:p>
    <w:p w14:paraId="5CE0EB94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bookmarkStart w:id="9" w:name="_Toc173721624"/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3BBA6568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78D11C0C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092DED53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1F65175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19FDA36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0C8301E4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18EC4B1E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3C0A75B8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7852FA0B" w14:textId="77777777"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224F6EE9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5C5E9E4F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34EC2959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62FAFD58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51D5F3C8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17F61F31" w14:textId="77777777" w:rsidR="00DC6130" w:rsidRPr="00DC6130" w:rsidRDefault="00D832D3" w:rsidP="00DC6130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581764FB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1489C448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043BC27F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F2DEF" w14:textId="77777777" w:rsidR="0080280E" w:rsidRDefault="0080280E">
      <w:r>
        <w:separator/>
      </w:r>
    </w:p>
  </w:endnote>
  <w:endnote w:type="continuationSeparator" w:id="0">
    <w:p w14:paraId="5A6DB964" w14:textId="77777777" w:rsidR="0080280E" w:rsidRDefault="00802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8BBFB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5AF04C05" w14:textId="77777777" w:rsidR="00D40A2B" w:rsidRPr="00A4243E" w:rsidRDefault="00D550CB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SPC-2000</w:t>
    </w:r>
    <w:r w:rsidR="00D40A2B" w:rsidRPr="00A4243E">
      <w:tab/>
    </w:r>
    <w:r w:rsidR="00D40A2B" w:rsidRPr="00A4243E">
      <w:tab/>
    </w:r>
    <w:r>
      <w:rPr>
        <w:rFonts w:eastAsia="맑은 고딕" w:hint="eastAsia"/>
        <w:lang w:eastAsia="ko-KR"/>
      </w:rPr>
      <w:t>NETWORK CONTROLLER</w:t>
    </w:r>
  </w:p>
  <w:p w14:paraId="4FA152BA" w14:textId="77777777" w:rsidR="00D40A2B" w:rsidRDefault="00D550CB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AUG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A4441A">
      <w:rPr>
        <w:noProof/>
      </w:rPr>
      <w:t>2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1286E" w14:textId="77777777" w:rsidR="0080280E" w:rsidRDefault="0080280E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74B6C162" w14:textId="77777777" w:rsidR="0080280E" w:rsidRDefault="00802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0F7BF" w14:textId="77777777" w:rsidR="00D40A2B" w:rsidRDefault="00D40A2B" w:rsidP="00635DA8">
    <w:pPr>
      <w:pStyle w:val="a8"/>
      <w:jc w:val="right"/>
    </w:pPr>
    <w:r>
      <w:t>GUIDE SPECIFICATION</w:t>
    </w:r>
  </w:p>
  <w:p w14:paraId="7D0D26A9" w14:textId="77777777" w:rsidR="00D40A2B" w:rsidRDefault="00D40A2B" w:rsidP="00635DA8">
    <w:pPr>
      <w:pStyle w:val="a8"/>
      <w:jc w:val="right"/>
    </w:pPr>
    <w:r>
      <w:t>MasterFormat 2014: Section 28 23 29</w:t>
    </w:r>
  </w:p>
  <w:p w14:paraId="7C911E26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1CF5"/>
    <w:rsid w:val="00082540"/>
    <w:rsid w:val="00083799"/>
    <w:rsid w:val="00090CB7"/>
    <w:rsid w:val="00093C2B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3E1C"/>
    <w:rsid w:val="00133FF3"/>
    <w:rsid w:val="0013417A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B4FF7"/>
    <w:rsid w:val="001C04B9"/>
    <w:rsid w:val="001C3C9D"/>
    <w:rsid w:val="001C5AA3"/>
    <w:rsid w:val="001C6F08"/>
    <w:rsid w:val="001D1B13"/>
    <w:rsid w:val="001D2807"/>
    <w:rsid w:val="001D2C98"/>
    <w:rsid w:val="001D53C3"/>
    <w:rsid w:val="001E18A2"/>
    <w:rsid w:val="001E27DB"/>
    <w:rsid w:val="001E518B"/>
    <w:rsid w:val="001E6485"/>
    <w:rsid w:val="001F0878"/>
    <w:rsid w:val="001F10EE"/>
    <w:rsid w:val="001F1658"/>
    <w:rsid w:val="001F6F61"/>
    <w:rsid w:val="00211B1D"/>
    <w:rsid w:val="0021481A"/>
    <w:rsid w:val="00214B4E"/>
    <w:rsid w:val="00221640"/>
    <w:rsid w:val="00225CFA"/>
    <w:rsid w:val="002339C3"/>
    <w:rsid w:val="00235E0D"/>
    <w:rsid w:val="00240962"/>
    <w:rsid w:val="002419F6"/>
    <w:rsid w:val="0024542B"/>
    <w:rsid w:val="00247392"/>
    <w:rsid w:val="00252648"/>
    <w:rsid w:val="0025607C"/>
    <w:rsid w:val="00260A36"/>
    <w:rsid w:val="00261CA2"/>
    <w:rsid w:val="002637F3"/>
    <w:rsid w:val="00266703"/>
    <w:rsid w:val="00266C40"/>
    <w:rsid w:val="00276DE1"/>
    <w:rsid w:val="0027796F"/>
    <w:rsid w:val="00277D4F"/>
    <w:rsid w:val="00283CC1"/>
    <w:rsid w:val="002865F7"/>
    <w:rsid w:val="002964A1"/>
    <w:rsid w:val="00297D94"/>
    <w:rsid w:val="002A5A86"/>
    <w:rsid w:val="002C588C"/>
    <w:rsid w:val="002C5B7E"/>
    <w:rsid w:val="002C66E3"/>
    <w:rsid w:val="002C6779"/>
    <w:rsid w:val="002D1CBA"/>
    <w:rsid w:val="002D3C10"/>
    <w:rsid w:val="002D558A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757FA"/>
    <w:rsid w:val="00380BE9"/>
    <w:rsid w:val="00382D67"/>
    <w:rsid w:val="00382E3F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4470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85BD5"/>
    <w:rsid w:val="00490B77"/>
    <w:rsid w:val="004A4F41"/>
    <w:rsid w:val="004A5DA2"/>
    <w:rsid w:val="004B36CE"/>
    <w:rsid w:val="004B46B8"/>
    <w:rsid w:val="004B6473"/>
    <w:rsid w:val="004B6A91"/>
    <w:rsid w:val="004C2655"/>
    <w:rsid w:val="004D0B57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4AD3"/>
    <w:rsid w:val="005255D3"/>
    <w:rsid w:val="0053211B"/>
    <w:rsid w:val="00532B39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479C"/>
    <w:rsid w:val="00585BED"/>
    <w:rsid w:val="005916D6"/>
    <w:rsid w:val="005949C4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142"/>
    <w:rsid w:val="005D1A61"/>
    <w:rsid w:val="005D2B41"/>
    <w:rsid w:val="005D3BA9"/>
    <w:rsid w:val="005D6102"/>
    <w:rsid w:val="005E00E9"/>
    <w:rsid w:val="005E06FC"/>
    <w:rsid w:val="005E0FDF"/>
    <w:rsid w:val="005E2ED5"/>
    <w:rsid w:val="005E30F4"/>
    <w:rsid w:val="005E4BA8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07BD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1A4B"/>
    <w:rsid w:val="006B7E89"/>
    <w:rsid w:val="006C06F2"/>
    <w:rsid w:val="006C12E9"/>
    <w:rsid w:val="006C1B1A"/>
    <w:rsid w:val="006C3E65"/>
    <w:rsid w:val="006C7C0A"/>
    <w:rsid w:val="006E052C"/>
    <w:rsid w:val="006E0F39"/>
    <w:rsid w:val="006E3266"/>
    <w:rsid w:val="006E6D8B"/>
    <w:rsid w:val="006E71BA"/>
    <w:rsid w:val="006F00DF"/>
    <w:rsid w:val="006F191A"/>
    <w:rsid w:val="006F1E47"/>
    <w:rsid w:val="006F4CA7"/>
    <w:rsid w:val="006F65A5"/>
    <w:rsid w:val="00702BC7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1435C"/>
    <w:rsid w:val="007269A3"/>
    <w:rsid w:val="007303E1"/>
    <w:rsid w:val="007351E7"/>
    <w:rsid w:val="0073578B"/>
    <w:rsid w:val="00742B7F"/>
    <w:rsid w:val="00743821"/>
    <w:rsid w:val="0074694B"/>
    <w:rsid w:val="00746A0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80E"/>
    <w:rsid w:val="00802BFC"/>
    <w:rsid w:val="00806A65"/>
    <w:rsid w:val="0080726E"/>
    <w:rsid w:val="0080765A"/>
    <w:rsid w:val="008104EE"/>
    <w:rsid w:val="00814838"/>
    <w:rsid w:val="00816783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43DA6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4806"/>
    <w:rsid w:val="008C5F99"/>
    <w:rsid w:val="008C6034"/>
    <w:rsid w:val="008D09B0"/>
    <w:rsid w:val="008D3971"/>
    <w:rsid w:val="008D3A4F"/>
    <w:rsid w:val="008D438A"/>
    <w:rsid w:val="008E0D4A"/>
    <w:rsid w:val="008E4F06"/>
    <w:rsid w:val="008E7F24"/>
    <w:rsid w:val="008F1CCF"/>
    <w:rsid w:val="008F3605"/>
    <w:rsid w:val="008F3C2D"/>
    <w:rsid w:val="008F6CB5"/>
    <w:rsid w:val="00901406"/>
    <w:rsid w:val="00905A69"/>
    <w:rsid w:val="009061CB"/>
    <w:rsid w:val="00907854"/>
    <w:rsid w:val="009230E0"/>
    <w:rsid w:val="009259B4"/>
    <w:rsid w:val="009349F9"/>
    <w:rsid w:val="00935EB4"/>
    <w:rsid w:val="0093707B"/>
    <w:rsid w:val="009479E5"/>
    <w:rsid w:val="009505C6"/>
    <w:rsid w:val="009515E0"/>
    <w:rsid w:val="0095241C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5051"/>
    <w:rsid w:val="009A6479"/>
    <w:rsid w:val="009A6480"/>
    <w:rsid w:val="009C1F36"/>
    <w:rsid w:val="009C2399"/>
    <w:rsid w:val="009C6237"/>
    <w:rsid w:val="009D4D04"/>
    <w:rsid w:val="009D5B59"/>
    <w:rsid w:val="009E6C86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0EE"/>
    <w:rsid w:val="00A23784"/>
    <w:rsid w:val="00A23D56"/>
    <w:rsid w:val="00A24F86"/>
    <w:rsid w:val="00A258DC"/>
    <w:rsid w:val="00A35279"/>
    <w:rsid w:val="00A406DA"/>
    <w:rsid w:val="00A4243E"/>
    <w:rsid w:val="00A441B7"/>
    <w:rsid w:val="00A4441A"/>
    <w:rsid w:val="00A463C6"/>
    <w:rsid w:val="00A511E3"/>
    <w:rsid w:val="00A53712"/>
    <w:rsid w:val="00A5506B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1732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80C16"/>
    <w:rsid w:val="00B8496D"/>
    <w:rsid w:val="00B85FCC"/>
    <w:rsid w:val="00BA024C"/>
    <w:rsid w:val="00BA2DC7"/>
    <w:rsid w:val="00BA3684"/>
    <w:rsid w:val="00BA45F6"/>
    <w:rsid w:val="00BA514C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2B21"/>
    <w:rsid w:val="00BD2DBB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964E0"/>
    <w:rsid w:val="00CA29C1"/>
    <w:rsid w:val="00CA38D7"/>
    <w:rsid w:val="00CB28DB"/>
    <w:rsid w:val="00CB53CC"/>
    <w:rsid w:val="00CC0E0E"/>
    <w:rsid w:val="00CD3C4E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151D"/>
    <w:rsid w:val="00D235A9"/>
    <w:rsid w:val="00D25595"/>
    <w:rsid w:val="00D26265"/>
    <w:rsid w:val="00D26F94"/>
    <w:rsid w:val="00D27B24"/>
    <w:rsid w:val="00D33892"/>
    <w:rsid w:val="00D3620C"/>
    <w:rsid w:val="00D40248"/>
    <w:rsid w:val="00D40A2B"/>
    <w:rsid w:val="00D42A9B"/>
    <w:rsid w:val="00D450EF"/>
    <w:rsid w:val="00D46B2A"/>
    <w:rsid w:val="00D479C7"/>
    <w:rsid w:val="00D541CE"/>
    <w:rsid w:val="00D550CB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257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5B3F"/>
    <w:rsid w:val="00DE764D"/>
    <w:rsid w:val="00DF306E"/>
    <w:rsid w:val="00DF30C3"/>
    <w:rsid w:val="00E04467"/>
    <w:rsid w:val="00E066B8"/>
    <w:rsid w:val="00E07E5C"/>
    <w:rsid w:val="00E11FDD"/>
    <w:rsid w:val="00E155E5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4C24"/>
    <w:rsid w:val="00EB767E"/>
    <w:rsid w:val="00EC2D87"/>
    <w:rsid w:val="00EC6ED4"/>
    <w:rsid w:val="00ED0ABD"/>
    <w:rsid w:val="00ED23B0"/>
    <w:rsid w:val="00ED25E4"/>
    <w:rsid w:val="00ED36D9"/>
    <w:rsid w:val="00ED7924"/>
    <w:rsid w:val="00EF37B5"/>
    <w:rsid w:val="00F0398F"/>
    <w:rsid w:val="00F04C09"/>
    <w:rsid w:val="00F10BBB"/>
    <w:rsid w:val="00F142A1"/>
    <w:rsid w:val="00F142E4"/>
    <w:rsid w:val="00F2566D"/>
    <w:rsid w:val="00F26FC6"/>
    <w:rsid w:val="00F327B3"/>
    <w:rsid w:val="00F32D33"/>
    <w:rsid w:val="00F33133"/>
    <w:rsid w:val="00F3452F"/>
    <w:rsid w:val="00F4501A"/>
    <w:rsid w:val="00F4628F"/>
    <w:rsid w:val="00F55917"/>
    <w:rsid w:val="00F7395F"/>
    <w:rsid w:val="00F76C3C"/>
    <w:rsid w:val="00F76F4E"/>
    <w:rsid w:val="00F80120"/>
    <w:rsid w:val="00F84A6C"/>
    <w:rsid w:val="00F91B77"/>
    <w:rsid w:val="00FA1774"/>
    <w:rsid w:val="00FA5D5E"/>
    <w:rsid w:val="00FA6238"/>
    <w:rsid w:val="00FA7720"/>
    <w:rsid w:val="00FA7DA4"/>
    <w:rsid w:val="00FB5D61"/>
    <w:rsid w:val="00FB645F"/>
    <w:rsid w:val="00FB7C36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450FF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1E9DA7-3B2B-41E3-AE62-B824C3CF4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1328</Words>
  <Characters>7571</Characters>
  <Application>Microsoft Office Word</Application>
  <DocSecurity>0</DocSecurity>
  <Lines>63</Lines>
  <Paragraphs>17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8882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2026-10-06T06:08:00Z</dcterms:created>
  <dcterms:modified xsi:type="dcterms:W3CDTF">2026-10-06T06:08:00Z</dcterms:modified>
</cp:coreProperties>
</file>