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43B" w:rsidRDefault="00DF379D" w:rsidP="0095543B">
      <w:pPr>
        <w:pStyle w:val="a3"/>
        <w:spacing w:before="0" w:beforeAutospacing="0" w:after="0" w:afterAutospacing="0"/>
      </w:pPr>
      <w:r>
        <w:rPr>
          <w:noProof/>
        </w:rPr>
        <w:drawing>
          <wp:inline distT="0" distB="0" distL="0" distR="0">
            <wp:extent cx="1797050" cy="285750"/>
            <wp:effectExtent l="19050" t="0" r="0" b="0"/>
            <wp:docPr id="24" name="그림 1" descr="C:\Documents and Settings\a080109\Local Settings\Temp\hunclip1\01\huntemp.files\img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Documents and Settings\a080109\Local Settings\Temp\hunclip1\01\huntemp.files\img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43B" w:rsidRPr="006F009B" w:rsidRDefault="00924B3E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95330" w:rsidRPr="0095543B" w:rsidRDefault="00595330" w:rsidP="0095543B">
                  <w:pPr>
                    <w:jc w:val="center"/>
                    <w:rPr>
                      <w:rFonts w:ascii="헤드라인" w:eastAsia="헤드라인"/>
                      <w:b/>
                      <w:i/>
                      <w:sz w:val="44"/>
                      <w:u w:val="single"/>
                    </w:rPr>
                  </w:pPr>
                  <w:r w:rsidRPr="0095543B">
                    <w:rPr>
                      <w:rFonts w:ascii="헤드라인" w:eastAsia="헤드라인" w:hint="eastAsia"/>
                      <w:b/>
                      <w:i/>
                      <w:sz w:val="44"/>
                      <w:u w:val="single"/>
                    </w:rPr>
                    <w:t>출하검사 결과 성적서</w:t>
                  </w:r>
                </w:p>
              </w:txbxContent>
            </v:textbox>
            <w10:wrap type="none"/>
            <w10:anchorlock/>
          </v:shape>
        </w:pict>
      </w:r>
      <w:r w:rsidR="0095543B" w:rsidRPr="006F009B">
        <w:rPr>
          <w:rFonts w:ascii="굴림체" w:eastAsia="굴림체" w:hAnsi="굴림체" w:hint="eastAsia"/>
        </w:rPr>
        <w:t xml:space="preserve">                          </w:t>
      </w:r>
    </w:p>
    <w:p w:rsidR="0095543B" w:rsidRPr="006F009B" w:rsidRDefault="0095543B" w:rsidP="0095543B">
      <w:pPr>
        <w:pStyle w:val="a3"/>
        <w:spacing w:before="0" w:beforeAutospacing="0" w:after="0" w:afterAutospacing="0"/>
        <w:jc w:val="center"/>
        <w:rPr>
          <w:rFonts w:ascii="굴림체" w:eastAsia="굴림체" w:hAnsi="굴림체"/>
        </w:rPr>
      </w:pPr>
    </w:p>
    <w:tbl>
      <w:tblPr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4"/>
        <w:gridCol w:w="2692"/>
        <w:gridCol w:w="1275"/>
        <w:gridCol w:w="851"/>
        <w:gridCol w:w="567"/>
        <w:gridCol w:w="1574"/>
        <w:gridCol w:w="985"/>
        <w:gridCol w:w="1512"/>
      </w:tblGrid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Model</w:t>
            </w:r>
          </w:p>
        </w:tc>
        <w:tc>
          <w:tcPr>
            <w:tcW w:w="2692" w:type="dxa"/>
            <w:vAlign w:val="center"/>
          </w:tcPr>
          <w:p w:rsidR="0095543B" w:rsidRPr="006F009B" w:rsidRDefault="001226F2" w:rsidP="001226F2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16</w:t>
            </w:r>
            <w:r w:rsidR="00241A52">
              <w:rPr>
                <w:rFonts w:ascii="굴림체" w:eastAsia="굴림체" w:hAnsi="굴림체" w:hint="eastAsia"/>
                <w:sz w:val="20"/>
                <w:szCs w:val="20"/>
              </w:rPr>
              <w:t>CH D</w:t>
            </w:r>
            <w:r w:rsidR="0043159A">
              <w:rPr>
                <w:rFonts w:ascii="굴림체" w:eastAsia="굴림체" w:hAnsi="굴림체" w:hint="eastAsia"/>
                <w:sz w:val="20"/>
                <w:szCs w:val="20"/>
              </w:rPr>
              <w:t>VR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[S</w:t>
            </w:r>
            <w:r w:rsidR="0043159A">
              <w:rPr>
                <w:rFonts w:ascii="굴림체" w:eastAsia="굴림체" w:hAnsi="굴림체" w:hint="eastAsia"/>
                <w:sz w:val="20"/>
                <w:szCs w:val="20"/>
              </w:rPr>
              <w:t>R</w:t>
            </w:r>
            <w:r w:rsidR="00241A52">
              <w:rPr>
                <w:rFonts w:ascii="굴림체" w:eastAsia="굴림체" w:hAnsi="굴림체" w:hint="eastAsia"/>
                <w:sz w:val="20"/>
                <w:szCs w:val="20"/>
              </w:rPr>
              <w:t>D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-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>16</w:t>
            </w:r>
            <w:r w:rsidR="00CB1CAD">
              <w:rPr>
                <w:rFonts w:ascii="굴림체" w:eastAsia="굴림체" w:hAnsi="굴림체" w:hint="eastAsia"/>
                <w:sz w:val="20"/>
                <w:szCs w:val="20"/>
              </w:rPr>
              <w:t>4</w:t>
            </w:r>
            <w:r w:rsidR="00B94CD9"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 Size</w:t>
            </w:r>
          </w:p>
        </w:tc>
        <w:tc>
          <w:tcPr>
            <w:tcW w:w="851" w:type="dxa"/>
            <w:vAlign w:val="center"/>
          </w:tcPr>
          <w:p w:rsidR="0095543B" w:rsidRPr="006F009B" w:rsidRDefault="00241A52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2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2141" w:type="dxa"/>
            <w:gridSpan w:val="2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AQL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Defect</w:t>
            </w:r>
          </w:p>
        </w:tc>
        <w:tc>
          <w:tcPr>
            <w:tcW w:w="1512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Result</w:t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Buyer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[                  </w:t>
            </w:r>
            <w:r>
              <w:rPr>
                <w:rFonts w:ascii="굴림체" w:eastAsia="굴림체" w:hAnsi="굴림체"/>
                <w:sz w:val="20"/>
                <w:szCs w:val="20"/>
              </w:rPr>
              <w:t>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Sample</w:t>
            </w:r>
          </w:p>
        </w:tc>
        <w:tc>
          <w:tcPr>
            <w:tcW w:w="851" w:type="dxa"/>
            <w:vAlign w:val="center"/>
          </w:tcPr>
          <w:p w:rsidR="0095543B" w:rsidRPr="006F009B" w:rsidRDefault="0043159A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</w:t>
            </w:r>
            <w:r w:rsidR="0095543B" w:rsidRPr="006F009B">
              <w:rPr>
                <w:rFonts w:ascii="굴림체" w:eastAsia="굴림체" w:hAnsi="굴림체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vMerge w:val="restart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G2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Major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0.65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 w:val="restart"/>
            <w:vAlign w:val="center"/>
          </w:tcPr>
          <w:p w:rsidR="0095543B" w:rsidRPr="006F009B" w:rsidRDefault="00DF379D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2"/>
              </w:rPr>
            </w:pPr>
            <w:r w:rsidRPr="006F009B">
              <w:rPr>
                <w:rFonts w:ascii="굴림체" w:eastAsia="굴림체" w:hAnsi="굴림체"/>
                <w:noProof/>
              </w:rPr>
              <w:drawing>
                <wp:inline distT="0" distB="0" distL="0" distR="0">
                  <wp:extent cx="723900" cy="723900"/>
                  <wp:effectExtent l="19050" t="0" r="0" b="0"/>
                  <wp:docPr id="23" name="그림 8" descr="C:\Documents and Settings\a080109\Local Settings\Temp\hunclip1\02\huntemp.files\img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8" descr="C:\Documents and Settings\a080109\Local Settings\Temp\hunclip1\02\huntemp.files\img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Date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924FC9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____Y 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__M </w:t>
            </w:r>
            <w:r w:rsidR="005948BF">
              <w:rPr>
                <w:rFonts w:ascii="굴림체" w:eastAsia="굴림체" w:hAnsi="굴림체" w:hint="eastAsia"/>
                <w:sz w:val="20"/>
                <w:szCs w:val="20"/>
              </w:rPr>
              <w:t xml:space="preserve"> </w:t>
            </w:r>
            <w:r>
              <w:rPr>
                <w:rFonts w:ascii="굴림체" w:eastAsia="굴림체" w:hAnsi="굴림체" w:hint="eastAsia"/>
                <w:sz w:val="20"/>
                <w:szCs w:val="20"/>
              </w:rPr>
              <w:t xml:space="preserve"> __D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Lot. No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Minor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  <w:tr w:rsidR="00DF379D" w:rsidRPr="006F009B" w:rsidTr="006F009B">
        <w:trPr>
          <w:trHeight w:val="398"/>
        </w:trPr>
        <w:tc>
          <w:tcPr>
            <w:tcW w:w="124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Serial. No</w:t>
            </w:r>
          </w:p>
        </w:tc>
        <w:tc>
          <w:tcPr>
            <w:tcW w:w="2692" w:type="dxa"/>
            <w:vAlign w:val="center"/>
          </w:tcPr>
          <w:p w:rsidR="0095543B" w:rsidRPr="006F009B" w:rsidRDefault="00924FC9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[                  ]</w:t>
            </w:r>
          </w:p>
        </w:tc>
        <w:tc>
          <w:tcPr>
            <w:tcW w:w="127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Inspector</w:t>
            </w:r>
          </w:p>
        </w:tc>
        <w:tc>
          <w:tcPr>
            <w:tcW w:w="851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S1</w:t>
            </w:r>
          </w:p>
        </w:tc>
        <w:tc>
          <w:tcPr>
            <w:tcW w:w="1574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proofErr w:type="spellStart"/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Effici</w:t>
            </w:r>
            <w:proofErr w:type="spellEnd"/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. </w:t>
            </w:r>
            <w:r w:rsidRPr="006F009B">
              <w:rPr>
                <w:rFonts w:ascii="굴림체" w:eastAsia="굴림체" w:hAnsi="굴림체"/>
                <w:sz w:val="20"/>
                <w:szCs w:val="20"/>
              </w:rPr>
              <w:t>–</w:t>
            </w: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 xml:space="preserve"> 2.5</w:t>
            </w:r>
          </w:p>
        </w:tc>
        <w:tc>
          <w:tcPr>
            <w:tcW w:w="985" w:type="dxa"/>
            <w:vAlign w:val="center"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512" w:type="dxa"/>
            <w:vMerge/>
          </w:tcPr>
          <w:p w:rsidR="0095543B" w:rsidRPr="006F009B" w:rsidRDefault="0095543B" w:rsidP="00FB6AA0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</w:rPr>
            </w:pP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W w:w="5000" w:type="pct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16"/>
        <w:gridCol w:w="2128"/>
        <w:gridCol w:w="4254"/>
        <w:gridCol w:w="566"/>
        <w:gridCol w:w="568"/>
        <w:gridCol w:w="566"/>
        <w:gridCol w:w="972"/>
        <w:gridCol w:w="812"/>
      </w:tblGrid>
      <w:tr w:rsidR="00DF379D" w:rsidRPr="006F009B" w:rsidTr="00CB1CAD">
        <w:trPr>
          <w:trHeight w:val="444"/>
        </w:trPr>
        <w:tc>
          <w:tcPr>
            <w:tcW w:w="1378" w:type="pct"/>
            <w:gridSpan w:val="2"/>
            <w:vMerge w:val="restar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검사항목</w:t>
            </w:r>
          </w:p>
        </w:tc>
        <w:tc>
          <w:tcPr>
            <w:tcW w:w="1991" w:type="pct"/>
            <w:vMerge w:val="restar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규격 및 조건</w:t>
            </w:r>
          </w:p>
        </w:tc>
        <w:tc>
          <w:tcPr>
            <w:tcW w:w="796" w:type="pct"/>
            <w:gridSpan w:val="3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측정 DATA</w:t>
            </w:r>
          </w:p>
        </w:tc>
        <w:tc>
          <w:tcPr>
            <w:tcW w:w="835" w:type="pct"/>
            <w:gridSpan w:val="2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평가 결과</w:t>
            </w:r>
          </w:p>
        </w:tc>
      </w:tr>
      <w:tr w:rsidR="00DF379D" w:rsidRPr="006F009B" w:rsidTr="00CB1CAD">
        <w:trPr>
          <w:trHeight w:val="444"/>
        </w:trPr>
        <w:tc>
          <w:tcPr>
            <w:tcW w:w="1378" w:type="pct"/>
            <w:gridSpan w:val="2"/>
            <w:vMerge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1991" w:type="pct"/>
            <w:vMerge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#1</w:t>
            </w:r>
          </w:p>
        </w:tc>
        <w:tc>
          <w:tcPr>
            <w:tcW w:w="266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#2</w:t>
            </w:r>
          </w:p>
        </w:tc>
        <w:tc>
          <w:tcPr>
            <w:tcW w:w="265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#3</w:t>
            </w:r>
          </w:p>
        </w:tc>
        <w:tc>
          <w:tcPr>
            <w:tcW w:w="455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결과</w:t>
            </w:r>
          </w:p>
        </w:tc>
        <w:tc>
          <w:tcPr>
            <w:tcW w:w="380" w:type="pct"/>
            <w:vAlign w:val="center"/>
          </w:tcPr>
          <w:p w:rsidR="0095543B" w:rsidRPr="006F009B" w:rsidRDefault="0095543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 w:rsidRPr="006F009B">
              <w:rPr>
                <w:rFonts w:ascii="굴림체" w:eastAsia="굴림체" w:hAnsi="굴림체" w:hint="eastAsia"/>
                <w:sz w:val="20"/>
                <w:szCs w:val="20"/>
              </w:rPr>
              <w:t>판정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 w:val="restart"/>
            <w:vAlign w:val="center"/>
          </w:tcPr>
          <w:p w:rsidR="00241A52" w:rsidRPr="006F009B" w:rsidRDefault="00241A52" w:rsidP="00241A52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영상</w:t>
            </w:r>
          </w:p>
        </w:tc>
        <w:tc>
          <w:tcPr>
            <w:tcW w:w="996" w:type="pct"/>
            <w:vAlign w:val="center"/>
          </w:tcPr>
          <w:p w:rsidR="00241A52" w:rsidRPr="006F009B" w:rsidRDefault="00241A52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입력 채널</w:t>
            </w:r>
          </w:p>
        </w:tc>
        <w:tc>
          <w:tcPr>
            <w:tcW w:w="1991" w:type="pct"/>
            <w:vAlign w:val="center"/>
          </w:tcPr>
          <w:p w:rsidR="00241A52" w:rsidRPr="006F009B" w:rsidRDefault="001226F2" w:rsidP="0014118D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16</w:t>
            </w:r>
            <w:r w:rsidR="00241A52">
              <w:rPr>
                <w:rFonts w:ascii="굴림체" w:eastAsia="굴림체" w:hAnsi="굴림체" w:hint="eastAsia"/>
                <w:sz w:val="20"/>
                <w:szCs w:val="20"/>
              </w:rPr>
              <w:t>채널 영상 입력일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영상 압축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241A52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proofErr w:type="gram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H.264</w:t>
            </w:r>
            <w:proofErr w:type="gram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영상 압축일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tcBorders>
              <w:bottom w:val="single" w:sz="4" w:space="0" w:color="auto"/>
            </w:tcBorders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영상 출력</w:t>
            </w:r>
          </w:p>
        </w:tc>
        <w:tc>
          <w:tcPr>
            <w:tcW w:w="1991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VGA/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HDMI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출력 이상 없을 것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 w:val="restart"/>
            <w:tcBorders>
              <w:top w:val="single" w:sz="4" w:space="0" w:color="auto"/>
            </w:tcBorders>
            <w:vAlign w:val="center"/>
          </w:tcPr>
          <w:p w:rsidR="00241A52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기능</w:t>
            </w:r>
          </w:p>
          <w:p w:rsidR="00241A52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  <w:p w:rsidR="00241A52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/</w:t>
            </w:r>
          </w:p>
          <w:p w:rsidR="00241A52" w:rsidRDefault="00241A52" w:rsidP="00241A52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  <w:r>
              <w:rPr>
                <w:rFonts w:ascii="굴림체" w:eastAsia="굴림체" w:hAnsi="굴림체" w:hint="eastAsia"/>
                <w:sz w:val="20"/>
                <w:szCs w:val="20"/>
              </w:rPr>
              <w:t>특성</w:t>
            </w:r>
          </w:p>
        </w:tc>
        <w:tc>
          <w:tcPr>
            <w:tcW w:w="996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부팅</w:t>
            </w:r>
          </w:p>
        </w:tc>
        <w:tc>
          <w:tcPr>
            <w:tcW w:w="1991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부팅 정상적으로 이루어 질 것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</w:tcBorders>
            <w:vAlign w:val="center"/>
          </w:tcPr>
          <w:p w:rsidR="00241A52" w:rsidRPr="0095543B" w:rsidRDefault="00241A52" w:rsidP="00595330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화면 구성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14118D">
            <w:pPr>
              <w:widowControl/>
              <w:wordWrap/>
              <w:autoSpaceDE/>
              <w:autoSpaceDN/>
              <w:spacing w:line="22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GUI 및 분할화면 정상 표시될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DISPLAY, 녹화</w:t>
            </w:r>
          </w:p>
        </w:tc>
        <w:tc>
          <w:tcPr>
            <w:tcW w:w="1991" w:type="pct"/>
            <w:vAlign w:val="center"/>
          </w:tcPr>
          <w:p w:rsidR="00241A52" w:rsidRPr="0095543B" w:rsidRDefault="001226F2" w:rsidP="001226F2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960×480에서 480fps / 120fps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HDD 용량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HDD 용량 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1TB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일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오디오</w:t>
            </w:r>
          </w:p>
        </w:tc>
        <w:tc>
          <w:tcPr>
            <w:tcW w:w="1991" w:type="pct"/>
            <w:vAlign w:val="center"/>
          </w:tcPr>
          <w:p w:rsidR="00241A52" w:rsidRPr="0095543B" w:rsidRDefault="00CB1CAD" w:rsidP="00AC10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4입력/1출력 이상 없을 것(</w:t>
            </w:r>
            <w:proofErr w:type="gram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G.711</w:t>
            </w:r>
            <w:proofErr w:type="gram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)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241A52" w:rsidRDefault="00241A52" w:rsidP="00241A52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proofErr w:type="spellStart"/>
            <w:r w:rsidRPr="00241A52">
              <w:rPr>
                <w:rFonts w:ascii="굴림체" w:eastAsia="굴림체" w:hAnsi="굴림체" w:cs="굴림" w:hint="eastAsia"/>
                <w:kern w:val="0"/>
                <w:szCs w:val="20"/>
              </w:rPr>
              <w:t>알람</w:t>
            </w:r>
            <w:proofErr w:type="spellEnd"/>
          </w:p>
        </w:tc>
        <w:tc>
          <w:tcPr>
            <w:tcW w:w="1991" w:type="pct"/>
            <w:vAlign w:val="center"/>
          </w:tcPr>
          <w:p w:rsidR="00241A52" w:rsidRPr="0095543B" w:rsidRDefault="00595330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8</w:t>
            </w:r>
            <w:r w:rsidR="00CB1CAD">
              <w:rPr>
                <w:rFonts w:ascii="굴림체" w:eastAsia="굴림체" w:hAnsi="굴림체" w:cs="굴림" w:hint="eastAsia"/>
                <w:kern w:val="0"/>
                <w:szCs w:val="20"/>
              </w:rPr>
              <w:t>입력/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2</w:t>
            </w:r>
            <w:r w:rsidR="00CB1CAD">
              <w:rPr>
                <w:rFonts w:ascii="굴림체" w:eastAsia="굴림체" w:hAnsi="굴림체" w:cs="굴림" w:hint="eastAsia"/>
                <w:kern w:val="0"/>
                <w:szCs w:val="20"/>
              </w:rPr>
              <w:t>출력 이상 없을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FB2291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재생화면</w:t>
            </w:r>
          </w:p>
        </w:tc>
        <w:tc>
          <w:tcPr>
            <w:tcW w:w="1991" w:type="pct"/>
            <w:vAlign w:val="center"/>
          </w:tcPr>
          <w:p w:rsidR="00241A52" w:rsidRPr="0095543B" w:rsidRDefault="00FB2291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녹화 </w:t>
            </w:r>
            <w:proofErr w:type="spell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재생시</w:t>
            </w:r>
            <w:proofErr w:type="spell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배속 및 </w:t>
            </w:r>
            <w:proofErr w:type="spellStart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노이즈</w:t>
            </w:r>
            <w:proofErr w:type="spellEnd"/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, 깨짐 없을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백업기능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241A52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USB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/파일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백업 가능할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검색모드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AC10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날짜/시간, 이벤트, 백업 가능할 것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통신기능</w:t>
            </w:r>
          </w:p>
        </w:tc>
        <w:tc>
          <w:tcPr>
            <w:tcW w:w="1991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RS-485 제어 가능할 것(단, PTZ만)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2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241A52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241A52" w:rsidRPr="006F009B" w:rsidRDefault="00241A52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241A52" w:rsidRPr="0095543B" w:rsidRDefault="00241A52" w:rsidP="00CB1CAD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정격전압</w:t>
            </w:r>
          </w:p>
        </w:tc>
        <w:tc>
          <w:tcPr>
            <w:tcW w:w="1991" w:type="pct"/>
            <w:vAlign w:val="center"/>
          </w:tcPr>
          <w:p w:rsidR="00241A52" w:rsidRPr="0095543B" w:rsidRDefault="00CB1CAD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DC 12V, 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AC </w:t>
            </w:r>
            <w:r w:rsidR="00241A52"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="00241A52">
              <w:rPr>
                <w:rFonts w:ascii="굴림체" w:eastAsia="굴림체" w:hAnsi="굴림체" w:cs="굴림" w:hint="eastAsia"/>
                <w:kern w:val="0"/>
                <w:szCs w:val="20"/>
              </w:rPr>
              <w:t>00</w:t>
            </w:r>
            <w:r w:rsidR="002C3226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</w:t>
            </w:r>
            <w:r w:rsidR="00241A52">
              <w:rPr>
                <w:rFonts w:ascii="굴림체" w:eastAsia="굴림체" w:hAnsi="굴림체" w:cs="굴림" w:hint="eastAsia"/>
                <w:kern w:val="0"/>
                <w:szCs w:val="20"/>
              </w:rPr>
              <w:t>~</w:t>
            </w:r>
            <w:r w:rsidR="002C3226">
              <w:rPr>
                <w:rFonts w:ascii="굴림체" w:eastAsia="굴림체" w:hAnsi="굴림체" w:cs="굴림" w:hint="eastAsia"/>
                <w:kern w:val="0"/>
                <w:szCs w:val="20"/>
              </w:rPr>
              <w:t xml:space="preserve"> </w:t>
            </w:r>
            <w:r w:rsidR="002F160C">
              <w:rPr>
                <w:rFonts w:ascii="굴림체" w:eastAsia="굴림체" w:hAnsi="굴림체" w:cs="굴림" w:hint="eastAsia"/>
                <w:kern w:val="0"/>
                <w:szCs w:val="20"/>
              </w:rPr>
              <w:t>2</w:t>
            </w:r>
            <w:r w:rsidR="007E0FE5">
              <w:rPr>
                <w:rFonts w:ascii="굴림체" w:eastAsia="굴림체" w:hAnsi="굴림체" w:cs="굴림" w:hint="eastAsia"/>
                <w:kern w:val="0"/>
                <w:szCs w:val="20"/>
              </w:rPr>
              <w:t>5</w:t>
            </w:r>
            <w:r w:rsidR="00241A52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  <w:r w:rsidR="00241A52"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V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241A52" w:rsidRPr="0095543B" w:rsidRDefault="00241A52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241A52" w:rsidRPr="0095543B" w:rsidRDefault="00241A52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CB1CAD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CB1CAD" w:rsidRPr="006F009B" w:rsidRDefault="00CB1CAD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CB1CAD" w:rsidRPr="0095543B" w:rsidRDefault="00CB1CAD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소비전력</w:t>
            </w:r>
          </w:p>
        </w:tc>
        <w:tc>
          <w:tcPr>
            <w:tcW w:w="1991" w:type="pct"/>
            <w:vAlign w:val="center"/>
          </w:tcPr>
          <w:p w:rsidR="00CB1CAD" w:rsidRPr="0095543B" w:rsidRDefault="00CB1CAD" w:rsidP="007E0FE5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최대 19W(HDD 1장착)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B1CAD" w:rsidRPr="0095543B" w:rsidRDefault="00CB1CAD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  <w:tr w:rsidR="00CB1CAD" w:rsidRPr="006F009B" w:rsidTr="00CB1CAD">
        <w:trPr>
          <w:trHeight w:val="444"/>
        </w:trPr>
        <w:tc>
          <w:tcPr>
            <w:tcW w:w="382" w:type="pct"/>
            <w:vMerge/>
            <w:vAlign w:val="center"/>
          </w:tcPr>
          <w:p w:rsidR="00CB1CAD" w:rsidRPr="006F009B" w:rsidRDefault="00CB1CAD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20"/>
                <w:szCs w:val="20"/>
              </w:rPr>
            </w:pPr>
          </w:p>
        </w:tc>
        <w:tc>
          <w:tcPr>
            <w:tcW w:w="996" w:type="pct"/>
            <w:vAlign w:val="center"/>
          </w:tcPr>
          <w:p w:rsidR="00CB1CAD" w:rsidRPr="0095543B" w:rsidRDefault="00CB1CAD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네트워크 접속</w:t>
            </w:r>
          </w:p>
        </w:tc>
        <w:tc>
          <w:tcPr>
            <w:tcW w:w="1991" w:type="pct"/>
            <w:vAlign w:val="center"/>
          </w:tcPr>
          <w:p w:rsidR="00CB1CAD" w:rsidRPr="0095543B" w:rsidRDefault="00CB1CAD" w:rsidP="00595330">
            <w:pPr>
              <w:widowControl/>
              <w:wordWrap/>
              <w:autoSpaceDE/>
              <w:autoSpaceDN/>
              <w:spacing w:line="280" w:lineRule="atLeast"/>
              <w:jc w:val="left"/>
              <w:rPr>
                <w:rFonts w:ascii="굴림체" w:eastAsia="굴림체" w:hAnsi="굴림체" w:cs="굴림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정상적으로 연결 될 것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6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265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20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</w:t>
            </w:r>
          </w:p>
        </w:tc>
        <w:tc>
          <w:tcPr>
            <w:tcW w:w="455" w:type="pct"/>
            <w:vAlign w:val="center"/>
          </w:tcPr>
          <w:p w:rsidR="00CB1CAD" w:rsidRPr="0095543B" w:rsidRDefault="00CB1CAD" w:rsidP="0043159A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0/</w:t>
            </w:r>
            <w:r>
              <w:rPr>
                <w:rFonts w:ascii="굴림체" w:eastAsia="굴림체" w:hAnsi="굴림체" w:cs="굴림" w:hint="eastAsia"/>
                <w:kern w:val="0"/>
                <w:szCs w:val="20"/>
              </w:rPr>
              <w:t>1</w:t>
            </w: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0</w:t>
            </w:r>
          </w:p>
        </w:tc>
        <w:tc>
          <w:tcPr>
            <w:tcW w:w="380" w:type="pct"/>
            <w:vAlign w:val="center"/>
          </w:tcPr>
          <w:p w:rsidR="00CB1CAD" w:rsidRPr="0095543B" w:rsidRDefault="00CB1CAD" w:rsidP="006F009B">
            <w:pPr>
              <w:widowControl/>
              <w:wordWrap/>
              <w:autoSpaceDE/>
              <w:autoSpaceDN/>
              <w:spacing w:line="180" w:lineRule="atLeast"/>
              <w:jc w:val="center"/>
              <w:rPr>
                <w:rFonts w:ascii="굴림체" w:eastAsia="굴림체" w:hAnsi="굴림체" w:cs="굴림"/>
                <w:kern w:val="0"/>
                <w:szCs w:val="20"/>
              </w:rPr>
            </w:pPr>
            <w:r w:rsidRPr="0095543B">
              <w:rPr>
                <w:rFonts w:ascii="굴림체" w:eastAsia="굴림체" w:hAnsi="굴림체" w:cs="굴림" w:hint="eastAsia"/>
                <w:kern w:val="0"/>
                <w:szCs w:val="20"/>
              </w:rPr>
              <w:t>OK,NG</w:t>
            </w: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Style w:val="a5"/>
        <w:tblW w:w="10706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205"/>
        <w:gridCol w:w="1026"/>
        <w:gridCol w:w="1689"/>
        <w:gridCol w:w="1273"/>
        <w:gridCol w:w="2111"/>
        <w:gridCol w:w="1476"/>
        <w:gridCol w:w="1926"/>
      </w:tblGrid>
      <w:tr w:rsidR="006F009B" w:rsidRPr="006F009B" w:rsidTr="006F009B">
        <w:trPr>
          <w:trHeight w:val="320"/>
        </w:trPr>
        <w:tc>
          <w:tcPr>
            <w:tcW w:w="1208" w:type="dxa"/>
            <w:vMerge w:val="restart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포장검사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□Acc</w:t>
            </w:r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</w:t>
            </w:r>
            <w:proofErr w:type="spell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Rej</w:t>
            </w:r>
            <w:proofErr w:type="spellEnd"/>
          </w:p>
          <w:p w:rsidR="006F009B" w:rsidRPr="006F009B" w:rsidRDefault="006F009B" w:rsidP="006F009B">
            <w:pPr>
              <w:pStyle w:val="a3"/>
              <w:spacing w:before="0" w:beforeAutospacing="0" w:after="0" w:afterAutospacing="0"/>
              <w:ind w:firstLineChars="100" w:firstLine="18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출하지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해외규격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□UL □CE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포장단위(무게)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수량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무게(   )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시스템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□NTSC □PAL</w:t>
            </w: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원산지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□KOREA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커넥터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전원사양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□12V  □24V</w:t>
            </w:r>
            <w:proofErr w:type="gramEnd"/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어댑터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□AC     □DC</w:t>
            </w:r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IRIS Jack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  <w:tr w:rsidR="006F009B" w:rsidRPr="006F009B" w:rsidTr="006F009B">
        <w:trPr>
          <w:trHeight w:val="320"/>
        </w:trPr>
        <w:tc>
          <w:tcPr>
            <w:tcW w:w="1208" w:type="dxa"/>
            <w:vMerge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027" w:type="dxa"/>
            <w:vAlign w:val="center"/>
          </w:tcPr>
          <w:p w:rsidR="006F009B" w:rsidRPr="006F009B" w:rsidRDefault="006F009B" w:rsidP="006F009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코드Type</w:t>
            </w:r>
          </w:p>
        </w:tc>
        <w:tc>
          <w:tcPr>
            <w:tcW w:w="170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사용설명서</w:t>
            </w:r>
          </w:p>
        </w:tc>
        <w:tc>
          <w:tcPr>
            <w:tcW w:w="212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□국문 □영문 □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</w:p>
        </w:tc>
        <w:tc>
          <w:tcPr>
            <w:tcW w:w="1431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L렌치</w:t>
            </w:r>
          </w:p>
        </w:tc>
        <w:tc>
          <w:tcPr>
            <w:tcW w:w="1937" w:type="dxa"/>
            <w:vAlign w:val="center"/>
          </w:tcPr>
          <w:p w:rsidR="006F009B" w:rsidRPr="006F009B" w:rsidRDefault="006F009B" w:rsidP="0095543B">
            <w:pPr>
              <w:pStyle w:val="a3"/>
              <w:spacing w:before="0" w:beforeAutospacing="0" w:after="0" w:afterAutospacing="0"/>
              <w:rPr>
                <w:rFonts w:ascii="굴림체" w:eastAsia="굴림체" w:hAnsi="굴림체"/>
                <w:sz w:val="18"/>
                <w:szCs w:val="18"/>
              </w:rPr>
            </w:pPr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□유</w:t>
            </w:r>
            <w:proofErr w:type="gramStart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>(   )</w:t>
            </w:r>
            <w:proofErr w:type="gramEnd"/>
            <w:r w:rsidRPr="006F009B">
              <w:rPr>
                <w:rFonts w:ascii="굴림체" w:eastAsia="굴림체" w:hAnsi="굴림체" w:hint="eastAsia"/>
                <w:sz w:val="18"/>
                <w:szCs w:val="18"/>
              </w:rPr>
              <w:t xml:space="preserve"> □무</w:t>
            </w:r>
          </w:p>
        </w:tc>
      </w:tr>
    </w:tbl>
    <w:p w:rsidR="0095543B" w:rsidRPr="006F009B" w:rsidRDefault="0095543B" w:rsidP="0095543B">
      <w:pPr>
        <w:pStyle w:val="a3"/>
        <w:spacing w:before="0" w:beforeAutospacing="0" w:after="0" w:afterAutospacing="0"/>
        <w:rPr>
          <w:rFonts w:ascii="굴림체" w:eastAsia="굴림체" w:hAnsi="굴림체"/>
          <w:sz w:val="12"/>
          <w:szCs w:val="12"/>
        </w:rPr>
      </w:pPr>
    </w:p>
    <w:tbl>
      <w:tblPr>
        <w:tblStyle w:val="a5"/>
        <w:tblW w:w="10700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75"/>
        <w:gridCol w:w="3574"/>
        <w:gridCol w:w="962"/>
        <w:gridCol w:w="4536"/>
        <w:gridCol w:w="953"/>
      </w:tblGrid>
      <w:tr w:rsidR="006F009B" w:rsidRPr="006F009B" w:rsidTr="006F009B">
        <w:trPr>
          <w:trHeight w:val="333"/>
        </w:trPr>
        <w:tc>
          <w:tcPr>
            <w:tcW w:w="675" w:type="dxa"/>
            <w:vMerge w:val="restart"/>
            <w:vAlign w:val="center"/>
          </w:tcPr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불량</w:t>
            </w:r>
          </w:p>
          <w:p w:rsidR="006F009B" w:rsidRPr="006F009B" w:rsidRDefault="006F009B" w:rsidP="006F009B">
            <w:pPr>
              <w:widowControl/>
              <w:wordWrap/>
              <w:autoSpaceDE/>
              <w:autoSpaceDN/>
              <w:jc w:val="center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List</w:t>
            </w: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1.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3.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6F009B">
        <w:trPr>
          <w:trHeight w:val="333"/>
        </w:trPr>
        <w:tc>
          <w:tcPr>
            <w:tcW w:w="675" w:type="dxa"/>
            <w:vMerge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3574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2.</w:t>
            </w:r>
          </w:p>
        </w:tc>
        <w:tc>
          <w:tcPr>
            <w:tcW w:w="962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r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4.</w:t>
            </w:r>
          </w:p>
        </w:tc>
        <w:tc>
          <w:tcPr>
            <w:tcW w:w="953" w:type="dxa"/>
            <w:vAlign w:val="center"/>
          </w:tcPr>
          <w:p w:rsidR="006F009B" w:rsidRPr="006F009B" w:rsidRDefault="006F009B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</w:p>
        </w:tc>
      </w:tr>
      <w:tr w:rsidR="006F009B" w:rsidRPr="006F009B" w:rsidTr="00241A52">
        <w:trPr>
          <w:trHeight w:val="187"/>
        </w:trPr>
        <w:tc>
          <w:tcPr>
            <w:tcW w:w="10700" w:type="dxa"/>
            <w:gridSpan w:val="5"/>
            <w:vAlign w:val="center"/>
          </w:tcPr>
          <w:p w:rsidR="006F009B" w:rsidRPr="006F009B" w:rsidRDefault="00241A52" w:rsidP="0095543B">
            <w:pPr>
              <w:widowControl/>
              <w:wordWrap/>
              <w:autoSpaceDE/>
              <w:autoSpaceDN/>
              <w:jc w:val="left"/>
              <w:rPr>
                <w:rFonts w:ascii="굴림체" w:eastAsia="굴림체" w:hAnsi="굴림체" w:cs="굴림"/>
                <w:kern w:val="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유</w:t>
            </w:r>
            <w:r w:rsidR="006F009B"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>첨</w:t>
            </w:r>
            <w:proofErr w:type="spellEnd"/>
            <w:r w:rsidR="006F009B"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 xml:space="preserve"> :</w:t>
            </w:r>
            <w:proofErr w:type="gramEnd"/>
            <w:r w:rsidR="006F009B" w:rsidRPr="006F009B">
              <w:rPr>
                <w:rFonts w:ascii="굴림체" w:eastAsia="굴림체" w:hAnsi="굴림체" w:cs="굴림" w:hint="eastAsia"/>
                <w:kern w:val="0"/>
                <w:sz w:val="18"/>
                <w:szCs w:val="18"/>
              </w:rPr>
              <w:t xml:space="preserve"> 불량List(  매),  불합격통보서(  매),  시정조치요구서(  매),  성능평가결과서(  매)</w:t>
            </w:r>
          </w:p>
        </w:tc>
      </w:tr>
    </w:tbl>
    <w:p w:rsidR="00595330" w:rsidRPr="00241A52" w:rsidRDefault="00595330" w:rsidP="00241A52">
      <w:pPr>
        <w:widowControl/>
        <w:wordWrap/>
        <w:autoSpaceDE/>
        <w:autoSpaceDN/>
        <w:jc w:val="left"/>
        <w:rPr>
          <w:rFonts w:ascii="굴림체" w:eastAsia="굴림체" w:hAnsi="굴림체"/>
        </w:rPr>
      </w:pPr>
    </w:p>
    <w:sectPr w:rsidR="00595330" w:rsidRPr="00241A52" w:rsidSect="0095543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ED3" w:rsidRDefault="00F96ED3" w:rsidP="00DF379D">
      <w:r>
        <w:separator/>
      </w:r>
    </w:p>
  </w:endnote>
  <w:endnote w:type="continuationSeparator" w:id="0">
    <w:p w:rsidR="00F96ED3" w:rsidRDefault="00F96ED3" w:rsidP="00DF3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ED3" w:rsidRDefault="00F96ED3" w:rsidP="00DF379D">
      <w:r>
        <w:separator/>
      </w:r>
    </w:p>
  </w:footnote>
  <w:footnote w:type="continuationSeparator" w:id="0">
    <w:p w:rsidR="00F96ED3" w:rsidRDefault="00F96ED3" w:rsidP="00DF37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22" fill="f" fillcolor="white" stroke="f">
      <v:fill color="white" on="f"/>
      <v:stroke on="f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543B"/>
    <w:rsid w:val="000122D6"/>
    <w:rsid w:val="00013DF1"/>
    <w:rsid w:val="0006232D"/>
    <w:rsid w:val="0008172A"/>
    <w:rsid w:val="000C175A"/>
    <w:rsid w:val="000C677A"/>
    <w:rsid w:val="000D4980"/>
    <w:rsid w:val="001056C8"/>
    <w:rsid w:val="00117189"/>
    <w:rsid w:val="001226F2"/>
    <w:rsid w:val="001227B1"/>
    <w:rsid w:val="0014118D"/>
    <w:rsid w:val="00183E15"/>
    <w:rsid w:val="001A1D9B"/>
    <w:rsid w:val="001A3415"/>
    <w:rsid w:val="001C0C4E"/>
    <w:rsid w:val="001C6AEE"/>
    <w:rsid w:val="00241A52"/>
    <w:rsid w:val="002C3226"/>
    <w:rsid w:val="002E07A7"/>
    <w:rsid w:val="002F160C"/>
    <w:rsid w:val="00322FEE"/>
    <w:rsid w:val="00327FFA"/>
    <w:rsid w:val="003709DD"/>
    <w:rsid w:val="003F77DF"/>
    <w:rsid w:val="0043159A"/>
    <w:rsid w:val="00436109"/>
    <w:rsid w:val="00441E67"/>
    <w:rsid w:val="004E425A"/>
    <w:rsid w:val="005062BE"/>
    <w:rsid w:val="005948BF"/>
    <w:rsid w:val="00595330"/>
    <w:rsid w:val="00676EA1"/>
    <w:rsid w:val="006F009B"/>
    <w:rsid w:val="006F1686"/>
    <w:rsid w:val="007428EA"/>
    <w:rsid w:val="00747E27"/>
    <w:rsid w:val="007741FC"/>
    <w:rsid w:val="007C2DDE"/>
    <w:rsid w:val="007E0FE5"/>
    <w:rsid w:val="008408E4"/>
    <w:rsid w:val="008A27CF"/>
    <w:rsid w:val="008B3D7F"/>
    <w:rsid w:val="008D378F"/>
    <w:rsid w:val="00906FB9"/>
    <w:rsid w:val="00912A9B"/>
    <w:rsid w:val="00924B3E"/>
    <w:rsid w:val="00924FC9"/>
    <w:rsid w:val="0095300A"/>
    <w:rsid w:val="0095543B"/>
    <w:rsid w:val="009A0F18"/>
    <w:rsid w:val="009A4D56"/>
    <w:rsid w:val="00AC10E5"/>
    <w:rsid w:val="00B05CE1"/>
    <w:rsid w:val="00B600C1"/>
    <w:rsid w:val="00B94CD9"/>
    <w:rsid w:val="00BD6443"/>
    <w:rsid w:val="00CB1CAD"/>
    <w:rsid w:val="00CB61AB"/>
    <w:rsid w:val="00CF5B2A"/>
    <w:rsid w:val="00D74BD5"/>
    <w:rsid w:val="00DC755A"/>
    <w:rsid w:val="00DF379D"/>
    <w:rsid w:val="00E27E7C"/>
    <w:rsid w:val="00EF504E"/>
    <w:rsid w:val="00F06F2B"/>
    <w:rsid w:val="00F96ED3"/>
    <w:rsid w:val="00FA1453"/>
    <w:rsid w:val="00FB2291"/>
    <w:rsid w:val="00FB6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 fill="f" fillcolor="white" stroke="f">
      <v:fill color="white" on="f"/>
      <v:stroke on="f"/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2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43B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95543B"/>
    <w:rPr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5543B"/>
    <w:rPr>
      <w:rFonts w:ascii="맑은 고딕" w:eastAsia="맑은 고딕" w:hAnsi="맑은 고딕" w:cs="Times New Roman"/>
      <w:sz w:val="18"/>
      <w:szCs w:val="18"/>
    </w:rPr>
  </w:style>
  <w:style w:type="table" w:styleId="a5">
    <w:name w:val="Table Grid"/>
    <w:basedOn w:val="a1"/>
    <w:uiPriority w:val="59"/>
    <w:rsid w:val="009554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DF379D"/>
    <w:rPr>
      <w:kern w:val="2"/>
      <w:szCs w:val="22"/>
    </w:rPr>
  </w:style>
  <w:style w:type="paragraph" w:styleId="a7">
    <w:name w:val="footer"/>
    <w:basedOn w:val="a"/>
    <w:link w:val="Char1"/>
    <w:uiPriority w:val="99"/>
    <w:semiHidden/>
    <w:unhideWhenUsed/>
    <w:rsid w:val="00DF379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DF379D"/>
    <w:rPr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54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01">
          <w:marLeft w:val="-11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5841">
          <w:marLeft w:val="0"/>
          <w:marRight w:val="0"/>
          <w:marTop w:val="80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021">
          <w:marLeft w:val="0"/>
          <w:marRight w:val="0"/>
          <w:marTop w:val="15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912">
          <w:marLeft w:val="6265"/>
          <w:marRight w:val="0"/>
          <w:marTop w:val="7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1581">
          <w:marLeft w:val="-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9408">
          <w:marLeft w:val="5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삼성테크윈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a080109</dc:creator>
  <cp:lastModifiedBy>A080109</cp:lastModifiedBy>
  <cp:revision>3</cp:revision>
  <cp:lastPrinted>2014-06-13T00:34:00Z</cp:lastPrinted>
  <dcterms:created xsi:type="dcterms:W3CDTF">2014-06-13T04:32:00Z</dcterms:created>
  <dcterms:modified xsi:type="dcterms:W3CDTF">2014-06-13T04:44:00Z</dcterms:modified>
</cp:coreProperties>
</file>