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08860" w14:textId="77777777" w:rsidR="0057764F" w:rsidRDefault="007D7D46">
      <w:pPr>
        <w:pBdr>
          <w:bottom w:val="single" w:sz="6" w:space="1" w:color="000000"/>
        </w:pBdr>
        <w:spacing w:line="240" w:lineRule="atLeast"/>
      </w:pPr>
      <w:r>
        <w:rPr>
          <w:rFonts w:eastAsia="Arial"/>
          <w:b/>
          <w:bCs/>
        </w:rPr>
        <w:t>SRD-1652D 16 CHANNEL CIF REAL-TIME H.264 DIGITAL VIDEO RECORDER</w:t>
      </w:r>
    </w:p>
    <w:p w14:paraId="192C974E" w14:textId="77777777" w:rsidR="0057764F" w:rsidRDefault="007D7D46">
      <w:pPr>
        <w:pBdr>
          <w:bottom w:val="single" w:sz="6" w:space="1" w:color="000000"/>
        </w:pBdr>
        <w:tabs>
          <w:tab w:val="right" w:pos="9360"/>
        </w:tabs>
        <w:spacing w:line="240" w:lineRule="atLeast"/>
      </w:pPr>
      <w:r>
        <w:rPr>
          <w:rFonts w:eastAsia="Arial"/>
          <w:b/>
          <w:bCs/>
        </w:rPr>
        <w:t>TECHNICAL SPECIFICATIONS</w:t>
      </w:r>
      <w:r>
        <w:rPr>
          <w:rFonts w:eastAsia="Arial"/>
        </w:rPr>
        <w:tab/>
      </w:r>
      <w:r>
        <w:rPr>
          <w:rFonts w:eastAsia="Arial"/>
          <w:b/>
          <w:bCs/>
        </w:rPr>
        <w:t>SECURITY SYSTEM</w:t>
      </w:r>
    </w:p>
    <w:p w14:paraId="5EB5494D" w14:textId="77777777" w:rsidR="0057764F" w:rsidRDefault="007D7D46">
      <w:pPr>
        <w:spacing w:line="240" w:lineRule="atLeast"/>
      </w:pPr>
      <w:r>
        <w:rPr>
          <w:rFonts w:eastAsia="Arial"/>
          <w:b/>
          <w:bCs/>
        </w:rPr>
        <w:t>DIVISION – 28 ELECTRONIC SAFETY AND SECURITY</w:t>
      </w:r>
    </w:p>
    <w:p w14:paraId="6BC9F120" w14:textId="77777777" w:rsidR="0057764F" w:rsidRDefault="007D7D46">
      <w:pPr>
        <w:spacing w:line="240" w:lineRule="atLeast"/>
      </w:pPr>
      <w:r>
        <w:rPr>
          <w:rFonts w:eastAsia="Arial"/>
          <w:b/>
          <w:bCs/>
        </w:rPr>
        <w:t>LEVEL 1__28 20 00 ELECTRONIC SURVEILLANCE</w:t>
      </w:r>
    </w:p>
    <w:p w14:paraId="3D3456E1" w14:textId="77777777" w:rsidR="0057764F" w:rsidRDefault="007D7D46">
      <w:pPr>
        <w:spacing w:line="240" w:lineRule="atLeast"/>
      </w:pPr>
      <w:r>
        <w:rPr>
          <w:rFonts w:eastAsia="Arial"/>
          <w:b/>
          <w:bCs/>
        </w:rPr>
        <w:t>LEVEL 2__28 23 00 VIDEO SURVEILLANCE</w:t>
      </w:r>
    </w:p>
    <w:p w14:paraId="1BF5D221" w14:textId="77777777" w:rsidR="0057764F" w:rsidRDefault="007D7D46">
      <w:pPr>
        <w:spacing w:line="240" w:lineRule="atLeast"/>
      </w:pPr>
      <w:r>
        <w:rPr>
          <w:rFonts w:eastAsia="Arial"/>
          <w:b/>
          <w:bCs/>
        </w:rPr>
        <w:t>LEVEL 3__28 23 29 VIDEO SURVEILLANCE REMOTE DEVICES AND SENSORS</w:t>
      </w:r>
    </w:p>
    <w:p w14:paraId="408AEE0A" w14:textId="77777777" w:rsidR="0057764F" w:rsidRDefault="007D7D46">
      <w:pPr>
        <w:spacing w:before="240"/>
      </w:pPr>
      <w:r>
        <w:rPr>
          <w:rFonts w:eastAsia="Arial"/>
          <w:b/>
          <w:bCs/>
        </w:rPr>
        <w:t>PART 2 – PRODUCTS</w:t>
      </w:r>
    </w:p>
    <w:p w14:paraId="2CDADC5C" w14:textId="77777777" w:rsidR="0057764F" w:rsidRDefault="007D7D46">
      <w:pPr>
        <w:tabs>
          <w:tab w:val="left" w:pos="720"/>
        </w:tabs>
        <w:spacing w:before="240" w:line="240" w:lineRule="atLeast"/>
        <w:ind w:left="720" w:hanging="720"/>
      </w:pPr>
      <w:r>
        <w:rPr>
          <w:rFonts w:eastAsia="Arial"/>
          <w:b/>
          <w:bCs/>
        </w:rPr>
        <w:t>2.01</w:t>
      </w:r>
      <w:r>
        <w:rPr>
          <w:rFonts w:eastAsia="Arial"/>
        </w:rPr>
        <w:tab/>
      </w:r>
      <w:r>
        <w:rPr>
          <w:rFonts w:eastAsia="Arial"/>
          <w:b/>
          <w:bCs/>
        </w:rPr>
        <w:t>GENERAL</w:t>
      </w:r>
    </w:p>
    <w:p w14:paraId="63449062" w14:textId="77777777" w:rsidR="0057764F" w:rsidRDefault="007D7D46">
      <w:pPr>
        <w:tabs>
          <w:tab w:val="left" w:pos="1080"/>
        </w:tabs>
        <w:spacing w:after="240" w:line="240" w:lineRule="atLeast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All equipment and materials used shall be standard components that are regularly manufactured and used in the manufacture</w:t>
      </w:r>
      <w:r>
        <w:rPr>
          <w:rFonts w:eastAsia="Arial"/>
        </w:rPr>
        <w:t>r’s system.</w:t>
      </w:r>
    </w:p>
    <w:p w14:paraId="5863ED12" w14:textId="77777777" w:rsidR="0057764F" w:rsidRDefault="007D7D46">
      <w:pPr>
        <w:tabs>
          <w:tab w:val="left" w:pos="1080"/>
        </w:tabs>
        <w:spacing w:after="240" w:line="240" w:lineRule="atLeast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All systems and components shall have been thoroughly tested and proven in actual use.</w:t>
      </w:r>
    </w:p>
    <w:p w14:paraId="0C8AB3D8" w14:textId="77777777" w:rsidR="0057764F" w:rsidRDefault="007D7D46">
      <w:pPr>
        <w:tabs>
          <w:tab w:val="left" w:pos="1080"/>
        </w:tabs>
        <w:spacing w:after="240" w:line="240" w:lineRule="atLeast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All systems and components shall be provided with an explicit manufacturer warranty.</w:t>
      </w:r>
    </w:p>
    <w:p w14:paraId="402212F3" w14:textId="77777777" w:rsidR="0057764F" w:rsidRDefault="007D7D46">
      <w:pPr>
        <w:tabs>
          <w:tab w:val="left" w:pos="720"/>
        </w:tabs>
        <w:spacing w:before="240" w:line="240" w:lineRule="atLeast"/>
        <w:ind w:left="720" w:hanging="720"/>
      </w:pPr>
      <w:r>
        <w:rPr>
          <w:rFonts w:eastAsia="Arial"/>
          <w:b/>
          <w:bCs/>
        </w:rPr>
        <w:t>2.02</w:t>
      </w:r>
      <w:r>
        <w:rPr>
          <w:rFonts w:eastAsia="Arial"/>
        </w:rPr>
        <w:tab/>
      </w:r>
      <w:r>
        <w:rPr>
          <w:rFonts w:eastAsia="Arial"/>
          <w:b/>
          <w:bCs/>
        </w:rPr>
        <w:t>SRD-1652D 16-CHANNEL CIF REAL-TIME H.264 NETWORK DIGITAL VIDE</w:t>
      </w:r>
      <w:r>
        <w:rPr>
          <w:rFonts w:eastAsia="Arial"/>
          <w:b/>
          <w:bCs/>
        </w:rPr>
        <w:t>O RECORDER</w:t>
      </w:r>
    </w:p>
    <w:p w14:paraId="763DD7EE" w14:textId="77777777" w:rsidR="0057764F" w:rsidRDefault="007D7D46">
      <w:pPr>
        <w:tabs>
          <w:tab w:val="left" w:pos="1080"/>
        </w:tabs>
        <w:spacing w:after="240" w:line="240" w:lineRule="atLeast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The real-time digital video recorder (DVR) shall support 16 channels and provide CIF recording rates of 480 frames per second (fps) on NTSC systems and 400 fps on PAL systems.</w:t>
      </w:r>
    </w:p>
    <w:p w14:paraId="3D91B5A1" w14:textId="77777777" w:rsidR="0057764F" w:rsidRDefault="007D7D46">
      <w:pPr>
        <w:tabs>
          <w:tab w:val="left" w:pos="1080"/>
        </w:tabs>
        <w:spacing w:after="240" w:line="240" w:lineRule="atLeast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 xml:space="preserve">The DVR shall offer a maximum of 4 internal HDD, backup to DVD </w:t>
      </w:r>
      <w:r>
        <w:rPr>
          <w:rFonts w:eastAsia="Arial"/>
        </w:rPr>
        <w:t>Writer, and support for smart phone.</w:t>
      </w:r>
    </w:p>
    <w:p w14:paraId="19F1B82F" w14:textId="77777777" w:rsidR="0057764F" w:rsidRDefault="007D7D46">
      <w:pPr>
        <w:tabs>
          <w:tab w:val="left" w:pos="1080"/>
        </w:tabs>
        <w:spacing w:after="240" w:line="240" w:lineRule="atLeast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All operation and configuration menus shall be provided in 22 languages including Korean, Japanese, Chinese, English, French, German, Spanish, Italian, Russian, Polish, Czech, Turkish, Dutch, Portuguese, Swedish, Dan</w:t>
      </w:r>
      <w:r>
        <w:rPr>
          <w:rFonts w:eastAsia="Arial"/>
        </w:rPr>
        <w:t>ish, Thai, Romanian, Serbian, Croatian, Hungarian and Greek.</w:t>
      </w:r>
    </w:p>
    <w:p w14:paraId="69339C9E" w14:textId="77777777" w:rsidR="0057764F" w:rsidRPr="007D7D46" w:rsidRDefault="007D7D46">
      <w:pPr>
        <w:tabs>
          <w:tab w:val="left" w:pos="720"/>
        </w:tabs>
        <w:spacing w:before="240" w:line="240" w:lineRule="atLeast"/>
        <w:ind w:left="720" w:hanging="720"/>
        <w:rPr>
          <w:lang w:val="pt-BR"/>
        </w:rPr>
      </w:pPr>
      <w:r w:rsidRPr="007D7D46">
        <w:rPr>
          <w:rFonts w:eastAsia="Arial"/>
          <w:b/>
          <w:bCs/>
          <w:lang w:val="pt-BR"/>
        </w:rPr>
        <w:t>2.03</w:t>
      </w:r>
      <w:r w:rsidRPr="007D7D46">
        <w:rPr>
          <w:rFonts w:eastAsia="Arial"/>
          <w:lang w:val="pt-BR"/>
        </w:rPr>
        <w:tab/>
      </w:r>
      <w:r w:rsidRPr="007D7D46">
        <w:rPr>
          <w:rFonts w:eastAsia="Arial"/>
          <w:b/>
          <w:bCs/>
          <w:lang w:val="pt-BR"/>
        </w:rPr>
        <w:t>CAMERA</w:t>
      </w:r>
    </w:p>
    <w:p w14:paraId="7C0C466A" w14:textId="77777777" w:rsidR="0057764F" w:rsidRPr="007D7D46" w:rsidRDefault="007D7D46">
      <w:pPr>
        <w:tabs>
          <w:tab w:val="left" w:pos="3420"/>
        </w:tabs>
        <w:spacing w:line="240" w:lineRule="atLeast"/>
        <w:ind w:left="3420" w:hanging="2700"/>
        <w:rPr>
          <w:lang w:val="pt-BR"/>
        </w:rPr>
      </w:pPr>
      <w:r w:rsidRPr="007D7D46">
        <w:rPr>
          <w:rFonts w:eastAsia="Arial"/>
          <w:lang w:val="pt-BR"/>
        </w:rPr>
        <w:t>A. Video</w:t>
      </w:r>
    </w:p>
    <w:p w14:paraId="7DF65BB9" w14:textId="77777777" w:rsidR="0057764F" w:rsidRPr="007D7D46" w:rsidRDefault="007D7D46">
      <w:pPr>
        <w:tabs>
          <w:tab w:val="left" w:pos="3420"/>
        </w:tabs>
        <w:spacing w:line="240" w:lineRule="atLeast"/>
        <w:ind w:left="3420" w:hanging="2340"/>
        <w:rPr>
          <w:lang w:val="pt-BR"/>
        </w:rPr>
      </w:pPr>
      <w:r w:rsidRPr="007D7D46">
        <w:rPr>
          <w:rFonts w:eastAsia="Arial"/>
          <w:lang w:val="pt-BR"/>
        </w:rPr>
        <w:t>1. Inputs</w:t>
      </w:r>
      <w:r w:rsidRPr="007D7D46">
        <w:rPr>
          <w:rFonts w:eastAsia="Arial"/>
          <w:lang w:val="pt-BR"/>
        </w:rPr>
        <w:tab/>
      </w:r>
      <w:r w:rsidRPr="007D7D46">
        <w:rPr>
          <w:rFonts w:eastAsia="Arial"/>
          <w:lang w:val="pt-BR"/>
        </w:rPr>
        <w:t>16 composite video 0.5–1 Vp-p</w:t>
      </w:r>
    </w:p>
    <w:p w14:paraId="6F29B4ED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2. Loop Outputs</w:t>
      </w:r>
      <w:r>
        <w:rPr>
          <w:rFonts w:eastAsia="Arial"/>
        </w:rPr>
        <w:tab/>
      </w:r>
      <w:r>
        <w:rPr>
          <w:rFonts w:eastAsia="Arial"/>
        </w:rPr>
        <w:t>No</w:t>
      </w:r>
    </w:p>
    <w:p w14:paraId="2E0ED784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3. Resolution</w:t>
      </w:r>
      <w:r>
        <w:rPr>
          <w:rFonts w:eastAsia="Arial"/>
        </w:rPr>
        <w:tab/>
      </w:r>
      <w:r>
        <w:rPr>
          <w:rFonts w:eastAsia="Arial"/>
        </w:rPr>
        <w:t>704x480 NTSC</w:t>
      </w:r>
    </w:p>
    <w:p w14:paraId="0A6EC0B1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704x576 PAL</w:t>
      </w:r>
    </w:p>
    <w:p w14:paraId="55E302B1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B. Live</w:t>
      </w:r>
    </w:p>
    <w:p w14:paraId="00EB2994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1. Frame Rate</w:t>
      </w:r>
      <w:r>
        <w:rPr>
          <w:rFonts w:eastAsia="Arial"/>
        </w:rPr>
        <w:tab/>
      </w:r>
      <w:r>
        <w:rPr>
          <w:rFonts w:eastAsia="Arial"/>
        </w:rPr>
        <w:t>480fps NTSC</w:t>
      </w:r>
    </w:p>
    <w:p w14:paraId="58A6CE1C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400fps PAL</w:t>
      </w:r>
    </w:p>
    <w:p w14:paraId="123DDC9F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2. Resolution</w:t>
      </w:r>
      <w:r>
        <w:rPr>
          <w:rFonts w:eastAsia="Arial"/>
        </w:rPr>
        <w:tab/>
      </w:r>
      <w:r>
        <w:rPr>
          <w:rFonts w:eastAsia="Arial"/>
        </w:rPr>
        <w:t>704x480 NTSC</w:t>
      </w:r>
    </w:p>
    <w:p w14:paraId="6A457389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704x576 PAL</w:t>
      </w:r>
    </w:p>
    <w:p w14:paraId="056E3C52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3. Multi Screen display</w:t>
      </w:r>
      <w:r>
        <w:rPr>
          <w:rFonts w:eastAsia="Arial"/>
        </w:rPr>
        <w:tab/>
      </w:r>
      <w:r>
        <w:rPr>
          <w:rFonts w:eastAsia="Arial"/>
        </w:rPr>
        <w:t>1, 4, 6, 8, 9, 13, 16, PIP</w:t>
      </w:r>
    </w:p>
    <w:p w14:paraId="710CB854" w14:textId="77777777" w:rsidR="0057764F" w:rsidRDefault="007D7D46">
      <w:pPr>
        <w:tabs>
          <w:tab w:val="left" w:pos="720"/>
        </w:tabs>
        <w:spacing w:before="240" w:line="240" w:lineRule="atLeast"/>
        <w:ind w:left="720" w:hanging="720"/>
      </w:pPr>
      <w:r>
        <w:rPr>
          <w:rFonts w:eastAsia="Arial"/>
          <w:b/>
          <w:bCs/>
        </w:rPr>
        <w:t>2.04</w:t>
      </w:r>
      <w:r>
        <w:rPr>
          <w:rFonts w:eastAsia="Arial"/>
        </w:rPr>
        <w:tab/>
      </w:r>
      <w:r>
        <w:rPr>
          <w:rFonts w:eastAsia="Arial"/>
          <w:b/>
          <w:bCs/>
        </w:rPr>
        <w:t>PERFORMANCE</w:t>
      </w:r>
    </w:p>
    <w:p w14:paraId="1008649B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A. OS Embedded</w:t>
      </w:r>
      <w:r>
        <w:rPr>
          <w:rFonts w:eastAsia="Arial"/>
        </w:rPr>
        <w:tab/>
      </w:r>
      <w:r>
        <w:rPr>
          <w:rFonts w:eastAsia="Arial"/>
        </w:rPr>
        <w:t>Linux</w:t>
      </w:r>
    </w:p>
    <w:p w14:paraId="2D084BFA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B. Recording</w:t>
      </w:r>
    </w:p>
    <w:p w14:paraId="32577C1B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1. Compression</w:t>
      </w:r>
      <w:r>
        <w:rPr>
          <w:rFonts w:eastAsia="Arial"/>
        </w:rPr>
        <w:tab/>
      </w:r>
      <w:r>
        <w:rPr>
          <w:rFonts w:eastAsia="Arial"/>
        </w:rPr>
        <w:t>H.264</w:t>
      </w:r>
    </w:p>
    <w:p w14:paraId="6140D9D2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2. Record Rate NTSC</w:t>
      </w:r>
      <w:r>
        <w:rPr>
          <w:rFonts w:eastAsia="Arial"/>
        </w:rPr>
        <w:tab/>
      </w:r>
      <w:r>
        <w:rPr>
          <w:rFonts w:eastAsia="Arial"/>
        </w:rPr>
        <w:t>Up to 120fps @ 704 x 480</w:t>
      </w:r>
    </w:p>
    <w:p w14:paraId="0FF1281B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Up to 240fps @ 704 x 240</w:t>
      </w:r>
    </w:p>
    <w:p w14:paraId="319C4CFB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Up to 480fps @ 352 x 240</w:t>
      </w:r>
    </w:p>
    <w:p w14:paraId="5442035D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3. Record Rate PAL</w:t>
      </w:r>
      <w:r>
        <w:rPr>
          <w:rFonts w:eastAsia="Arial"/>
        </w:rPr>
        <w:tab/>
      </w:r>
      <w:r>
        <w:rPr>
          <w:rFonts w:eastAsia="Arial"/>
        </w:rPr>
        <w:t>Up to 100fps @ 704 x 576</w:t>
      </w:r>
    </w:p>
    <w:p w14:paraId="0387D9E2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Up to 200fps @ 704 x 288</w:t>
      </w:r>
    </w:p>
    <w:p w14:paraId="0DBE7771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Up to 400fps @ 352 x 288</w:t>
      </w:r>
    </w:p>
    <w:p w14:paraId="5EF8D056" w14:textId="77777777" w:rsidR="0057764F" w:rsidRDefault="007D7D46">
      <w:pPr>
        <w:spacing w:line="20" w:lineRule="exact"/>
      </w:pPr>
      <w:r>
        <w:br w:type="page"/>
      </w:r>
    </w:p>
    <w:p w14:paraId="0A5D6C7B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lastRenderedPageBreak/>
        <w:t>4. Mode NTSC</w:t>
      </w:r>
      <w:r>
        <w:rPr>
          <w:rFonts w:eastAsia="Arial"/>
        </w:rPr>
        <w:tab/>
      </w:r>
      <w:r>
        <w:rPr>
          <w:rFonts w:eastAsia="Arial"/>
        </w:rPr>
        <w:t>Manual, Schedule (Continuous/Event), Event (Pre/Post), Time lapse</w:t>
      </w:r>
    </w:p>
    <w:p w14:paraId="3D175A1D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(0.9, 1.9, 3.8, 7.5, 15, 30 fps)</w:t>
      </w:r>
    </w:p>
    <w:p w14:paraId="43E8E38D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5. Mode PAL</w:t>
      </w:r>
      <w:r>
        <w:rPr>
          <w:rFonts w:eastAsia="Arial"/>
        </w:rPr>
        <w:tab/>
      </w:r>
      <w:r>
        <w:rPr>
          <w:rFonts w:eastAsia="Arial"/>
        </w:rPr>
        <w:t>Manual, Schedule (Continuous/Event), Event (Pre/Post), Time lapse</w:t>
      </w:r>
    </w:p>
    <w:p w14:paraId="586E69F8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(0.8, 1.6, 3.1, 6.2, 12.5, 25 fps)</w:t>
      </w:r>
    </w:p>
    <w:p w14:paraId="1EE42F74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6. Event</w:t>
      </w:r>
      <w:r>
        <w:rPr>
          <w:rFonts w:eastAsia="Arial"/>
        </w:rPr>
        <w:tab/>
      </w:r>
      <w:r>
        <w:rPr>
          <w:rFonts w:eastAsia="Arial"/>
        </w:rPr>
        <w:t>Video loss, Motion (level 1~10), Al</w:t>
      </w:r>
      <w:r>
        <w:rPr>
          <w:rFonts w:eastAsia="Arial"/>
        </w:rPr>
        <w:t>arm</w:t>
      </w:r>
    </w:p>
    <w:p w14:paraId="32FD3F3F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7. Overwrite modes</w:t>
      </w:r>
      <w:r>
        <w:rPr>
          <w:rFonts w:eastAsia="Arial"/>
        </w:rPr>
        <w:tab/>
      </w:r>
      <w:r>
        <w:rPr>
          <w:rFonts w:eastAsia="Arial"/>
        </w:rPr>
        <w:t>Continuous</w:t>
      </w:r>
    </w:p>
    <w:p w14:paraId="38702004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8. Pre-alarm</w:t>
      </w:r>
      <w:r>
        <w:rPr>
          <w:rFonts w:eastAsia="Arial"/>
        </w:rPr>
        <w:tab/>
      </w:r>
      <w:r>
        <w:rPr>
          <w:rFonts w:eastAsia="Arial"/>
        </w:rPr>
        <w:t>Up to 5 seconds</w:t>
      </w:r>
    </w:p>
    <w:p w14:paraId="408901E9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9. Post-Alarm</w:t>
      </w:r>
      <w:r>
        <w:rPr>
          <w:rFonts w:eastAsia="Arial"/>
        </w:rPr>
        <w:tab/>
      </w:r>
      <w:r>
        <w:rPr>
          <w:rFonts w:eastAsia="Arial"/>
        </w:rPr>
        <w:t>Up to 6 hours (5,10, 20, 30, seconds; 1,3, 5, 10, 20 minutes;</w:t>
      </w:r>
    </w:p>
    <w:p w14:paraId="631B13EB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1, 2, 3, 4, 5, 6 hours)</w:t>
      </w:r>
    </w:p>
    <w:p w14:paraId="20D81B21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C. Search &amp; Playback</w:t>
      </w:r>
    </w:p>
    <w:p w14:paraId="1D958507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1. Search mode</w:t>
      </w:r>
      <w:r>
        <w:rPr>
          <w:rFonts w:eastAsia="Arial"/>
        </w:rPr>
        <w:tab/>
      </w:r>
      <w:r>
        <w:rPr>
          <w:rFonts w:eastAsia="Arial"/>
        </w:rPr>
        <w:t>Date/time, Event, Backup, Position, Motion (all search in</w:t>
      </w:r>
      <w:r>
        <w:rPr>
          <w:rFonts w:eastAsia="Arial"/>
        </w:rPr>
        <w:t>cluded in</w:t>
      </w:r>
    </w:p>
    <w:p w14:paraId="0C1D0E53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Preview function)</w:t>
      </w:r>
    </w:p>
    <w:p w14:paraId="51BB4325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2. Playback function</w:t>
      </w:r>
      <w:r>
        <w:rPr>
          <w:rFonts w:eastAsia="Arial"/>
        </w:rPr>
        <w:tab/>
      </w:r>
      <w:r>
        <w:rPr>
          <w:rFonts w:eastAsia="Arial"/>
        </w:rPr>
        <w:t>Fast Forward/Backward, Slow Forward/Backward,</w:t>
      </w:r>
    </w:p>
    <w:p w14:paraId="180BB6BD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Step Forward/Backward</w:t>
      </w:r>
    </w:p>
    <w:p w14:paraId="146E3167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D. Network</w:t>
      </w:r>
    </w:p>
    <w:p w14:paraId="6269ED7F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1. Transmission speed</w:t>
      </w:r>
      <w:r>
        <w:rPr>
          <w:rFonts w:eastAsia="Arial"/>
        </w:rPr>
        <w:tab/>
      </w:r>
      <w:r>
        <w:rPr>
          <w:rFonts w:eastAsia="Arial"/>
        </w:rPr>
        <w:t>CIF 120/100 fps</w:t>
      </w:r>
    </w:p>
    <w:p w14:paraId="14C8FA01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2. Bandwidth</w:t>
      </w:r>
      <w:r>
        <w:rPr>
          <w:rFonts w:eastAsia="Arial"/>
        </w:rPr>
        <w:tab/>
      </w:r>
      <w:r>
        <w:rPr>
          <w:rFonts w:eastAsia="Arial"/>
        </w:rPr>
        <w:t>Up to 8Mbps, 2, 1.5, 1 Mbps;</w:t>
      </w:r>
    </w:p>
    <w:p w14:paraId="7D2BBC2C" w14:textId="77777777" w:rsidR="0057764F" w:rsidRDefault="007D7D46">
      <w:pPr>
        <w:spacing w:line="240" w:lineRule="atLeast"/>
        <w:ind w:left="3480"/>
      </w:pPr>
      <w:r>
        <w:rPr>
          <w:rFonts w:eastAsia="Arial"/>
        </w:rPr>
        <w:t>800, 600, 500, 400, 300, 200, 100, 50 kbps</w:t>
      </w:r>
    </w:p>
    <w:p w14:paraId="11DECC96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3. Bandwidth control</w:t>
      </w:r>
      <w:r>
        <w:rPr>
          <w:rFonts w:eastAsia="Arial"/>
        </w:rPr>
        <w:tab/>
      </w:r>
      <w:r>
        <w:rPr>
          <w:rFonts w:eastAsia="Arial"/>
        </w:rPr>
        <w:t>Selectable</w:t>
      </w:r>
    </w:p>
    <w:p w14:paraId="2B5B5FD9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4. Stream</w:t>
      </w:r>
      <w:r>
        <w:rPr>
          <w:rFonts w:eastAsia="Arial"/>
        </w:rPr>
        <w:tab/>
      </w:r>
      <w:r>
        <w:rPr>
          <w:rFonts w:eastAsia="Arial"/>
        </w:rPr>
        <w:t>H.264 (CIF 120 Max)</w:t>
      </w:r>
    </w:p>
    <w:p w14:paraId="6B78DB00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5. Remote users</w:t>
      </w:r>
      <w:r>
        <w:rPr>
          <w:rFonts w:eastAsia="Arial"/>
        </w:rPr>
        <w:tab/>
      </w:r>
      <w:r>
        <w:rPr>
          <w:rFonts w:eastAsia="Arial"/>
        </w:rPr>
        <w:t>3 Search, 10 Live Unicast, 20 Live Multicast</w:t>
      </w:r>
    </w:p>
    <w:p w14:paraId="167680AB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6. Protocol support</w:t>
      </w:r>
      <w:r>
        <w:rPr>
          <w:rFonts w:eastAsia="Arial"/>
        </w:rPr>
        <w:tab/>
      </w:r>
      <w:r>
        <w:rPr>
          <w:rFonts w:eastAsia="Arial"/>
        </w:rPr>
        <w:t xml:space="preserve">TCP/IP, DHCP, </w:t>
      </w:r>
      <w:proofErr w:type="spellStart"/>
      <w:r>
        <w:rPr>
          <w:rFonts w:eastAsia="Arial"/>
        </w:rPr>
        <w:t>PPPoE</w:t>
      </w:r>
      <w:proofErr w:type="spellEnd"/>
      <w:r>
        <w:rPr>
          <w:rFonts w:eastAsia="Arial"/>
        </w:rPr>
        <w:t>, SMTP, NTP, HTTP, DDNS, RTP, RTSP</w:t>
      </w:r>
    </w:p>
    <w:p w14:paraId="5B32E8BA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7. Monitoring</w:t>
      </w:r>
      <w:r>
        <w:rPr>
          <w:rFonts w:eastAsia="Arial"/>
        </w:rPr>
        <w:tab/>
      </w:r>
      <w:r>
        <w:rPr>
          <w:rFonts w:eastAsia="Arial"/>
        </w:rPr>
        <w:t>Ne</w:t>
      </w:r>
      <w:r>
        <w:rPr>
          <w:rFonts w:eastAsia="Arial"/>
        </w:rPr>
        <w:t xml:space="preserve">t-I Viewer, </w:t>
      </w:r>
      <w:proofErr w:type="spellStart"/>
      <w:r>
        <w:rPr>
          <w:rFonts w:eastAsia="Arial"/>
        </w:rPr>
        <w:t>SmartViewer</w:t>
      </w:r>
      <w:proofErr w:type="spellEnd"/>
      <w:r>
        <w:rPr>
          <w:rFonts w:eastAsia="Arial"/>
        </w:rPr>
        <w:t xml:space="preserve">, </w:t>
      </w:r>
      <w:proofErr w:type="spellStart"/>
      <w:r>
        <w:rPr>
          <w:rFonts w:eastAsia="Arial"/>
        </w:rPr>
        <w:t>Webviewer</w:t>
      </w:r>
      <w:proofErr w:type="spellEnd"/>
    </w:p>
    <w:p w14:paraId="4B1701C9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E. Smart phone</w:t>
      </w:r>
    </w:p>
    <w:p w14:paraId="4CAC4A2B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1. Phone</w:t>
      </w:r>
      <w:r>
        <w:rPr>
          <w:rFonts w:eastAsia="Arial"/>
        </w:rPr>
        <w:tab/>
      </w:r>
      <w:r>
        <w:rPr>
          <w:rFonts w:eastAsia="Arial"/>
        </w:rPr>
        <w:t xml:space="preserve">Android,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>-Phone</w:t>
      </w:r>
    </w:p>
    <w:p w14:paraId="08A63EC6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2. Protocol support</w:t>
      </w:r>
      <w:r>
        <w:rPr>
          <w:rFonts w:eastAsia="Arial"/>
        </w:rPr>
        <w:tab/>
      </w:r>
      <w:r>
        <w:rPr>
          <w:rFonts w:eastAsia="Arial"/>
        </w:rPr>
        <w:t>RTSP/RTP(UDP), CGI, HTTP</w:t>
      </w:r>
    </w:p>
    <w:p w14:paraId="6CC2DBAA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3. Transmission speed</w:t>
      </w:r>
      <w:r>
        <w:rPr>
          <w:rFonts w:eastAsia="Arial"/>
        </w:rPr>
        <w:tab/>
      </w:r>
      <w:r>
        <w:rPr>
          <w:rFonts w:eastAsia="Arial"/>
        </w:rPr>
        <w:t>Wi-Fi: CIF 4fps (Single Channel), 4fps (Quad Channel)</w:t>
      </w:r>
    </w:p>
    <w:p w14:paraId="0A71E945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3G: CIF 4</w:t>
      </w:r>
      <w:proofErr w:type="gramStart"/>
      <w:r>
        <w:rPr>
          <w:rFonts w:eastAsia="Arial"/>
        </w:rPr>
        <w:t>fps(</w:t>
      </w:r>
      <w:proofErr w:type="gramEnd"/>
      <w:r>
        <w:rPr>
          <w:rFonts w:eastAsia="Arial"/>
        </w:rPr>
        <w:t>Single Channel), 4fps(Quad Channel)</w:t>
      </w:r>
    </w:p>
    <w:p w14:paraId="4F0EADBE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4. Remote users</w:t>
      </w:r>
      <w:r>
        <w:rPr>
          <w:rFonts w:eastAsia="Arial"/>
        </w:rPr>
        <w:tab/>
      </w:r>
      <w:r>
        <w:rPr>
          <w:rFonts w:eastAsia="Arial"/>
        </w:rPr>
        <w:t>1, Live</w:t>
      </w:r>
    </w:p>
    <w:p w14:paraId="012C3C47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F. Storage</w:t>
      </w:r>
    </w:p>
    <w:p w14:paraId="191112A3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1. Internal HDD</w:t>
      </w:r>
      <w:r>
        <w:rPr>
          <w:rFonts w:eastAsia="Arial"/>
        </w:rPr>
        <w:tab/>
      </w:r>
      <w:r>
        <w:rPr>
          <w:rFonts w:eastAsia="Arial"/>
        </w:rPr>
        <w:t>Up to 4 SATA HDDs</w:t>
      </w:r>
    </w:p>
    <w:p w14:paraId="3F04BC73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2. External HDD</w:t>
      </w:r>
      <w:r>
        <w:rPr>
          <w:rFonts w:eastAsia="Arial"/>
        </w:rPr>
        <w:tab/>
      </w:r>
      <w:r>
        <w:rPr>
          <w:rFonts w:eastAsia="Arial"/>
        </w:rPr>
        <w:t>Not supported</w:t>
      </w:r>
    </w:p>
    <w:p w14:paraId="33BE66D3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3. DVD Writer (Back-up)</w:t>
      </w:r>
      <w:r>
        <w:rPr>
          <w:rFonts w:eastAsia="Arial"/>
        </w:rPr>
        <w:tab/>
      </w:r>
      <w:r>
        <w:rPr>
          <w:rFonts w:eastAsia="Arial"/>
        </w:rPr>
        <w:t>Yes</w:t>
      </w:r>
    </w:p>
    <w:p w14:paraId="2A7B831F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4. USB (Back-up)</w:t>
      </w:r>
      <w:r>
        <w:rPr>
          <w:rFonts w:eastAsia="Arial"/>
        </w:rPr>
        <w:tab/>
      </w:r>
      <w:r>
        <w:rPr>
          <w:rFonts w:eastAsia="Arial"/>
        </w:rPr>
        <w:t>2 USB Ports</w:t>
      </w:r>
    </w:p>
    <w:p w14:paraId="5F620743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5. File Format (Back-up)</w:t>
      </w:r>
      <w:r>
        <w:rPr>
          <w:rFonts w:eastAsia="Arial"/>
        </w:rPr>
        <w:tab/>
      </w:r>
      <w:r>
        <w:rPr>
          <w:rFonts w:eastAsia="Arial"/>
        </w:rPr>
        <w:t xml:space="preserve">AVI, BU (DVR Player), EXE </w:t>
      </w:r>
      <w:r>
        <w:rPr>
          <w:rFonts w:eastAsia="Arial"/>
        </w:rPr>
        <w:t>(includes player)</w:t>
      </w:r>
    </w:p>
    <w:p w14:paraId="4EBD8EB9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G. Security</w:t>
      </w:r>
    </w:p>
    <w:p w14:paraId="591932EF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1. Password Protection</w:t>
      </w:r>
      <w:r>
        <w:rPr>
          <w:rFonts w:eastAsia="Arial"/>
        </w:rPr>
        <w:tab/>
      </w:r>
      <w:r>
        <w:rPr>
          <w:rFonts w:eastAsia="Arial"/>
        </w:rPr>
        <w:t>1 Admin, 10 Group, 20 Users per one group. Users can be assigned</w:t>
      </w:r>
    </w:p>
    <w:p w14:paraId="36C3F1F6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authority for function</w:t>
      </w:r>
    </w:p>
    <w:p w14:paraId="16263CDE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2. Data Authentication</w:t>
      </w:r>
      <w:r>
        <w:rPr>
          <w:rFonts w:eastAsia="Arial"/>
        </w:rPr>
        <w:tab/>
      </w:r>
      <w:r>
        <w:rPr>
          <w:rFonts w:eastAsia="Arial"/>
        </w:rPr>
        <w:t>Watermark</w:t>
      </w:r>
    </w:p>
    <w:p w14:paraId="53F9C399" w14:textId="77777777" w:rsidR="0057764F" w:rsidRDefault="007D7D46">
      <w:pPr>
        <w:tabs>
          <w:tab w:val="left" w:pos="720"/>
        </w:tabs>
        <w:spacing w:before="240" w:line="240" w:lineRule="atLeast"/>
        <w:ind w:left="720" w:hanging="720"/>
      </w:pPr>
      <w:r>
        <w:rPr>
          <w:rFonts w:eastAsia="Arial"/>
          <w:b/>
          <w:bCs/>
        </w:rPr>
        <w:t>2.05</w:t>
      </w:r>
      <w:r>
        <w:rPr>
          <w:rFonts w:eastAsia="Arial"/>
        </w:rPr>
        <w:tab/>
      </w:r>
      <w:r>
        <w:rPr>
          <w:rFonts w:eastAsia="Arial"/>
          <w:b/>
          <w:bCs/>
        </w:rPr>
        <w:t>INTERFACE</w:t>
      </w:r>
    </w:p>
    <w:p w14:paraId="2FD1B234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A. Monitors</w:t>
      </w:r>
    </w:p>
    <w:p w14:paraId="1AAE44C4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1. VGA</w:t>
      </w:r>
      <w:r>
        <w:rPr>
          <w:rFonts w:eastAsia="Arial"/>
        </w:rPr>
        <w:tab/>
      </w:r>
      <w:r>
        <w:rPr>
          <w:rFonts w:eastAsia="Arial"/>
        </w:rPr>
        <w:t>1 (800x600, 1024x768, or 1280x1024 resolution)</w:t>
      </w:r>
    </w:p>
    <w:p w14:paraId="2A90DECF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2. HDMI</w:t>
      </w:r>
      <w:r>
        <w:rPr>
          <w:rFonts w:eastAsia="Arial"/>
        </w:rPr>
        <w:tab/>
      </w:r>
      <w:r>
        <w:rPr>
          <w:rFonts w:eastAsia="Arial"/>
        </w:rPr>
        <w:t>Not supported</w:t>
      </w:r>
    </w:p>
    <w:p w14:paraId="12C0693E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3. Main Composite</w:t>
      </w:r>
      <w:r>
        <w:rPr>
          <w:rFonts w:eastAsia="Arial"/>
        </w:rPr>
        <w:tab/>
      </w:r>
      <w:r>
        <w:rPr>
          <w:rFonts w:eastAsia="Arial"/>
        </w:rPr>
        <w:t>1 BNC (1Vp-p, 75 ohm)</w:t>
      </w:r>
    </w:p>
    <w:p w14:paraId="7A923248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4. Spot Composite</w:t>
      </w:r>
      <w:r>
        <w:rPr>
          <w:rFonts w:eastAsia="Arial"/>
        </w:rPr>
        <w:tab/>
      </w:r>
      <w:r>
        <w:rPr>
          <w:rFonts w:eastAsia="Arial"/>
        </w:rPr>
        <w:t xml:space="preserve">Analog Spot (1 BNC, 1 </w:t>
      </w:r>
      <w:proofErr w:type="spellStart"/>
      <w:r>
        <w:rPr>
          <w:rFonts w:eastAsia="Arial"/>
        </w:rPr>
        <w:t>Vp</w:t>
      </w:r>
      <w:proofErr w:type="spellEnd"/>
      <w:r>
        <w:rPr>
          <w:rFonts w:eastAsia="Arial"/>
        </w:rPr>
        <w:t>-p, 75 ohm),</w:t>
      </w:r>
    </w:p>
    <w:p w14:paraId="559FEE4A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 xml:space="preserve">supports </w:t>
      </w:r>
      <w:proofErr w:type="spellStart"/>
      <w:r>
        <w:rPr>
          <w:rFonts w:eastAsia="Arial"/>
        </w:rPr>
        <w:t>multi screen</w:t>
      </w:r>
      <w:proofErr w:type="spellEnd"/>
      <w:r>
        <w:rPr>
          <w:rFonts w:eastAsia="Arial"/>
        </w:rPr>
        <w:t xml:space="preserve"> and camera title</w:t>
      </w:r>
    </w:p>
    <w:p w14:paraId="738569B7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5. Inputs/Outputs</w:t>
      </w:r>
      <w:r>
        <w:rPr>
          <w:rFonts w:eastAsia="Arial"/>
        </w:rPr>
        <w:tab/>
      </w:r>
      <w:r>
        <w:rPr>
          <w:rFonts w:eastAsia="Arial"/>
        </w:rPr>
        <w:t>4 channel line in (4 channel built-in, RCA); 1 channel line out (RCA)</w:t>
      </w:r>
    </w:p>
    <w:p w14:paraId="603593B4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B. Audio</w:t>
      </w:r>
    </w:p>
    <w:p w14:paraId="027054E8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1. Inputs/Outputs</w:t>
      </w:r>
      <w:r>
        <w:rPr>
          <w:rFonts w:eastAsia="Arial"/>
        </w:rPr>
        <w:tab/>
      </w:r>
      <w:r>
        <w:rPr>
          <w:rFonts w:eastAsia="Arial"/>
        </w:rPr>
        <w:t>4 channel line in (4 channel built-in, RCA); 1 channel line out (RCA)</w:t>
      </w:r>
    </w:p>
    <w:p w14:paraId="2A760D11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2. Compression</w:t>
      </w:r>
      <w:r>
        <w:rPr>
          <w:rFonts w:eastAsia="Arial"/>
        </w:rPr>
        <w:tab/>
      </w:r>
      <w:r>
        <w:rPr>
          <w:rFonts w:eastAsia="Arial"/>
        </w:rPr>
        <w:t>ADPCM</w:t>
      </w:r>
    </w:p>
    <w:p w14:paraId="0DE01548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3. Sampling rate</w:t>
      </w:r>
      <w:r>
        <w:rPr>
          <w:rFonts w:eastAsia="Arial"/>
        </w:rPr>
        <w:tab/>
      </w:r>
      <w:r>
        <w:rPr>
          <w:rFonts w:eastAsia="Arial"/>
        </w:rPr>
        <w:t>16KHz</w:t>
      </w:r>
    </w:p>
    <w:p w14:paraId="689D15F0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C. Alarm</w:t>
      </w:r>
    </w:p>
    <w:p w14:paraId="6D5F8D86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1. Inputs</w:t>
      </w:r>
      <w:r>
        <w:rPr>
          <w:rFonts w:eastAsia="Arial"/>
        </w:rPr>
        <w:tab/>
      </w:r>
      <w:r>
        <w:rPr>
          <w:rFonts w:eastAsia="Arial"/>
        </w:rPr>
        <w:t>Terminal 16 inputs (NO/NC)</w:t>
      </w:r>
      <w:r>
        <w:rPr>
          <w:rFonts w:eastAsia="Arial"/>
        </w:rPr>
        <w:t>; Terminal 1 inputs (Alarm Reset)</w:t>
      </w:r>
    </w:p>
    <w:p w14:paraId="05C538C2" w14:textId="77777777" w:rsidR="0057764F" w:rsidRDefault="007D7D46">
      <w:pPr>
        <w:pageBreakBefore/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lastRenderedPageBreak/>
        <w:t>2. Outputs</w:t>
      </w:r>
      <w:r>
        <w:rPr>
          <w:rFonts w:eastAsia="Arial"/>
        </w:rPr>
        <w:tab/>
      </w:r>
      <w:r>
        <w:rPr>
          <w:rFonts w:eastAsia="Arial"/>
        </w:rPr>
        <w:t>Terminal 4 relay outputs (NO/NC)</w:t>
      </w:r>
    </w:p>
    <w:p w14:paraId="7A1F0D51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3. Rating</w:t>
      </w:r>
      <w:r>
        <w:rPr>
          <w:rFonts w:eastAsia="Arial"/>
        </w:rPr>
        <w:tab/>
      </w:r>
      <w:r>
        <w:rPr>
          <w:rFonts w:eastAsia="Arial"/>
        </w:rPr>
        <w:t>24V DC, 1A; 125V AC, 0.5A</w:t>
      </w:r>
    </w:p>
    <w:p w14:paraId="144EC807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4. Remote notification</w:t>
      </w:r>
      <w:r>
        <w:rPr>
          <w:rFonts w:eastAsia="Arial"/>
        </w:rPr>
        <w:tab/>
      </w:r>
      <w:proofErr w:type="spellStart"/>
      <w:r>
        <w:rPr>
          <w:rFonts w:eastAsia="Arial"/>
        </w:rPr>
        <w:t>Notification</w:t>
      </w:r>
      <w:proofErr w:type="spellEnd"/>
      <w:r>
        <w:rPr>
          <w:rFonts w:eastAsia="Arial"/>
        </w:rPr>
        <w:t xml:space="preserve"> via e-mail</w:t>
      </w:r>
    </w:p>
    <w:p w14:paraId="2D5C61BA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D. Connections</w:t>
      </w:r>
    </w:p>
    <w:p w14:paraId="4C1DE45A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1. Ethernet</w:t>
      </w:r>
      <w:r>
        <w:rPr>
          <w:rFonts w:eastAsia="Arial"/>
        </w:rPr>
        <w:tab/>
      </w:r>
      <w:r>
        <w:rPr>
          <w:rFonts w:eastAsia="Arial"/>
        </w:rPr>
        <w:t>1 RJ45 10/100/1000 Base-T</w:t>
      </w:r>
    </w:p>
    <w:p w14:paraId="31CE2AFC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2. Serial Interface</w:t>
      </w:r>
      <w:r>
        <w:rPr>
          <w:rFonts w:eastAsia="Arial"/>
        </w:rPr>
        <w:tab/>
      </w:r>
      <w:r>
        <w:rPr>
          <w:rFonts w:eastAsia="Arial"/>
        </w:rPr>
        <w:t>RS-232/RS-485 for PTZ;</w:t>
      </w:r>
      <w:r>
        <w:rPr>
          <w:rFonts w:eastAsia="Arial"/>
        </w:rPr>
        <w:t xml:space="preserve"> Samsung system keyboard</w:t>
      </w:r>
    </w:p>
    <w:p w14:paraId="4D53DAAA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3. USB</w:t>
      </w:r>
      <w:r>
        <w:rPr>
          <w:rFonts w:eastAsia="Arial"/>
        </w:rPr>
        <w:tab/>
      </w:r>
      <w:proofErr w:type="spellStart"/>
      <w:r>
        <w:rPr>
          <w:rFonts w:eastAsia="Arial"/>
        </w:rPr>
        <w:t>USB</w:t>
      </w:r>
      <w:proofErr w:type="spellEnd"/>
      <w:r>
        <w:rPr>
          <w:rFonts w:eastAsia="Arial"/>
        </w:rPr>
        <w:t xml:space="preserve"> 2.0, 2 ports (front)</w:t>
      </w:r>
    </w:p>
    <w:p w14:paraId="24F892C9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4. e-SATA</w:t>
      </w:r>
      <w:r>
        <w:rPr>
          <w:rFonts w:eastAsia="Arial"/>
        </w:rPr>
        <w:tab/>
      </w:r>
      <w:r>
        <w:rPr>
          <w:rFonts w:eastAsia="Arial"/>
        </w:rPr>
        <w:t>Not supported</w:t>
      </w:r>
    </w:p>
    <w:p w14:paraId="6F23F97D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5. Application Support</w:t>
      </w:r>
      <w:r>
        <w:rPr>
          <w:rFonts w:eastAsia="Arial"/>
        </w:rPr>
        <w:tab/>
      </w:r>
      <w:r>
        <w:rPr>
          <w:rFonts w:eastAsia="Arial"/>
        </w:rPr>
        <w:t>Mouse, Remote Controller</w:t>
      </w:r>
    </w:p>
    <w:p w14:paraId="522733C2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6. Protocol support</w:t>
      </w:r>
    </w:p>
    <w:p w14:paraId="44F9835A" w14:textId="77777777" w:rsidR="0057764F" w:rsidRDefault="007D7D46">
      <w:pPr>
        <w:tabs>
          <w:tab w:val="left" w:pos="3420"/>
        </w:tabs>
        <w:spacing w:line="240" w:lineRule="atLeast"/>
        <w:ind w:left="3420" w:hanging="2100"/>
      </w:pPr>
      <w:r>
        <w:rPr>
          <w:rFonts w:eastAsia="Arial"/>
        </w:rPr>
        <w:t>(RS485)</w:t>
      </w:r>
      <w:r>
        <w:rPr>
          <w:rFonts w:eastAsia="Arial"/>
        </w:rPr>
        <w:tab/>
      </w:r>
      <w:r>
        <w:rPr>
          <w:rFonts w:eastAsia="Arial"/>
        </w:rPr>
        <w:t xml:space="preserve">Samsung-E, Samsung-T, </w:t>
      </w:r>
      <w:proofErr w:type="spellStart"/>
      <w:r>
        <w:rPr>
          <w:rFonts w:eastAsia="Arial"/>
        </w:rPr>
        <w:t>Pelco</w:t>
      </w:r>
      <w:proofErr w:type="spellEnd"/>
      <w:r>
        <w:rPr>
          <w:rFonts w:eastAsia="Arial"/>
        </w:rPr>
        <w:t xml:space="preserve">-D, </w:t>
      </w:r>
      <w:proofErr w:type="spellStart"/>
      <w:r>
        <w:rPr>
          <w:rFonts w:eastAsia="Arial"/>
        </w:rPr>
        <w:t>Pelco</w:t>
      </w:r>
      <w:proofErr w:type="spellEnd"/>
      <w:r>
        <w:rPr>
          <w:rFonts w:eastAsia="Arial"/>
        </w:rPr>
        <w:t>-P, Panasonic, Phillips,</w:t>
      </w:r>
    </w:p>
    <w:p w14:paraId="3330E06C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 xml:space="preserve">AD, Diamond, Erna, </w:t>
      </w:r>
      <w:proofErr w:type="spellStart"/>
      <w:r>
        <w:rPr>
          <w:rFonts w:eastAsia="Arial"/>
        </w:rPr>
        <w:t>Kalatel</w:t>
      </w:r>
      <w:proofErr w:type="spellEnd"/>
      <w:r>
        <w:rPr>
          <w:rFonts w:eastAsia="Arial"/>
        </w:rPr>
        <w:t>, VCL TP, Vicon</w:t>
      </w:r>
    </w:p>
    <w:p w14:paraId="751E6912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7. Protocol Support</w:t>
      </w:r>
    </w:p>
    <w:p w14:paraId="2AB1CF93" w14:textId="77777777" w:rsidR="0057764F" w:rsidRDefault="007D7D46">
      <w:pPr>
        <w:tabs>
          <w:tab w:val="left" w:pos="3420"/>
        </w:tabs>
        <w:spacing w:line="240" w:lineRule="atLeast"/>
        <w:ind w:left="3420" w:hanging="2040"/>
      </w:pPr>
      <w:r>
        <w:rPr>
          <w:rFonts w:eastAsia="Arial"/>
        </w:rPr>
        <w:t>(Coaxial)</w:t>
      </w:r>
      <w:r>
        <w:rPr>
          <w:rFonts w:eastAsia="Arial"/>
        </w:rPr>
        <w:tab/>
      </w:r>
      <w:r>
        <w:rPr>
          <w:rFonts w:eastAsia="Arial"/>
        </w:rPr>
        <w:t>Not supported</w:t>
      </w:r>
    </w:p>
    <w:p w14:paraId="027513F2" w14:textId="77777777" w:rsidR="0057764F" w:rsidRDefault="007D7D46">
      <w:pPr>
        <w:tabs>
          <w:tab w:val="left" w:pos="720"/>
        </w:tabs>
        <w:spacing w:before="240" w:line="240" w:lineRule="atLeast"/>
        <w:ind w:left="720" w:hanging="720"/>
      </w:pPr>
      <w:r>
        <w:rPr>
          <w:rFonts w:eastAsia="Arial"/>
          <w:b/>
          <w:bCs/>
        </w:rPr>
        <w:t>2.06</w:t>
      </w:r>
      <w:r>
        <w:rPr>
          <w:rFonts w:eastAsia="Arial"/>
        </w:rPr>
        <w:tab/>
      </w:r>
      <w:r>
        <w:rPr>
          <w:rFonts w:eastAsia="Arial"/>
          <w:b/>
          <w:bCs/>
        </w:rPr>
        <w:t>GENERAL</w:t>
      </w:r>
    </w:p>
    <w:p w14:paraId="608AE0B6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A. Electrical</w:t>
      </w:r>
    </w:p>
    <w:p w14:paraId="4ADB8FFE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1. Input Voltage/Current</w:t>
      </w:r>
      <w:r>
        <w:rPr>
          <w:rFonts w:eastAsia="Arial"/>
        </w:rPr>
        <w:tab/>
      </w:r>
      <w:r>
        <w:rPr>
          <w:rFonts w:eastAsia="Arial"/>
        </w:rPr>
        <w:t>100 ~ 240V AC ±10%, 50/60Hz, Auto ranging</w:t>
      </w:r>
    </w:p>
    <w:p w14:paraId="642FE700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2. Power consumption</w:t>
      </w:r>
      <w:r>
        <w:rPr>
          <w:rFonts w:eastAsia="Arial"/>
        </w:rPr>
        <w:tab/>
      </w:r>
      <w:r>
        <w:rPr>
          <w:rFonts w:eastAsia="Arial"/>
        </w:rPr>
        <w:t>max. 60W (with 1x HDD)</w:t>
      </w:r>
    </w:p>
    <w:p w14:paraId="1CBDE223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B. Environmental</w:t>
      </w:r>
    </w:p>
    <w:p w14:paraId="3B992B36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1. Operating Temperature</w:t>
      </w:r>
      <w:r>
        <w:rPr>
          <w:rFonts w:eastAsia="Arial"/>
        </w:rPr>
        <w:tab/>
      </w:r>
      <w:r>
        <w:rPr>
          <w:rFonts w:eastAsia="Arial"/>
        </w:rPr>
        <w:t>+0°C to +40°C (+32°F to +104°F)</w:t>
      </w:r>
    </w:p>
    <w:p w14:paraId="7E1B8FEE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2. Operating Humidity</w:t>
      </w:r>
      <w:r>
        <w:rPr>
          <w:rFonts w:eastAsia="Arial"/>
        </w:rPr>
        <w:tab/>
      </w:r>
      <w:r>
        <w:rPr>
          <w:rFonts w:eastAsia="Arial"/>
        </w:rPr>
        <w:t>20% to 85% RH</w:t>
      </w:r>
    </w:p>
    <w:p w14:paraId="026D8B16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C. Mechanical</w:t>
      </w:r>
    </w:p>
    <w:p w14:paraId="3F7D7494" w14:textId="77777777" w:rsidR="0057764F" w:rsidRPr="007D7D46" w:rsidRDefault="007D7D46">
      <w:pPr>
        <w:tabs>
          <w:tab w:val="left" w:pos="3420"/>
        </w:tabs>
        <w:spacing w:line="240" w:lineRule="atLeast"/>
        <w:ind w:left="3420" w:hanging="2340"/>
        <w:rPr>
          <w:lang w:val="pt-BR"/>
        </w:rPr>
      </w:pPr>
      <w:r w:rsidRPr="007D7D46">
        <w:rPr>
          <w:rFonts w:eastAsia="Arial"/>
          <w:lang w:val="pt-BR"/>
        </w:rPr>
        <w:t>1. Dimension</w:t>
      </w:r>
      <w:r w:rsidRPr="007D7D46">
        <w:rPr>
          <w:rFonts w:eastAsia="Arial"/>
          <w:lang w:val="pt-BR"/>
        </w:rPr>
        <w:tab/>
      </w:r>
      <w:r w:rsidRPr="007D7D46">
        <w:rPr>
          <w:rFonts w:eastAsia="Arial"/>
          <w:lang w:val="pt-BR"/>
        </w:rPr>
        <w:t xml:space="preserve">440 x 88 x 426.8mm (17.32 x 3.46 </w:t>
      </w:r>
      <w:r w:rsidRPr="007D7D46">
        <w:rPr>
          <w:rFonts w:eastAsia="Arial"/>
          <w:lang w:val="pt-BR"/>
        </w:rPr>
        <w:t>x 16.8")</w:t>
      </w:r>
    </w:p>
    <w:p w14:paraId="4AEE2457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2. Weight w/ hard disks</w:t>
      </w:r>
      <w:r>
        <w:rPr>
          <w:rFonts w:eastAsia="Arial"/>
        </w:rPr>
        <w:tab/>
      </w:r>
      <w:r>
        <w:rPr>
          <w:rFonts w:eastAsia="Arial"/>
        </w:rPr>
        <w:t>Approx. 7.5 kg (16.53 lbs.)</w:t>
      </w:r>
    </w:p>
    <w:p w14:paraId="2CF4EE88" w14:textId="77777777" w:rsidR="0057764F" w:rsidRDefault="007D7D46">
      <w:pPr>
        <w:tabs>
          <w:tab w:val="left" w:pos="3420"/>
        </w:tabs>
        <w:spacing w:line="240" w:lineRule="atLeast"/>
        <w:ind w:left="3420" w:hanging="2340"/>
      </w:pPr>
      <w:r>
        <w:rPr>
          <w:rFonts w:eastAsia="Arial"/>
        </w:rPr>
        <w:t>3. Rack mount kit</w:t>
      </w:r>
      <w:r>
        <w:rPr>
          <w:rFonts w:eastAsia="Arial"/>
        </w:rPr>
        <w:tab/>
      </w:r>
      <w:r>
        <w:rPr>
          <w:rFonts w:eastAsia="Arial"/>
        </w:rPr>
        <w:t>2 each</w:t>
      </w:r>
    </w:p>
    <w:p w14:paraId="4B6F917A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D. Language</w:t>
      </w:r>
      <w:r>
        <w:rPr>
          <w:rFonts w:eastAsia="Arial"/>
        </w:rPr>
        <w:tab/>
      </w:r>
      <w:r>
        <w:rPr>
          <w:rFonts w:eastAsia="Arial"/>
        </w:rPr>
        <w:t>Korean, Japanese, Chinese, English, French, German, Spanish,</w:t>
      </w:r>
    </w:p>
    <w:p w14:paraId="122CC665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Italian, Russian, Polish, Czech, Turkish, Dutch, Portuguese,</w:t>
      </w:r>
    </w:p>
    <w:p w14:paraId="5AC3D8B2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Swedish, Danish, Thai, Romanian, Ser</w:t>
      </w:r>
      <w:r>
        <w:rPr>
          <w:rFonts w:eastAsia="Arial"/>
        </w:rPr>
        <w:t>bian, Croatian, Hungarian,</w:t>
      </w:r>
    </w:p>
    <w:p w14:paraId="265D13DC" w14:textId="77777777" w:rsidR="0057764F" w:rsidRDefault="007D7D46">
      <w:pPr>
        <w:spacing w:line="240" w:lineRule="atLeast"/>
        <w:ind w:left="3420"/>
      </w:pPr>
      <w:r>
        <w:rPr>
          <w:rFonts w:eastAsia="Arial"/>
        </w:rPr>
        <w:t>and Greek</w:t>
      </w:r>
    </w:p>
    <w:p w14:paraId="5BCFA7AD" w14:textId="77777777" w:rsidR="0057764F" w:rsidRDefault="007D7D46">
      <w:pPr>
        <w:tabs>
          <w:tab w:val="left" w:pos="720"/>
        </w:tabs>
        <w:spacing w:before="240" w:line="240" w:lineRule="atLeast"/>
        <w:ind w:left="720" w:hanging="720"/>
      </w:pPr>
      <w:r>
        <w:rPr>
          <w:rFonts w:eastAsia="Arial"/>
          <w:b/>
          <w:bCs/>
        </w:rPr>
        <w:t>2.07</w:t>
      </w:r>
      <w:r>
        <w:rPr>
          <w:rFonts w:eastAsia="Arial"/>
        </w:rPr>
        <w:tab/>
      </w:r>
      <w:r>
        <w:rPr>
          <w:rFonts w:eastAsia="Arial"/>
          <w:b/>
          <w:bCs/>
        </w:rPr>
        <w:t>CERTIFICATIONS</w:t>
      </w:r>
    </w:p>
    <w:p w14:paraId="48607FFF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A. UL Listed</w:t>
      </w:r>
    </w:p>
    <w:p w14:paraId="391B45E9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B. UL Listed to Canadian safety standards</w:t>
      </w:r>
    </w:p>
    <w:p w14:paraId="6655C12D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C. CE mark</w:t>
      </w:r>
    </w:p>
    <w:p w14:paraId="02E0CAC5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D. FCC mark</w:t>
      </w:r>
    </w:p>
    <w:p w14:paraId="04CF9EDE" w14:textId="77777777" w:rsidR="0057764F" w:rsidRDefault="007D7D46">
      <w:pPr>
        <w:tabs>
          <w:tab w:val="left" w:pos="720"/>
        </w:tabs>
        <w:spacing w:before="240" w:line="240" w:lineRule="atLeast"/>
        <w:ind w:left="720" w:hanging="720"/>
      </w:pPr>
      <w:r>
        <w:rPr>
          <w:rFonts w:eastAsia="Arial"/>
          <w:b/>
          <w:bCs/>
        </w:rPr>
        <w:t>2.08</w:t>
      </w:r>
      <w:r>
        <w:rPr>
          <w:rFonts w:eastAsia="Arial"/>
        </w:rPr>
        <w:tab/>
      </w:r>
      <w:r>
        <w:rPr>
          <w:rFonts w:eastAsia="Arial"/>
          <w:b/>
          <w:bCs/>
        </w:rPr>
        <w:t>WARRANTY</w:t>
      </w:r>
    </w:p>
    <w:p w14:paraId="2C0E6014" w14:textId="77777777" w:rsidR="0057764F" w:rsidRDefault="007D7D46">
      <w:pPr>
        <w:tabs>
          <w:tab w:val="left" w:pos="3420"/>
        </w:tabs>
        <w:spacing w:line="240" w:lineRule="atLeast"/>
        <w:ind w:left="3420" w:hanging="2700"/>
      </w:pPr>
      <w:r>
        <w:rPr>
          <w:rFonts w:eastAsia="Arial"/>
        </w:rPr>
        <w:t>A. 3 years, parts and labor.</w:t>
      </w:r>
    </w:p>
    <w:sectPr w:rsidR="0057764F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64E87" w14:textId="77777777" w:rsidR="00000000" w:rsidRDefault="007D7D46">
      <w:r>
        <w:separator/>
      </w:r>
    </w:p>
  </w:endnote>
  <w:endnote w:type="continuationSeparator" w:id="0">
    <w:p w14:paraId="2C9E617B" w14:textId="77777777" w:rsidR="00000000" w:rsidRDefault="007D7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0CE85" w14:textId="77777777" w:rsidR="0057764F" w:rsidRDefault="007D7D46">
    <w:r>
      <w:rPr>
        <w:rFonts w:eastAsia="Arial"/>
      </w:rPr>
      <w:t>SRD-1652D A&amp;E 2011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13073" w14:textId="77777777" w:rsidR="0057764F" w:rsidRDefault="005776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896EE" w14:textId="77777777" w:rsidR="00000000" w:rsidRDefault="007D7D46">
      <w:r>
        <w:separator/>
      </w:r>
    </w:p>
  </w:footnote>
  <w:footnote w:type="continuationSeparator" w:id="0">
    <w:p w14:paraId="06C6C2B8" w14:textId="77777777" w:rsidR="00000000" w:rsidRDefault="007D7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05B8F" w14:textId="77777777" w:rsidR="0057764F" w:rsidRPr="007D7D46" w:rsidRDefault="007D7D46">
    <w:pPr>
      <w:rPr>
        <w:lang w:val="pt-BR"/>
      </w:rPr>
    </w:pPr>
    <w:r w:rsidRPr="007D7D46">
      <w:rPr>
        <w:rFonts w:eastAsia="Arial"/>
        <w:b/>
        <w:bCs/>
        <w:lang w:val="pt-BR"/>
      </w:rPr>
      <w:t xml:space="preserve">Page </w:t>
    </w:r>
    <w:r>
      <w:rPr>
        <w:b/>
        <w:bCs/>
      </w:rPr>
      <w:fldChar w:fldCharType="begin"/>
    </w:r>
    <w:r w:rsidRPr="007D7D46">
      <w:rPr>
        <w:rFonts w:eastAsia="Arial"/>
        <w:b/>
        <w:bCs/>
        <w:lang w:val="pt-BR"/>
      </w:rPr>
      <w:instrText xml:space="preserve">Page  PAGE Page </w:instrText>
    </w:r>
    <w:r>
      <w:rPr>
        <w:b/>
        <w:bCs/>
      </w:rPr>
      <w:fldChar w:fldCharType="separate"/>
    </w:r>
    <w:r w:rsidRPr="007D7D46">
      <w:rPr>
        <w:rFonts w:eastAsia="Arial"/>
        <w:b/>
        <w:bCs/>
        <w:lang w:val="pt-BR"/>
      </w:rPr>
      <w:t xml:space="preserve">Page 2Page </w:t>
    </w:r>
    <w:r>
      <w:rPr>
        <w:b/>
        <w:bCs/>
      </w:rPr>
      <w:fldChar w:fldCharType="end"/>
    </w:r>
    <w:r w:rsidRPr="007D7D46">
      <w:rPr>
        <w:rFonts w:eastAsia="Arial"/>
        <w:b/>
        <w:bCs/>
        <w:lang w:val="pt-BR"/>
      </w:rPr>
      <w:t xml:space="preserve"> SRD 1652D Digital Video Recorder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D3625" w14:textId="77777777" w:rsidR="0057764F" w:rsidRDefault="005776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811BAB"/>
    <w:multiLevelType w:val="hybridMultilevel"/>
    <w:tmpl w:val="2850D84E"/>
    <w:lvl w:ilvl="0" w:tplc="D65AFD02">
      <w:start w:val="1"/>
      <w:numFmt w:val="bullet"/>
      <w:lvlText w:val="●"/>
      <w:lvlJc w:val="left"/>
      <w:pPr>
        <w:ind w:left="720" w:hanging="360"/>
      </w:pPr>
    </w:lvl>
    <w:lvl w:ilvl="1" w:tplc="C492CBEE">
      <w:start w:val="1"/>
      <w:numFmt w:val="bullet"/>
      <w:lvlText w:val="○"/>
      <w:lvlJc w:val="left"/>
      <w:pPr>
        <w:ind w:left="1440" w:hanging="360"/>
      </w:pPr>
    </w:lvl>
    <w:lvl w:ilvl="2" w:tplc="F6A47DB0">
      <w:start w:val="1"/>
      <w:numFmt w:val="bullet"/>
      <w:lvlText w:val="■"/>
      <w:lvlJc w:val="left"/>
      <w:pPr>
        <w:ind w:left="2160" w:hanging="360"/>
      </w:pPr>
    </w:lvl>
    <w:lvl w:ilvl="3" w:tplc="40F44BA0">
      <w:start w:val="1"/>
      <w:numFmt w:val="bullet"/>
      <w:lvlText w:val="●"/>
      <w:lvlJc w:val="left"/>
      <w:pPr>
        <w:ind w:left="2880" w:hanging="360"/>
      </w:pPr>
    </w:lvl>
    <w:lvl w:ilvl="4" w:tplc="9C8C1F84">
      <w:start w:val="1"/>
      <w:numFmt w:val="bullet"/>
      <w:lvlText w:val="○"/>
      <w:lvlJc w:val="left"/>
      <w:pPr>
        <w:ind w:left="3600" w:hanging="360"/>
      </w:pPr>
    </w:lvl>
    <w:lvl w:ilvl="5" w:tplc="96BAE4B6">
      <w:start w:val="1"/>
      <w:numFmt w:val="bullet"/>
      <w:lvlText w:val="■"/>
      <w:lvlJc w:val="left"/>
      <w:pPr>
        <w:ind w:left="4320" w:hanging="360"/>
      </w:pPr>
    </w:lvl>
    <w:lvl w:ilvl="6" w:tplc="D8642AF0">
      <w:start w:val="1"/>
      <w:numFmt w:val="bullet"/>
      <w:lvlText w:val="●"/>
      <w:lvlJc w:val="left"/>
      <w:pPr>
        <w:ind w:left="5040" w:hanging="360"/>
      </w:pPr>
    </w:lvl>
    <w:lvl w:ilvl="7" w:tplc="9F260254">
      <w:start w:val="1"/>
      <w:numFmt w:val="bullet"/>
      <w:lvlText w:val="●"/>
      <w:lvlJc w:val="left"/>
      <w:pPr>
        <w:ind w:left="5760" w:hanging="360"/>
      </w:pPr>
    </w:lvl>
    <w:lvl w:ilvl="8" w:tplc="95E035B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64F"/>
    <w:rsid w:val="0057764F"/>
    <w:rsid w:val="007D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8556A"/>
  <w15:docId w15:val="{0A90B4A3-5492-48F4-9178-A68555709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19"/>
        <w:szCs w:val="19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779</Words>
  <Characters>4444</Characters>
  <Application>Microsoft Office Word</Application>
  <DocSecurity>0</DocSecurity>
  <Lines>37</Lines>
  <Paragraphs>10</Paragraphs>
  <ScaleCrop>false</ScaleCrop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우원 라</cp:lastModifiedBy>
  <cp:revision>2</cp:revision>
  <dcterms:created xsi:type="dcterms:W3CDTF">2026-10-22T06:04:00Z</dcterms:created>
  <dcterms:modified xsi:type="dcterms:W3CDTF">2026-10-22T06:04:00Z</dcterms:modified>
</cp:coreProperties>
</file>