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A417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642A3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EQUIPMENT</w:t>
      </w:r>
    </w:p>
    <w:p w14:paraId="64B04C61" w14:textId="0A5833AB" w:rsidR="004A4F41" w:rsidRPr="00642A3A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642A3A">
        <w:rPr>
          <w:rFonts w:cs="Arial"/>
        </w:rPr>
        <w:t>Manufacturer</w:t>
      </w:r>
      <w:r w:rsidR="00597E79" w:rsidRPr="00642A3A">
        <w:rPr>
          <w:rFonts w:cs="Arial"/>
        </w:rPr>
        <w:t xml:space="preserve">: </w:t>
      </w:r>
      <w:r w:rsidR="00A033C3" w:rsidRPr="00642A3A">
        <w:rPr>
          <w:rFonts w:cs="Arial"/>
        </w:rPr>
        <w:t>Hanwha Vision (https://www.hanwhavision.com/en/, https://hanwhavisionamerica.com)</w:t>
      </w:r>
    </w:p>
    <w:p w14:paraId="5A6F2464" w14:textId="33D6807D" w:rsidR="004A4F41" w:rsidRPr="00642A3A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42A3A">
        <w:rPr>
          <w:rFonts w:cs="Arial"/>
        </w:rPr>
        <w:t>Model</w:t>
      </w:r>
      <w:r w:rsidR="00597E79" w:rsidRPr="00642A3A">
        <w:rPr>
          <w:rFonts w:cs="Arial"/>
        </w:rPr>
        <w:t xml:space="preserve">: </w:t>
      </w:r>
      <w:r w:rsidR="001343AE" w:rsidRPr="00642A3A">
        <w:rPr>
          <w:rFonts w:cs="Arial"/>
        </w:rPr>
        <w:t>TNM</w:t>
      </w:r>
      <w:r w:rsidR="00E3532E" w:rsidRPr="00642A3A">
        <w:rPr>
          <w:rFonts w:cs="Arial"/>
        </w:rPr>
        <w:t>-</w:t>
      </w:r>
      <w:r w:rsidR="001B2423" w:rsidRPr="00642A3A">
        <w:rPr>
          <w:rFonts w:cs="Arial"/>
        </w:rPr>
        <w:t>C</w:t>
      </w:r>
      <w:r w:rsidR="002A7079" w:rsidRPr="00642A3A">
        <w:rPr>
          <w:rFonts w:cs="Arial"/>
        </w:rPr>
        <w:t>3620</w:t>
      </w:r>
      <w:r w:rsidR="001343AE" w:rsidRPr="00642A3A">
        <w:rPr>
          <w:rFonts w:cs="Arial"/>
        </w:rPr>
        <w:t>TD</w:t>
      </w:r>
      <w:r w:rsidR="00CA0B30" w:rsidRPr="00642A3A">
        <w:rPr>
          <w:rFonts w:cs="Arial"/>
        </w:rPr>
        <w:t>R</w:t>
      </w:r>
    </w:p>
    <w:p w14:paraId="74D3F388" w14:textId="03A4CD1F" w:rsidR="004A4F41" w:rsidRPr="00642A3A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42A3A">
        <w:rPr>
          <w:rFonts w:cs="Arial"/>
        </w:rPr>
        <w:t>Alternates:</w:t>
      </w:r>
      <w:r w:rsidR="00597E79" w:rsidRPr="00642A3A">
        <w:rPr>
          <w:rFonts w:cs="Arial"/>
        </w:rPr>
        <w:t xml:space="preserve"> </w:t>
      </w:r>
      <w:r w:rsidR="00895528" w:rsidRPr="00642A3A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642A3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42A3A">
        <w:rPr>
          <w:rFonts w:cs="Arial"/>
          <w:b/>
        </w:rPr>
        <w:t xml:space="preserve">GENERAL </w:t>
      </w:r>
      <w:r w:rsidR="004A4F41" w:rsidRPr="00642A3A">
        <w:rPr>
          <w:rFonts w:cs="Arial"/>
          <w:b/>
        </w:rPr>
        <w:t>DESCRIPTION</w:t>
      </w:r>
    </w:p>
    <w:p w14:paraId="31586DA8" w14:textId="207999CF" w:rsidR="00D56648" w:rsidRPr="00642A3A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642A3A">
        <w:rPr>
          <w:rFonts w:cs="Arial"/>
          <w:bCs/>
          <w:color w:val="auto"/>
          <w:sz w:val="20"/>
        </w:rPr>
        <w:t xml:space="preserve"> </w:t>
      </w:r>
      <w:r w:rsidRPr="00642A3A">
        <w:rPr>
          <w:rFonts w:cs="Arial"/>
          <w:bCs/>
          <w:color w:val="auto"/>
          <w:sz w:val="20"/>
        </w:rPr>
        <w:t xml:space="preserve">camera shall provide </w:t>
      </w:r>
      <w:r w:rsidR="002A7079" w:rsidRPr="00642A3A">
        <w:rPr>
          <w:rFonts w:cs="Arial"/>
          <w:bCs/>
          <w:color w:val="auto"/>
          <w:sz w:val="20"/>
        </w:rPr>
        <w:t>2</w:t>
      </w:r>
      <w:r w:rsidRPr="00642A3A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642A3A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642A3A">
        <w:rPr>
          <w:rFonts w:eastAsia="맑은 고딕" w:cs="Arial"/>
          <w:color w:val="auto"/>
          <w:sz w:val="20"/>
          <w:lang w:eastAsia="ko-KR"/>
        </w:rPr>
        <w:t>4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642A3A">
        <w:rPr>
          <w:rFonts w:cs="Arial"/>
          <w:color w:val="auto"/>
          <w:sz w:val="20"/>
        </w:rPr>
        <w:t>H.26</w:t>
      </w:r>
      <w:r w:rsidR="0072217E" w:rsidRPr="00642A3A">
        <w:rPr>
          <w:rFonts w:cs="Arial"/>
          <w:color w:val="auto"/>
          <w:sz w:val="20"/>
        </w:rPr>
        <w:t>5</w:t>
      </w:r>
      <w:r w:rsidR="00EB15A2" w:rsidRPr="00642A3A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54925E04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03B09">
        <w:rPr>
          <w:rFonts w:cs="Arial"/>
          <w:color w:val="auto"/>
          <w:sz w:val="20"/>
        </w:rPr>
        <w:t>H.264</w:t>
      </w:r>
    </w:p>
    <w:p w14:paraId="0E2DAA61" w14:textId="61C9BE6E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Thermal: Max.</w:t>
      </w:r>
      <w:r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08EE066F" w14:textId="10CC4215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Visible: Max. 30fps/25fps(60Hz/50Hz)</w:t>
      </w:r>
    </w:p>
    <w:p w14:paraId="2E7996D5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</w:t>
      </w:r>
    </w:p>
    <w:p w14:paraId="099C404D" w14:textId="0636A8AC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>hermal: Max. 30fps/25fps(60Hz/50Hz)</w:t>
      </w:r>
    </w:p>
    <w:p w14:paraId="0EF369FF" w14:textId="3EA987D8" w:rsidR="0008373F" w:rsidRPr="005A417A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Pr="00E03B09">
        <w:rPr>
          <w:rFonts w:eastAsia="맑은 고딕" w:cs="Arial"/>
          <w:color w:val="auto"/>
          <w:sz w:val="20"/>
          <w:lang w:eastAsia="ko-KR"/>
        </w:rPr>
        <w:t>isible: Max. 30fps/25fps(60Hz/50Hz)</w:t>
      </w:r>
    </w:p>
    <w:p w14:paraId="688EAFB1" w14:textId="51DB4175" w:rsidR="005440CA" w:rsidRPr="00642A3A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642A3A">
        <w:rPr>
          <w:rFonts w:cs="Arial"/>
          <w:bCs/>
          <w:color w:val="auto"/>
          <w:sz w:val="20"/>
        </w:rPr>
        <w:t>10</w:t>
      </w:r>
      <w:r w:rsidRPr="00642A3A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642A3A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configure various resolution selections</w:t>
      </w:r>
      <w:r w:rsidR="00AD0204" w:rsidRPr="00642A3A">
        <w:rPr>
          <w:rFonts w:cs="Arial"/>
          <w:color w:val="auto"/>
          <w:sz w:val="20"/>
        </w:rPr>
        <w:t xml:space="preserve"> for </w:t>
      </w:r>
      <w:r w:rsidR="00CA0B30" w:rsidRPr="00642A3A">
        <w:rPr>
          <w:rFonts w:cs="Arial"/>
          <w:color w:val="auto"/>
          <w:sz w:val="20"/>
        </w:rPr>
        <w:t>t</w:t>
      </w:r>
      <w:r w:rsidR="00AD0204" w:rsidRPr="00642A3A">
        <w:rPr>
          <w:rFonts w:cs="Arial"/>
          <w:color w:val="auto"/>
          <w:sz w:val="20"/>
        </w:rPr>
        <w:t>hermal</w:t>
      </w:r>
      <w:r w:rsidR="00E3435C" w:rsidRPr="00642A3A">
        <w:rPr>
          <w:rFonts w:cs="Arial"/>
          <w:color w:val="auto"/>
          <w:sz w:val="20"/>
        </w:rPr>
        <w:t xml:space="preserve"> image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31DDA016" w14:textId="0A1340BE" w:rsidR="00E63245" w:rsidRPr="00642A3A" w:rsidRDefault="00597E79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4:3 aspect ratio</w:t>
      </w:r>
      <w:r w:rsidR="00E63245" w:rsidRPr="00642A3A">
        <w:rPr>
          <w:rFonts w:cs="Arial"/>
          <w:color w:val="auto"/>
          <w:sz w:val="20"/>
        </w:rPr>
        <w:t>:</w:t>
      </w:r>
      <w:r w:rsidR="0018389F" w:rsidRPr="00642A3A">
        <w:rPr>
          <w:rFonts w:cs="Arial"/>
          <w:color w:val="auto"/>
          <w:sz w:val="20"/>
        </w:rPr>
        <w:t xml:space="preserve"> </w:t>
      </w:r>
      <w:r w:rsidR="003D4F69" w:rsidRPr="00642A3A">
        <w:rPr>
          <w:rFonts w:cs="Arial"/>
          <w:color w:val="auto"/>
          <w:sz w:val="20"/>
        </w:rPr>
        <w:t xml:space="preserve">1280x960, </w:t>
      </w:r>
      <w:r w:rsidR="00B87757" w:rsidRPr="00642A3A">
        <w:rPr>
          <w:rFonts w:cs="Arial"/>
          <w:color w:val="auto"/>
          <w:sz w:val="20"/>
        </w:rPr>
        <w:t>640x480</w:t>
      </w:r>
      <w:r w:rsidR="00EE0AD4" w:rsidRPr="00642A3A">
        <w:rPr>
          <w:rFonts w:cs="Arial"/>
          <w:color w:val="auto"/>
          <w:sz w:val="20"/>
        </w:rPr>
        <w:t>, 320x240</w:t>
      </w:r>
    </w:p>
    <w:p w14:paraId="2C152E08" w14:textId="750F4CCB" w:rsidR="00E3435C" w:rsidRPr="00642A3A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642A3A">
        <w:rPr>
          <w:rFonts w:cs="Arial"/>
          <w:color w:val="auto"/>
          <w:sz w:val="20"/>
        </w:rPr>
        <w:t>v</w:t>
      </w:r>
      <w:r w:rsidRPr="00642A3A">
        <w:rPr>
          <w:rFonts w:cs="Arial"/>
          <w:color w:val="auto"/>
          <w:sz w:val="20"/>
        </w:rPr>
        <w:t>isible image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</w:p>
    <w:p w14:paraId="4EAFEB39" w14:textId="416CCFFC" w:rsidR="006774C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16:9 aspect ratio:1920x1080, 1280x720,</w:t>
      </w:r>
      <w:r w:rsidR="00C676C3" w:rsidRPr="00642A3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 xml:space="preserve">800x448, 640x360 </w:t>
      </w:r>
    </w:p>
    <w:p w14:paraId="0AAA8B68" w14:textId="32BFD00A" w:rsidR="001B1C72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4:3 aspect ratio: 1280x960, 1024x768, 800x600, 640x480</w:t>
      </w:r>
      <w:r w:rsidR="00EE0AD4" w:rsidRPr="00642A3A">
        <w:rPr>
          <w:rFonts w:cs="Arial"/>
          <w:color w:val="auto"/>
          <w:sz w:val="20"/>
        </w:rPr>
        <w:t>, 320x240</w:t>
      </w:r>
    </w:p>
    <w:p w14:paraId="068A354C" w14:textId="1F181198" w:rsidR="006774C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5:4 aspect ratio: 1280x1024, 720x576 </w:t>
      </w:r>
    </w:p>
    <w:p w14:paraId="2A7A2CCB" w14:textId="7967B8A0" w:rsidR="00E3435C" w:rsidRPr="00642A3A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lastRenderedPageBreak/>
        <w:t xml:space="preserve">3:2 aspect ratio: 720x480 </w:t>
      </w:r>
    </w:p>
    <w:p w14:paraId="42E5715A" w14:textId="37171979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unicast video streaming</w:t>
      </w:r>
      <w:r w:rsidR="00BF1BE1" w:rsidRPr="00642A3A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637F05" w:rsidRPr="00642A3A">
        <w:rPr>
          <w:rFonts w:eastAsia="맑은 고딕" w:cs="Arial"/>
          <w:color w:val="auto"/>
          <w:sz w:val="20"/>
          <w:lang w:eastAsia="ko-KR"/>
        </w:rPr>
        <w:t>20</w:t>
      </w:r>
      <w:r w:rsidR="00E86F7C" w:rsidRPr="00642A3A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642A3A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multicast video streaming</w:t>
      </w:r>
      <w:r w:rsidR="003B4017" w:rsidRPr="00642A3A">
        <w:rPr>
          <w:rFonts w:cs="Arial"/>
          <w:color w:val="auto"/>
          <w:sz w:val="20"/>
        </w:rPr>
        <w:t>.</w:t>
      </w:r>
    </w:p>
    <w:p w14:paraId="34995487" w14:textId="050C8ADD" w:rsidR="00656D9A" w:rsidRPr="00642A3A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support multiple video streaming</w:t>
      </w:r>
      <w:r w:rsidR="005A4C80" w:rsidRPr="00642A3A">
        <w:rPr>
          <w:rFonts w:cs="Arial"/>
          <w:color w:val="auto"/>
          <w:sz w:val="20"/>
        </w:rPr>
        <w:t xml:space="preserve"> up to </w:t>
      </w:r>
      <w:r w:rsidR="00637F05" w:rsidRPr="00642A3A">
        <w:rPr>
          <w:rFonts w:cs="Arial"/>
          <w:color w:val="auto"/>
          <w:sz w:val="20"/>
        </w:rPr>
        <w:t>6</w:t>
      </w:r>
      <w:r w:rsidR="00EC1AFE" w:rsidRPr="00642A3A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</w:t>
      </w:r>
      <w:r w:rsidR="00EC1AFE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camera shall be able to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>configure Dynamic DNS (DDNS)</w:t>
      </w:r>
      <w:r w:rsidRPr="00642A3A">
        <w:rPr>
          <w:rFonts w:eastAsia="맑은 고딕" w:cs="Arial"/>
          <w:color w:val="auto"/>
          <w:sz w:val="20"/>
          <w:lang w:eastAsia="ko-KR"/>
        </w:rPr>
        <w:t>.</w:t>
      </w:r>
      <w:r w:rsidR="002137F7" w:rsidRPr="00642A3A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642A3A">
        <w:rPr>
          <w:rFonts w:eastAsia="맑은 고딕" w:cs="Arial"/>
          <w:color w:val="auto"/>
          <w:sz w:val="20"/>
          <w:lang w:eastAsia="ko-KR"/>
        </w:rPr>
        <w:t>by</w:t>
      </w:r>
      <w:r w:rsidR="002137F7" w:rsidRPr="00642A3A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F3AACC2" w:rsidR="006D6E46" w:rsidRPr="00642A3A" w:rsidRDefault="00923DAF" w:rsidP="00923DAF">
      <w:pPr>
        <w:numPr>
          <w:ilvl w:val="3"/>
          <w:numId w:val="19"/>
        </w:numPr>
        <w:rPr>
          <w:rFonts w:cs="Arial"/>
        </w:rPr>
      </w:pPr>
      <w:r w:rsidRPr="00642A3A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642A3A">
        <w:rPr>
          <w:rFonts w:eastAsia="맑은 고딕" w:cs="Arial"/>
          <w:szCs w:val="20"/>
          <w:lang w:eastAsia="ko-KR"/>
        </w:rPr>
        <w:t>WiseStream</w:t>
      </w:r>
      <w:proofErr w:type="spellEnd"/>
      <w:r w:rsidRPr="00642A3A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642A3A">
        <w:rPr>
          <w:rFonts w:eastAsia="맑은 고딕" w:cs="Arial" w:hint="eastAsia"/>
          <w:szCs w:val="20"/>
          <w:lang w:eastAsia="ko-KR"/>
        </w:rPr>
        <w:t>Ⅱ</w:t>
      </w:r>
      <w:proofErr w:type="spellEnd"/>
      <w:r w:rsidRPr="00642A3A">
        <w:rPr>
          <w:rFonts w:eastAsia="맑은 고딕" w:cs="Arial"/>
          <w:szCs w:val="20"/>
          <w:lang w:eastAsia="ko-KR"/>
        </w:rPr>
        <w:t xml:space="preserve">, Dynamic GOV and Dynamic </w:t>
      </w:r>
      <w:r w:rsidR="001F395E" w:rsidRPr="00642A3A">
        <w:rPr>
          <w:rFonts w:eastAsia="맑은 고딕" w:cs="Arial"/>
          <w:szCs w:val="20"/>
          <w:lang w:eastAsia="ko-KR"/>
        </w:rPr>
        <w:t>FPS</w:t>
      </w:r>
      <w:r w:rsidRPr="00642A3A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15EC9B23" w:rsidR="004D0B68" w:rsidRPr="00642A3A" w:rsidRDefault="004D0B68" w:rsidP="00923DAF">
      <w:pPr>
        <w:numPr>
          <w:ilvl w:val="3"/>
          <w:numId w:val="19"/>
        </w:numPr>
        <w:rPr>
          <w:rFonts w:cs="Arial"/>
        </w:rPr>
      </w:pPr>
      <w:r w:rsidRPr="00642A3A">
        <w:rPr>
          <w:rFonts w:eastAsia="맑은 고딕" w:cs="Arial" w:hint="eastAsia"/>
          <w:szCs w:val="20"/>
          <w:lang w:eastAsia="ko-KR"/>
        </w:rPr>
        <w:t>T</w:t>
      </w:r>
      <w:r w:rsidRPr="00642A3A">
        <w:rPr>
          <w:rFonts w:eastAsia="맑은 고딕" w:cs="Arial"/>
          <w:szCs w:val="20"/>
          <w:lang w:eastAsia="ko-KR"/>
        </w:rPr>
        <w:t xml:space="preserve">he camera shall provide </w:t>
      </w:r>
      <w:r w:rsidR="009C5A66" w:rsidRPr="00642A3A">
        <w:rPr>
          <w:rFonts w:eastAsia="맑은 고딕" w:cs="Arial"/>
          <w:szCs w:val="20"/>
          <w:lang w:eastAsia="ko-KR"/>
        </w:rPr>
        <w:t>SSNR V</w:t>
      </w:r>
      <w:r w:rsidR="005B3558" w:rsidRPr="00642A3A">
        <w:rPr>
          <w:rFonts w:eastAsia="맑은 고딕" w:cs="Arial"/>
          <w:szCs w:val="20"/>
          <w:lang w:eastAsia="ko-KR"/>
        </w:rPr>
        <w:t xml:space="preserve"> for </w:t>
      </w:r>
      <w:r w:rsidR="00123B16" w:rsidRPr="00642A3A">
        <w:rPr>
          <w:rFonts w:eastAsia="맑은 고딕" w:cs="Arial"/>
          <w:szCs w:val="20"/>
          <w:lang w:eastAsia="ko-KR"/>
        </w:rPr>
        <w:t>reduce noise</w:t>
      </w:r>
      <w:r w:rsidR="00123B16" w:rsidRPr="00642A3A">
        <w:rPr>
          <w:rFonts w:eastAsia="맑은 고딕" w:cs="Arial"/>
          <w:lang w:eastAsia="ko-KR"/>
        </w:rPr>
        <w:t xml:space="preserve"> and blur on image.</w:t>
      </w:r>
    </w:p>
    <w:p w14:paraId="77028265" w14:textId="77777777" w:rsidR="00EB15A2" w:rsidRPr="00642A3A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Camera – The </w:t>
      </w:r>
      <w:r w:rsidR="00EB15A2" w:rsidRPr="00642A3A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0C1DF908" w:rsidR="00656D9A" w:rsidRPr="00642A3A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642A3A">
        <w:rPr>
          <w:rFonts w:cs="Arial"/>
          <w:color w:val="auto"/>
          <w:sz w:val="20"/>
        </w:rPr>
        <w:t xml:space="preserve">day/night operation with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50B699DA" w:rsidR="00E63245" w:rsidRPr="00642A3A" w:rsidRDefault="00E63245" w:rsidP="009C5A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Low light level operation to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0</w:t>
      </w:r>
      <w:r w:rsidRPr="00642A3A">
        <w:rPr>
          <w:rFonts w:cs="Arial"/>
          <w:color w:val="auto"/>
          <w:sz w:val="20"/>
        </w:rPr>
        <w:t>.</w:t>
      </w:r>
      <w:r w:rsidR="009D6327" w:rsidRPr="00642A3A">
        <w:rPr>
          <w:rFonts w:cs="Arial"/>
          <w:color w:val="auto"/>
          <w:sz w:val="20"/>
        </w:rPr>
        <w:t>0</w:t>
      </w:r>
      <w:r w:rsidR="009C5A66" w:rsidRPr="00642A3A">
        <w:rPr>
          <w:rFonts w:cs="Arial"/>
          <w:color w:val="auto"/>
          <w:sz w:val="20"/>
        </w:rPr>
        <w:t>5</w:t>
      </w:r>
      <w:r w:rsidRPr="00642A3A">
        <w:rPr>
          <w:rFonts w:cs="Arial"/>
          <w:color w:val="auto"/>
          <w:sz w:val="20"/>
        </w:rPr>
        <w:t xml:space="preserve"> lux at F</w:t>
      </w:r>
      <w:r w:rsidR="00DA6CD1" w:rsidRPr="00642A3A">
        <w:rPr>
          <w:rFonts w:cs="Arial"/>
          <w:color w:val="auto"/>
          <w:sz w:val="20"/>
        </w:rPr>
        <w:t>1.</w:t>
      </w:r>
      <w:r w:rsidR="009C5A66" w:rsidRPr="00642A3A">
        <w:rPr>
          <w:rFonts w:cs="Arial"/>
          <w:color w:val="auto"/>
          <w:sz w:val="20"/>
        </w:rPr>
        <w:t>6</w:t>
      </w:r>
      <w:r w:rsidR="00CF59FE" w:rsidRPr="00642A3A">
        <w:rPr>
          <w:rFonts w:cs="Arial"/>
          <w:color w:val="auto"/>
          <w:sz w:val="20"/>
        </w:rPr>
        <w:t xml:space="preserve"> in color mode</w:t>
      </w:r>
      <w:r w:rsidR="00C8011D" w:rsidRPr="00642A3A">
        <w:rPr>
          <w:rFonts w:cs="Arial"/>
          <w:color w:val="auto"/>
          <w:sz w:val="20"/>
        </w:rPr>
        <w:t xml:space="preserve">, </w:t>
      </w:r>
      <w:r w:rsidR="00C8011D" w:rsidRPr="00642A3A">
        <w:rPr>
          <w:rFonts w:eastAsia="맑은 고딕" w:cs="Arial" w:hint="eastAsia"/>
          <w:color w:val="auto"/>
          <w:sz w:val="20"/>
          <w:lang w:eastAsia="ko-KR"/>
        </w:rPr>
        <w:t>0</w:t>
      </w:r>
      <w:r w:rsidR="00C8011D" w:rsidRPr="00642A3A">
        <w:rPr>
          <w:rFonts w:cs="Arial"/>
          <w:color w:val="auto"/>
          <w:sz w:val="20"/>
        </w:rPr>
        <w:t>.00</w:t>
      </w:r>
      <w:r w:rsidR="009C5A66" w:rsidRPr="00642A3A">
        <w:rPr>
          <w:rFonts w:cs="Arial"/>
          <w:color w:val="auto"/>
          <w:sz w:val="20"/>
        </w:rPr>
        <w:t>5</w:t>
      </w:r>
      <w:r w:rsidR="00C8011D" w:rsidRPr="00642A3A">
        <w:rPr>
          <w:rFonts w:cs="Arial"/>
          <w:color w:val="auto"/>
          <w:sz w:val="20"/>
        </w:rPr>
        <w:t xml:space="preserve"> lux at F1.</w:t>
      </w:r>
      <w:r w:rsidR="009C5A66" w:rsidRPr="00642A3A">
        <w:rPr>
          <w:rFonts w:cs="Arial"/>
          <w:color w:val="auto"/>
          <w:sz w:val="20"/>
        </w:rPr>
        <w:t>6</w:t>
      </w:r>
      <w:r w:rsidR="00C8011D" w:rsidRPr="00642A3A">
        <w:rPr>
          <w:rFonts w:cs="Arial"/>
          <w:color w:val="auto"/>
          <w:sz w:val="20"/>
        </w:rPr>
        <w:t xml:space="preserve"> in </w:t>
      </w:r>
      <w:r w:rsidR="00F63BD5" w:rsidRPr="00642A3A">
        <w:rPr>
          <w:rFonts w:cs="Arial"/>
          <w:color w:val="auto"/>
          <w:sz w:val="20"/>
        </w:rPr>
        <w:t>black and white mode</w:t>
      </w:r>
      <w:r w:rsidR="00E73C40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on</w:t>
      </w:r>
      <w:r w:rsidR="00E73C40" w:rsidRPr="00642A3A">
        <w:rPr>
          <w:rFonts w:cs="Arial"/>
          <w:color w:val="auto"/>
          <w:sz w:val="20"/>
        </w:rPr>
        <w:t xml:space="preserve"> visible camera</w:t>
      </w:r>
      <w:r w:rsidR="00F63BD5" w:rsidRPr="00642A3A">
        <w:rPr>
          <w:rFonts w:cs="Arial"/>
          <w:color w:val="auto"/>
          <w:sz w:val="20"/>
        </w:rPr>
        <w:t>.</w:t>
      </w:r>
    </w:p>
    <w:p w14:paraId="073BF80F" w14:textId="4FD3D33A" w:rsidR="0092075F" w:rsidRPr="00642A3A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642A3A">
        <w:rPr>
          <w:rFonts w:cs="Arial"/>
          <w:color w:val="auto"/>
          <w:sz w:val="20"/>
        </w:rPr>
        <w:t>sure wide dynamic range up to 1</w:t>
      </w:r>
      <w:r w:rsidR="009C5A66" w:rsidRPr="00642A3A">
        <w:rPr>
          <w:rFonts w:cs="Arial"/>
          <w:color w:val="auto"/>
          <w:sz w:val="20"/>
        </w:rPr>
        <w:t>50</w:t>
      </w:r>
      <w:r w:rsidRPr="00642A3A">
        <w:rPr>
          <w:rFonts w:cs="Arial"/>
          <w:color w:val="auto"/>
          <w:sz w:val="20"/>
        </w:rPr>
        <w:t>dB</w:t>
      </w:r>
      <w:r w:rsidR="009C5A66" w:rsidRPr="00642A3A">
        <w:rPr>
          <w:rFonts w:cs="Arial"/>
          <w:color w:val="auto"/>
          <w:sz w:val="20"/>
        </w:rPr>
        <w:t>(</w:t>
      </w:r>
      <w:proofErr w:type="spellStart"/>
      <w:r w:rsidR="009C5A66" w:rsidRPr="00642A3A">
        <w:rPr>
          <w:rFonts w:cs="Arial"/>
          <w:color w:val="auto"/>
          <w:sz w:val="20"/>
        </w:rPr>
        <w:t>extremeWDR</w:t>
      </w:r>
      <w:proofErr w:type="spellEnd"/>
      <w:r w:rsidR="009C5A66" w:rsidRPr="00642A3A">
        <w:rPr>
          <w:rFonts w:cs="Arial"/>
          <w:color w:val="auto"/>
          <w:sz w:val="20"/>
        </w:rPr>
        <w:t>)</w:t>
      </w:r>
      <w:r w:rsidR="00C04E4D" w:rsidRPr="00642A3A">
        <w:rPr>
          <w:rFonts w:cs="Arial"/>
          <w:color w:val="auto"/>
          <w:sz w:val="20"/>
        </w:rPr>
        <w:t>.</w:t>
      </w:r>
    </w:p>
    <w:p w14:paraId="76664E3C" w14:textId="287634CF" w:rsidR="00A067F4" w:rsidRPr="00642A3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be able to configure</w:t>
      </w:r>
      <w:r w:rsidR="006D6E46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6</w:t>
      </w:r>
      <w:r w:rsidR="006D6F02" w:rsidRPr="00642A3A">
        <w:rPr>
          <w:rFonts w:cs="Arial"/>
          <w:color w:val="auto"/>
          <w:sz w:val="20"/>
        </w:rPr>
        <w:t xml:space="preserve"> </w:t>
      </w:r>
      <w:r w:rsidR="008A5761" w:rsidRPr="00642A3A">
        <w:rPr>
          <w:rFonts w:cs="Arial"/>
          <w:color w:val="auto"/>
          <w:sz w:val="20"/>
        </w:rPr>
        <w:t xml:space="preserve">privacy masking </w:t>
      </w:r>
      <w:r w:rsidRPr="00642A3A">
        <w:rPr>
          <w:rFonts w:cs="Arial"/>
          <w:color w:val="auto"/>
          <w:sz w:val="20"/>
        </w:rPr>
        <w:t>areas</w:t>
      </w:r>
      <w:r w:rsidR="00094393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with</w:t>
      </w:r>
      <w:r w:rsidR="00094393" w:rsidRPr="00642A3A">
        <w:rPr>
          <w:rFonts w:cs="Arial"/>
          <w:color w:val="auto"/>
          <w:sz w:val="20"/>
        </w:rPr>
        <w:t xml:space="preserve"> </w:t>
      </w:r>
      <w:r w:rsidR="00175A76" w:rsidRPr="00642A3A">
        <w:rPr>
          <w:rFonts w:cs="Arial"/>
          <w:color w:val="auto"/>
          <w:sz w:val="20"/>
        </w:rPr>
        <w:t>rectangle</w:t>
      </w:r>
      <w:r w:rsidR="00500FFE" w:rsidRPr="00642A3A">
        <w:rPr>
          <w:rFonts w:cs="Arial"/>
          <w:color w:val="auto"/>
          <w:sz w:val="20"/>
        </w:rPr>
        <w:t xml:space="preserve"> </w:t>
      </w:r>
      <w:r w:rsidR="00091F0A" w:rsidRPr="00642A3A">
        <w:rPr>
          <w:rFonts w:cs="Arial"/>
          <w:color w:val="auto"/>
          <w:sz w:val="20"/>
        </w:rPr>
        <w:t>zones</w:t>
      </w:r>
      <w:r w:rsidR="00DA6CD1" w:rsidRPr="00642A3A">
        <w:rPr>
          <w:rFonts w:cs="Arial"/>
          <w:color w:val="auto"/>
          <w:sz w:val="20"/>
        </w:rPr>
        <w:t>.</w:t>
      </w:r>
    </w:p>
    <w:p w14:paraId="57C9E4D2" w14:textId="00783F54" w:rsidR="006E342F" w:rsidRPr="00642A3A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The camera shall provide video display on smart phone (iPhone, Android) to adjust viewing angle and focus</w:t>
      </w:r>
      <w:r w:rsidRPr="00642A3A">
        <w:rPr>
          <w:rFonts w:cs="Arial"/>
          <w:color w:val="auto"/>
          <w:sz w:val="20"/>
        </w:rPr>
        <w:t>.</w:t>
      </w:r>
    </w:p>
    <w:p w14:paraId="2EE8F21F" w14:textId="1CF63D85" w:rsidR="00EB15A2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642A3A">
        <w:rPr>
          <w:rFonts w:cs="Arial"/>
          <w:color w:val="auto"/>
          <w:sz w:val="20"/>
        </w:rPr>
        <w:t>functions.</w:t>
      </w:r>
    </w:p>
    <w:p w14:paraId="136FA59C" w14:textId="77777777" w:rsidR="009D79B3" w:rsidRPr="00642A3A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24"/>
          <w:lang w:eastAsia="ko-KR"/>
        </w:rPr>
      </w:pPr>
      <w:r w:rsidRPr="00642A3A">
        <w:rPr>
          <w:rFonts w:eastAsia="맑은 고딕" w:cs="Arial"/>
          <w:color w:val="auto"/>
          <w:sz w:val="20"/>
          <w:szCs w:val="24"/>
          <w:lang w:eastAsia="ko-KR"/>
        </w:rPr>
        <w:t>Directional detection, Motion detection, Enter/Exit, Tampering, Virtual line, Audio detection, Temperature detection</w:t>
      </w:r>
    </w:p>
    <w:p w14:paraId="48E2A816" w14:textId="1B2C852A" w:rsidR="009F625E" w:rsidRPr="00642A3A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42A3A">
        <w:rPr>
          <w:rFonts w:eastAsia="맑은 고딕" w:cs="Arial"/>
          <w:color w:val="auto"/>
          <w:sz w:val="20"/>
          <w:szCs w:val="24"/>
          <w:lang w:eastAsia="ko-KR"/>
        </w:rPr>
        <w:t>AI based Object detection (person/face, visible channel only)</w:t>
      </w:r>
    </w:p>
    <w:p w14:paraId="6BBA3596" w14:textId="0BB560F2" w:rsidR="00D42A9B" w:rsidRPr="00642A3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Interoperability – </w:t>
      </w:r>
      <w:r w:rsidR="00D42A9B" w:rsidRPr="00642A3A">
        <w:rPr>
          <w:rFonts w:cs="Arial"/>
          <w:bCs/>
          <w:color w:val="auto"/>
          <w:sz w:val="20"/>
        </w:rPr>
        <w:t>The camera shall be ONVIF Profile</w:t>
      </w:r>
      <w:r w:rsidR="006448E1" w:rsidRPr="00642A3A">
        <w:rPr>
          <w:rFonts w:cs="Arial"/>
          <w:bCs/>
          <w:color w:val="auto"/>
          <w:sz w:val="20"/>
        </w:rPr>
        <w:t xml:space="preserve"> </w:t>
      </w:r>
      <w:r w:rsidR="003B7A87" w:rsidRPr="00642A3A">
        <w:rPr>
          <w:rFonts w:cs="Arial"/>
          <w:bCs/>
          <w:color w:val="auto"/>
          <w:sz w:val="20"/>
        </w:rPr>
        <w:t>S /</w:t>
      </w:r>
      <w:r w:rsidR="00710F45" w:rsidRPr="00642A3A">
        <w:rPr>
          <w:rFonts w:cs="Arial"/>
          <w:bCs/>
          <w:color w:val="auto"/>
          <w:sz w:val="20"/>
        </w:rPr>
        <w:t xml:space="preserve"> </w:t>
      </w:r>
      <w:r w:rsidR="003B7A87" w:rsidRPr="00642A3A">
        <w:rPr>
          <w:rFonts w:cs="Arial"/>
          <w:bCs/>
          <w:color w:val="auto"/>
          <w:sz w:val="20"/>
        </w:rPr>
        <w:t xml:space="preserve">T </w:t>
      </w:r>
      <w:r w:rsidR="00B613CD" w:rsidRPr="00642A3A">
        <w:rPr>
          <w:rFonts w:cs="Arial"/>
          <w:bCs/>
          <w:color w:val="auto"/>
          <w:sz w:val="20"/>
        </w:rPr>
        <w:t xml:space="preserve">/ M </w:t>
      </w:r>
      <w:r w:rsidR="006448E1" w:rsidRPr="00642A3A">
        <w:rPr>
          <w:rFonts w:cs="Arial"/>
          <w:bCs/>
          <w:color w:val="auto"/>
          <w:sz w:val="20"/>
        </w:rPr>
        <w:t>compliant</w:t>
      </w:r>
      <w:r w:rsidR="00D42A9B" w:rsidRPr="00642A3A">
        <w:rPr>
          <w:rFonts w:cs="Arial"/>
          <w:bCs/>
          <w:color w:val="auto"/>
          <w:sz w:val="20"/>
        </w:rPr>
        <w:t>.</w:t>
      </w:r>
      <w:r w:rsidR="00BA57BD" w:rsidRPr="00642A3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642A3A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</w:t>
      </w:r>
      <w:r w:rsidR="00DA7533" w:rsidRPr="00642A3A">
        <w:rPr>
          <w:rFonts w:cs="Arial"/>
          <w:color w:val="auto"/>
          <w:sz w:val="20"/>
        </w:rPr>
        <w:t xml:space="preserve">camera shall possess the following </w:t>
      </w:r>
      <w:r w:rsidR="006448E1" w:rsidRPr="00642A3A">
        <w:rPr>
          <w:rFonts w:cs="Arial"/>
          <w:color w:val="auto"/>
          <w:sz w:val="20"/>
        </w:rPr>
        <w:t xml:space="preserve">further </w:t>
      </w:r>
      <w:r w:rsidR="00DA7533" w:rsidRPr="00642A3A">
        <w:rPr>
          <w:rFonts w:cs="Arial"/>
          <w:color w:val="auto"/>
          <w:sz w:val="20"/>
        </w:rPr>
        <w:t>characteristics</w:t>
      </w:r>
      <w:r w:rsidR="00E63956" w:rsidRPr="00642A3A">
        <w:rPr>
          <w:rFonts w:cs="Arial"/>
          <w:color w:val="auto"/>
          <w:sz w:val="20"/>
        </w:rPr>
        <w:t>:</w:t>
      </w:r>
    </w:p>
    <w:p w14:paraId="1C5C4E6B" w14:textId="2DD84CDC" w:rsidR="006448E1" w:rsidRPr="00642A3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Micro SD/SDHC</w:t>
      </w:r>
      <w:r w:rsidRPr="00642A3A">
        <w:rPr>
          <w:rFonts w:eastAsia="맑은 고딕" w:cs="Arial"/>
          <w:color w:val="auto"/>
          <w:sz w:val="20"/>
          <w:lang w:eastAsia="ko-KR"/>
        </w:rPr>
        <w:t>/SDXC</w:t>
      </w:r>
      <w:r w:rsidRPr="00642A3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642A3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642A3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</w:t>
      </w:r>
      <w:r w:rsidR="005A03C7" w:rsidRPr="00642A3A">
        <w:rPr>
          <w:rFonts w:cs="Arial"/>
          <w:color w:val="auto"/>
          <w:sz w:val="20"/>
        </w:rPr>
        <w:t>larm</w:t>
      </w:r>
      <w:r w:rsidR="008A5761" w:rsidRPr="00642A3A">
        <w:rPr>
          <w:rFonts w:cs="Arial"/>
          <w:color w:val="auto"/>
          <w:sz w:val="20"/>
        </w:rPr>
        <w:t>s and notifications</w:t>
      </w:r>
    </w:p>
    <w:p w14:paraId="74A71C19" w14:textId="727F2766" w:rsidR="006D6E46" w:rsidRPr="00642A3A" w:rsidRDefault="008A5761" w:rsidP="00A4354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alarm notification triggers:</w:t>
      </w:r>
      <w:r w:rsidR="00C44894" w:rsidRPr="00642A3A">
        <w:rPr>
          <w:rFonts w:cs="Arial"/>
          <w:color w:val="auto"/>
          <w:sz w:val="20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Analytics</w:t>
      </w:r>
      <w:r w:rsidR="00A4354D"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Network disconnect</w:t>
      </w:r>
      <w:r w:rsidR="00A4354D"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642A3A">
        <w:rPr>
          <w:rFonts w:eastAsia="맑은 고딕" w:cs="Arial"/>
          <w:color w:val="auto"/>
          <w:sz w:val="20"/>
          <w:lang w:eastAsia="ko-KR"/>
        </w:rPr>
        <w:t>Alarm input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49EDEB6F" w14:textId="77777777" w:rsidR="00C53C26" w:rsidRPr="00642A3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available notification means upon trigger:</w:t>
      </w:r>
    </w:p>
    <w:p w14:paraId="0122C777" w14:textId="69AFDB05" w:rsidR="00722FE8" w:rsidRPr="00642A3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File upload(image): e-mail/FTP</w:t>
      </w:r>
    </w:p>
    <w:p w14:paraId="7844761C" w14:textId="1A723ED6" w:rsidR="00722FE8" w:rsidRPr="00642A3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Notification: e-mail</w:t>
      </w:r>
    </w:p>
    <w:p w14:paraId="5545D0C2" w14:textId="2BE1606D" w:rsidR="00722FE8" w:rsidRPr="00642A3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Recording: SD/SDHC/SDXC or NAS recording at event triggers</w:t>
      </w:r>
    </w:p>
    <w:p w14:paraId="7E61AADE" w14:textId="2E2C07EA" w:rsidR="00722FE8" w:rsidRPr="00642A3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Alarm</w:t>
      </w:r>
      <w:r w:rsidR="00722FE8" w:rsidRPr="00642A3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Pr="00642A3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Handover</w:t>
      </w:r>
      <w:r w:rsidR="0012571A" w:rsidRPr="00642A3A">
        <w:rPr>
          <w:rFonts w:cs="Arial"/>
          <w:color w:val="auto"/>
          <w:sz w:val="20"/>
        </w:rPr>
        <w:t>(PTZ preset, Send message by HTTP/HTTPS/TCP)</w:t>
      </w:r>
    </w:p>
    <w:p w14:paraId="688A2C89" w14:textId="59AD101D" w:rsidR="0012571A" w:rsidRPr="00642A3A" w:rsidRDefault="00A4354D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ABCD554" w14:textId="0A4864CD" w:rsidR="00133E1C" w:rsidRPr="00642A3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642A3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743F269" w14:textId="01070D06" w:rsidR="001127F2" w:rsidRPr="00642A3A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642A3A">
        <w:rPr>
          <w:rStyle w:val="ad"/>
          <w:rFonts w:eastAsia="돋움" w:cs="Arial"/>
          <w:b w:val="0"/>
          <w:color w:val="auto"/>
          <w:sz w:val="20"/>
        </w:rPr>
        <w:t>NDAA Compliant</w:t>
      </w:r>
    </w:p>
    <w:p w14:paraId="2E688187" w14:textId="75FCF60E" w:rsidR="001B062E" w:rsidRPr="00642A3A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42A3A">
        <w:rPr>
          <w:rFonts w:cs="Arial"/>
          <w:b/>
        </w:rPr>
        <w:t>DETAILED SPECIFICATIONS</w:t>
      </w:r>
    </w:p>
    <w:p w14:paraId="338A2B70" w14:textId="77777777" w:rsidR="00655DC5" w:rsidRPr="00642A3A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642A3A">
        <w:rPr>
          <w:rFonts w:cs="Arial"/>
        </w:rPr>
        <w:t>Video</w:t>
      </w:r>
    </w:p>
    <w:p w14:paraId="318A5C31" w14:textId="56B14605" w:rsidR="00C55034" w:rsidRPr="00642A3A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t>Thermal</w:t>
      </w:r>
    </w:p>
    <w:p w14:paraId="23FF7FBF" w14:textId="011E51CB" w:rsidR="00C55034" w:rsidRPr="00642A3A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lastRenderedPageBreak/>
        <w:t xml:space="preserve">Imaging device: Uncooled </w:t>
      </w:r>
      <w:r w:rsidR="00785578">
        <w:rPr>
          <w:rFonts w:cs="Arial"/>
        </w:rPr>
        <w:t>QVGA</w:t>
      </w:r>
      <w:r w:rsidR="00F3003D" w:rsidRPr="00642A3A">
        <w:rPr>
          <w:rFonts w:cs="Arial"/>
        </w:rPr>
        <w:t xml:space="preserve"> </w:t>
      </w:r>
      <w:r w:rsidRPr="00642A3A">
        <w:rPr>
          <w:rFonts w:cs="Arial"/>
        </w:rPr>
        <w:t>microbolometer</w:t>
      </w:r>
      <w:r w:rsidR="00381E93" w:rsidRPr="00642A3A">
        <w:rPr>
          <w:rFonts w:cs="Arial"/>
        </w:rPr>
        <w:t xml:space="preserve"> </w:t>
      </w:r>
    </w:p>
    <w:p w14:paraId="6E93C498" w14:textId="715EE63A" w:rsidR="002E246F" w:rsidRPr="00642A3A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32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0x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24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 xml:space="preserve">0(can be scales up to </w:t>
      </w:r>
      <w:r w:rsidR="003948BA" w:rsidRPr="00642A3A">
        <w:rPr>
          <w:rFonts w:eastAsia="맑은 고딕" w:cs="Arial"/>
          <w:color w:val="auto"/>
          <w:sz w:val="20"/>
          <w:lang w:eastAsia="ko-KR"/>
        </w:rPr>
        <w:t>1280x960</w:t>
      </w:r>
      <w:r w:rsidR="00A4354D" w:rsidRPr="00642A3A">
        <w:rPr>
          <w:rFonts w:eastAsia="맑은 고딕" w:cs="Arial"/>
          <w:color w:val="auto"/>
          <w:sz w:val="20"/>
          <w:lang w:eastAsia="ko-KR"/>
        </w:rPr>
        <w:t>), 1280x960</w:t>
      </w:r>
      <w:r w:rsidR="003948BA" w:rsidRPr="00642A3A">
        <w:rPr>
          <w:rFonts w:eastAsia="맑은 고딕" w:cs="Arial"/>
          <w:color w:val="auto"/>
          <w:sz w:val="20"/>
          <w:lang w:eastAsia="ko-KR"/>
        </w:rPr>
        <w:t xml:space="preserve">, 640x480,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320x240</w:t>
      </w:r>
    </w:p>
    <w:p w14:paraId="3F30E15B" w14:textId="2A5178D1" w:rsidR="00C55034" w:rsidRPr="00642A3A" w:rsidRDefault="00C55034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N</w:t>
      </w:r>
      <w:r w:rsidRPr="00642A3A">
        <w:rPr>
          <w:rFonts w:eastAsia="맑은 고딕" w:cs="Arial"/>
          <w:color w:val="auto"/>
          <w:sz w:val="20"/>
          <w:lang w:eastAsia="ko-KR"/>
        </w:rPr>
        <w:t>ETD: &lt;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0mK</w:t>
      </w:r>
    </w:p>
    <w:p w14:paraId="2E9192F7" w14:textId="34CE1416" w:rsidR="00170B83" w:rsidRPr="00642A3A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P</w:t>
      </w:r>
      <w:r w:rsidRPr="00642A3A">
        <w:rPr>
          <w:rFonts w:eastAsia="맑은 고딕" w:cs="Arial"/>
          <w:color w:val="auto"/>
          <w:sz w:val="20"/>
          <w:lang w:eastAsia="ko-KR"/>
        </w:rPr>
        <w:t>ixel Size: 12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5983BE32" w:rsidR="00840B52" w:rsidRPr="00642A3A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642A3A">
        <w:rPr>
          <w:rFonts w:cs="Arial"/>
        </w:rPr>
        <w:t>Visible</w:t>
      </w:r>
    </w:p>
    <w:p w14:paraId="3F97285D" w14:textId="547961F1" w:rsidR="006C1DE6" w:rsidRPr="00642A3A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Imaging device</w:t>
      </w:r>
      <w:r w:rsidR="006C1DE6" w:rsidRPr="00642A3A">
        <w:rPr>
          <w:rFonts w:cs="Arial"/>
          <w:bCs/>
          <w:color w:val="auto"/>
          <w:sz w:val="20"/>
        </w:rPr>
        <w:t xml:space="preserve">: </w:t>
      </w:r>
      <w:r w:rsidR="00E16E1B" w:rsidRPr="00642A3A">
        <w:rPr>
          <w:rFonts w:cs="Arial"/>
          <w:bCs/>
          <w:color w:val="auto"/>
          <w:sz w:val="20"/>
        </w:rPr>
        <w:t>1/</w:t>
      </w:r>
      <w:r w:rsidR="00080067" w:rsidRPr="00642A3A">
        <w:rPr>
          <w:rFonts w:cs="Arial"/>
          <w:bCs/>
          <w:color w:val="auto"/>
          <w:sz w:val="20"/>
        </w:rPr>
        <w:t>2</w:t>
      </w:r>
      <w:r w:rsidR="00E16E1B" w:rsidRPr="00642A3A">
        <w:rPr>
          <w:rFonts w:cs="Arial"/>
          <w:bCs/>
          <w:color w:val="auto"/>
          <w:sz w:val="20"/>
        </w:rPr>
        <w:t xml:space="preserve">.8" </w:t>
      </w:r>
      <w:r w:rsidR="00080067" w:rsidRPr="00642A3A">
        <w:rPr>
          <w:rFonts w:cs="Arial"/>
          <w:bCs/>
          <w:color w:val="auto"/>
          <w:sz w:val="20"/>
        </w:rPr>
        <w:t>2</w:t>
      </w:r>
      <w:r w:rsidR="00170B83" w:rsidRPr="00642A3A">
        <w:rPr>
          <w:rFonts w:cs="Arial"/>
          <w:bCs/>
          <w:color w:val="auto"/>
          <w:sz w:val="20"/>
        </w:rPr>
        <w:t xml:space="preserve">MP </w:t>
      </w:r>
      <w:r w:rsidR="00E16E1B" w:rsidRPr="00642A3A">
        <w:rPr>
          <w:rFonts w:cs="Arial"/>
          <w:bCs/>
          <w:color w:val="auto"/>
          <w:sz w:val="20"/>
        </w:rPr>
        <w:t>CMOS</w:t>
      </w:r>
    </w:p>
    <w:p w14:paraId="27881C6D" w14:textId="01E47527" w:rsidR="002E246F" w:rsidRPr="00642A3A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2E246F" w:rsidRPr="00642A3A">
        <w:rPr>
          <w:rFonts w:cs="Arial"/>
          <w:bCs/>
          <w:color w:val="auto"/>
          <w:sz w:val="20"/>
        </w:rPr>
        <w:t>1920x1080, 1600x1200, 1280x1024,1280x960, 1280x720, 1024x768, 800x600, 800x448, 720x576, 720x480, 640x480, 640x360</w:t>
      </w:r>
      <w:r w:rsidR="00080067" w:rsidRPr="00642A3A">
        <w:rPr>
          <w:rFonts w:cs="Arial"/>
          <w:bCs/>
          <w:color w:val="auto"/>
          <w:sz w:val="20"/>
        </w:rPr>
        <w:t>, 320X240</w:t>
      </w:r>
    </w:p>
    <w:p w14:paraId="3A52E0A8" w14:textId="77777777" w:rsidR="00597E79" w:rsidRPr="00642A3A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cs="Arial"/>
          <w:color w:val="auto"/>
          <w:sz w:val="20"/>
        </w:rPr>
        <w:t>Minimum Illumination</w:t>
      </w:r>
    </w:p>
    <w:p w14:paraId="61B108A9" w14:textId="5AC4452F" w:rsidR="00613EFA" w:rsidRPr="00642A3A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Color: 0.0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  <w:r w:rsidRPr="00642A3A">
        <w:rPr>
          <w:rFonts w:eastAsia="맑은 고딕" w:cs="Arial"/>
          <w:color w:val="auto"/>
          <w:sz w:val="20"/>
          <w:lang w:eastAsia="ko-KR"/>
        </w:rPr>
        <w:t>, 1/30sec)</w:t>
      </w:r>
    </w:p>
    <w:p w14:paraId="4A388AB3" w14:textId="47BE214D" w:rsidR="00613EFA" w:rsidRPr="00642A3A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BW: 0.00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5</w:t>
      </w:r>
      <w:r w:rsidRPr="00642A3A">
        <w:rPr>
          <w:rFonts w:eastAsia="맑은 고딕" w:cs="Arial"/>
          <w:color w:val="auto"/>
          <w:sz w:val="20"/>
          <w:lang w:eastAsia="ko-KR"/>
        </w:rPr>
        <w:t>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  <w:r w:rsidRPr="00642A3A">
        <w:rPr>
          <w:rFonts w:eastAsia="맑은 고딕" w:cs="Arial"/>
          <w:color w:val="auto"/>
          <w:sz w:val="20"/>
          <w:lang w:eastAsia="ko-KR"/>
        </w:rPr>
        <w:t>, 1/30sec), 0Lux</w:t>
      </w:r>
      <w:r w:rsidR="002E246F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642A3A">
        <w:rPr>
          <w:rFonts w:eastAsia="맑은 고딕" w:cs="Arial"/>
          <w:color w:val="auto"/>
          <w:sz w:val="20"/>
          <w:lang w:eastAsia="ko-KR"/>
        </w:rPr>
        <w:t>(IR LED on)</w:t>
      </w:r>
    </w:p>
    <w:p w14:paraId="01796483" w14:textId="77777777" w:rsidR="00080067" w:rsidRPr="00642A3A" w:rsidRDefault="006147BB" w:rsidP="00CD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Video out</w:t>
      </w:r>
      <w:r w:rsidR="00F2321D" w:rsidRPr="00642A3A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14:paraId="1276D0E9" w14:textId="10A4BD4B" w:rsidR="00080067" w:rsidRPr="00642A3A" w:rsidRDefault="00080067" w:rsidP="0008006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642A3A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642A3A">
        <w:rPr>
          <w:rFonts w:eastAsia="맑은 고딕" w:cs="Arial"/>
          <w:color w:val="auto"/>
          <w:sz w:val="20"/>
          <w:lang w:eastAsia="ko-KR"/>
        </w:rPr>
        <w:t>-p / 75Ω composite, 720x480(N) / 720x576(P)</w:t>
      </w:r>
    </w:p>
    <w:p w14:paraId="01856309" w14:textId="74E4B37F" w:rsidR="002E246F" w:rsidRPr="00642A3A" w:rsidRDefault="007132CA" w:rsidP="0008006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400C0DC1" w14:textId="77777777" w:rsidR="00170B83" w:rsidRPr="00642A3A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642A3A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Thermal</w:t>
      </w:r>
    </w:p>
    <w:p w14:paraId="00DFFE28" w14:textId="739B40B0" w:rsidR="00E63245" w:rsidRPr="00642A3A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Focal length</w:t>
      </w:r>
      <w:r w:rsidR="00F2321D" w:rsidRPr="00642A3A">
        <w:rPr>
          <w:rFonts w:cs="Arial"/>
          <w:color w:val="auto"/>
          <w:sz w:val="20"/>
        </w:rPr>
        <w:t xml:space="preserve">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4.7</w:t>
      </w:r>
      <w:r w:rsidR="00EE08AF" w:rsidRPr="00642A3A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7ACE772C" w:rsidR="00E63245" w:rsidRPr="00642A3A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642A3A">
        <w:rPr>
          <w:rFonts w:eastAsia="맑은 고딕" w:cs="Arial"/>
          <w:color w:val="auto"/>
          <w:sz w:val="20"/>
          <w:lang w:eastAsia="ko-KR"/>
        </w:rPr>
        <w:t>F1.</w:t>
      </w:r>
      <w:r w:rsidR="00EE08AF" w:rsidRPr="00642A3A">
        <w:rPr>
          <w:rFonts w:eastAsia="맑은 고딕" w:cs="Arial"/>
          <w:color w:val="auto"/>
          <w:sz w:val="20"/>
          <w:lang w:eastAsia="ko-KR"/>
        </w:rPr>
        <w:t>0</w:t>
      </w:r>
    </w:p>
    <w:p w14:paraId="776C4B71" w14:textId="1C92E46E" w:rsidR="00A86FA3" w:rsidRPr="00642A3A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42A3A">
        <w:rPr>
          <w:rFonts w:cs="Arial"/>
          <w:bCs/>
          <w:color w:val="auto"/>
          <w:sz w:val="20"/>
        </w:rPr>
        <w:t>Field of View</w:t>
      </w:r>
      <w:r w:rsidR="00170B83" w:rsidRPr="00642A3A">
        <w:rPr>
          <w:rFonts w:cs="Arial"/>
          <w:bCs/>
          <w:color w:val="auto"/>
          <w:sz w:val="20"/>
        </w:rPr>
        <w:t xml:space="preserve">: </w:t>
      </w:r>
      <w:r w:rsidR="001560BD" w:rsidRPr="00642A3A">
        <w:rPr>
          <w:rFonts w:cs="Arial"/>
          <w:bCs/>
          <w:color w:val="auto"/>
          <w:sz w:val="20"/>
        </w:rPr>
        <w:t>H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50</w:t>
      </w:r>
      <w:r w:rsidR="00C17D6D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 xml:space="preserve">) / </w:t>
      </w:r>
      <w:r w:rsidR="001560BD" w:rsidRPr="00642A3A">
        <w:rPr>
          <w:rFonts w:cs="Arial"/>
          <w:bCs/>
          <w:color w:val="auto"/>
          <w:sz w:val="20"/>
        </w:rPr>
        <w:t>V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3</w:t>
      </w:r>
      <w:r w:rsidR="00080067" w:rsidRPr="00642A3A">
        <w:rPr>
          <w:rFonts w:cs="Arial"/>
          <w:bCs/>
          <w:color w:val="auto"/>
          <w:sz w:val="20"/>
        </w:rPr>
        <w:t>6.4</w:t>
      </w:r>
      <w:r w:rsidR="00207EB4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 xml:space="preserve">) / </w:t>
      </w:r>
      <w:r w:rsidR="001560BD" w:rsidRPr="00642A3A">
        <w:rPr>
          <w:rFonts w:cs="Arial"/>
          <w:bCs/>
          <w:color w:val="auto"/>
          <w:sz w:val="20"/>
        </w:rPr>
        <w:t>D</w:t>
      </w:r>
      <w:r w:rsidR="00170B83" w:rsidRPr="00642A3A">
        <w:rPr>
          <w:rFonts w:cs="Arial"/>
          <w:bCs/>
          <w:color w:val="auto"/>
          <w:sz w:val="20"/>
        </w:rPr>
        <w:t>(</w:t>
      </w:r>
      <w:r w:rsidR="00EE08AF" w:rsidRPr="00642A3A">
        <w:rPr>
          <w:rFonts w:cs="Arial"/>
          <w:bCs/>
          <w:color w:val="auto"/>
          <w:sz w:val="20"/>
        </w:rPr>
        <w:t>6</w:t>
      </w:r>
      <w:r w:rsidR="00080067" w:rsidRPr="00642A3A">
        <w:rPr>
          <w:rFonts w:cs="Arial"/>
          <w:bCs/>
          <w:color w:val="auto"/>
          <w:sz w:val="20"/>
        </w:rPr>
        <w:t>5.3</w:t>
      </w:r>
      <w:r w:rsidR="00207EB4" w:rsidRPr="00642A3A">
        <w:rPr>
          <w:rFonts w:cs="Arial"/>
          <w:bCs/>
          <w:color w:val="auto"/>
          <w:sz w:val="20"/>
        </w:rPr>
        <w:t>°</w:t>
      </w:r>
      <w:r w:rsidR="00170B83" w:rsidRPr="00642A3A">
        <w:rPr>
          <w:rFonts w:cs="Arial"/>
          <w:bCs/>
          <w:color w:val="auto"/>
          <w:sz w:val="20"/>
        </w:rPr>
        <w:t>)</w:t>
      </w:r>
    </w:p>
    <w:p w14:paraId="72A14814" w14:textId="5DCF8B5A" w:rsidR="00EB2417" w:rsidRPr="00642A3A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642A3A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1</w:t>
      </w:r>
      <w:r w:rsidR="0038008F" w:rsidRPr="00642A3A">
        <w:rPr>
          <w:rFonts w:eastAsia="맑은 고딕" w:cs="Arial"/>
          <w:bCs/>
          <w:color w:val="auto"/>
          <w:sz w:val="20"/>
          <w:lang w:eastAsia="ko-KR"/>
        </w:rPr>
        <w:t>m(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3.2</w:t>
      </w:r>
      <w:r w:rsidR="00F54897" w:rsidRPr="00642A3A">
        <w:rPr>
          <w:rFonts w:eastAsia="맑은 고딕" w:cs="Arial"/>
          <w:bCs/>
          <w:color w:val="auto"/>
          <w:sz w:val="20"/>
          <w:lang w:eastAsia="ko-KR"/>
        </w:rPr>
        <w:t>8</w:t>
      </w:r>
      <w:r w:rsidR="0038008F" w:rsidRPr="00642A3A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642A3A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642A3A">
        <w:rPr>
          <w:rFonts w:eastAsia="맑은 고딕" w:cs="Arial"/>
          <w:color w:val="auto"/>
          <w:sz w:val="20"/>
          <w:lang w:eastAsia="ko-KR"/>
        </w:rPr>
        <w:t>l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642A3A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642A3A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Visible</w:t>
      </w:r>
    </w:p>
    <w:p w14:paraId="6409C6D5" w14:textId="07209FDF" w:rsidR="00CB45BF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Focal length: 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4mm fixed foca</w:t>
      </w:r>
      <w:r w:rsidR="002B303D" w:rsidRPr="00642A3A">
        <w:rPr>
          <w:rFonts w:eastAsia="맑은 고딕" w:cs="Arial"/>
          <w:color w:val="auto"/>
          <w:sz w:val="20"/>
          <w:lang w:eastAsia="ko-KR"/>
        </w:rPr>
        <w:t>l</w:t>
      </w:r>
    </w:p>
    <w:p w14:paraId="661DC6B3" w14:textId="4D9EA01A" w:rsidR="00CB45BF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2B303D" w:rsidRPr="00642A3A">
        <w:rPr>
          <w:rFonts w:eastAsia="맑은 고딕" w:cs="Arial"/>
          <w:color w:val="auto"/>
          <w:sz w:val="20"/>
          <w:lang w:eastAsia="ko-KR"/>
        </w:rPr>
        <w:t>F1.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>6</w:t>
      </w:r>
    </w:p>
    <w:p w14:paraId="7009E35A" w14:textId="50B0A701" w:rsidR="00CB45BF" w:rsidRPr="00642A3A" w:rsidRDefault="00CB45BF" w:rsidP="0008006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42A3A">
        <w:rPr>
          <w:rFonts w:cs="Arial"/>
          <w:bCs/>
          <w:color w:val="auto"/>
          <w:sz w:val="20"/>
        </w:rPr>
        <w:t>Field of View</w:t>
      </w:r>
      <w:r w:rsidR="00080067" w:rsidRPr="00642A3A">
        <w:rPr>
          <w:rFonts w:cs="Arial"/>
          <w:bCs/>
          <w:color w:val="auto"/>
          <w:sz w:val="20"/>
        </w:rPr>
        <w:t>: H(87.6°) / V(46.4°) / D(104.5°)</w:t>
      </w:r>
    </w:p>
    <w:p w14:paraId="33650E54" w14:textId="74D589BC" w:rsidR="00137B04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080067" w:rsidRPr="00642A3A">
        <w:rPr>
          <w:rFonts w:eastAsia="맑은 고딕" w:cs="Arial"/>
          <w:bCs/>
          <w:color w:val="auto"/>
          <w:sz w:val="20"/>
          <w:lang w:eastAsia="ko-KR"/>
        </w:rPr>
        <w:t>None</w:t>
      </w:r>
    </w:p>
    <w:p w14:paraId="5B1D48DC" w14:textId="6B250A03" w:rsidR="008F2F8A" w:rsidRPr="00642A3A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Focus Control:</w:t>
      </w:r>
      <w:r w:rsidR="00080067" w:rsidRPr="00642A3A">
        <w:rPr>
          <w:rFonts w:eastAsia="맑은 고딕" w:cs="Arial"/>
          <w:color w:val="auto"/>
          <w:sz w:val="20"/>
          <w:lang w:eastAsia="ko-KR"/>
        </w:rPr>
        <w:t xml:space="preserve"> Fixed</w:t>
      </w:r>
    </w:p>
    <w:p w14:paraId="46ECE6A8" w14:textId="50E32AF5" w:rsidR="00840B52" w:rsidRPr="00642A3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Operational </w:t>
      </w:r>
      <w:r w:rsidR="002F30A3" w:rsidRPr="00642A3A">
        <w:rPr>
          <w:rFonts w:cs="Arial"/>
          <w:bCs/>
          <w:color w:val="auto"/>
          <w:sz w:val="20"/>
        </w:rPr>
        <w:t>Functions</w:t>
      </w:r>
    </w:p>
    <w:p w14:paraId="2237FB7E" w14:textId="444F2B44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Displayed up to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17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characters</w:t>
      </w:r>
    </w:p>
    <w:p w14:paraId="294F260A" w14:textId="54C7456D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Day/Night: </w:t>
      </w:r>
      <w:r w:rsidRPr="00642A3A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BA3A521" w14:textId="7FC3F8E9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Backlight Compensation: </w:t>
      </w:r>
      <w:r w:rsidRPr="00642A3A">
        <w:rPr>
          <w:rFonts w:eastAsia="맑은 고딕" w:cs="Arial"/>
          <w:color w:val="auto"/>
          <w:sz w:val="20"/>
          <w:lang w:eastAsia="ko-KR"/>
        </w:rPr>
        <w:t>Off / BLC / WDR / SSDR</w:t>
      </w:r>
    </w:p>
    <w:p w14:paraId="06C37B8E" w14:textId="38FDB925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ide Dynamic Range: </w:t>
      </w:r>
      <w:proofErr w:type="spellStart"/>
      <w:r w:rsidR="00A81232" w:rsidRPr="00642A3A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A81232" w:rsidRPr="00642A3A">
        <w:rPr>
          <w:rFonts w:eastAsiaTheme="minorEastAsia" w:cs="Arial"/>
          <w:color w:val="auto"/>
          <w:sz w:val="20"/>
          <w:lang w:eastAsia="ko-KR"/>
        </w:rPr>
        <w:t>(</w:t>
      </w:r>
      <w:r w:rsidRPr="00642A3A">
        <w:rPr>
          <w:rFonts w:eastAsiaTheme="minorEastAsia" w:cs="Arial"/>
          <w:color w:val="auto"/>
          <w:sz w:val="20"/>
          <w:lang w:eastAsia="ko-KR"/>
        </w:rPr>
        <w:t>1</w:t>
      </w:r>
      <w:r w:rsidR="00A81232" w:rsidRPr="00642A3A">
        <w:rPr>
          <w:rFonts w:eastAsiaTheme="minorEastAsia" w:cs="Arial"/>
          <w:color w:val="auto"/>
          <w:sz w:val="20"/>
          <w:lang w:eastAsia="ko-KR"/>
        </w:rPr>
        <w:t>5</w:t>
      </w:r>
      <w:r w:rsidRPr="00642A3A">
        <w:rPr>
          <w:rFonts w:eastAsiaTheme="minorEastAsia" w:cs="Arial"/>
          <w:color w:val="auto"/>
          <w:sz w:val="20"/>
          <w:lang w:eastAsia="ko-KR"/>
        </w:rPr>
        <w:t>0dB</w:t>
      </w:r>
      <w:r w:rsidR="00A81232" w:rsidRPr="00642A3A">
        <w:rPr>
          <w:rFonts w:eastAsiaTheme="minorEastAsia" w:cs="Arial"/>
          <w:color w:val="auto"/>
          <w:sz w:val="20"/>
          <w:lang w:eastAsia="ko-KR"/>
        </w:rPr>
        <w:t>)</w:t>
      </w:r>
    </w:p>
    <w:p w14:paraId="42B4CD56" w14:textId="3F20FB27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Digital Noise Reduction: 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SSNR</w:t>
      </w:r>
      <w:r w:rsidRPr="00642A3A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54C22053" w14:textId="37200883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Digital Image Stabilization: Support (built-in gyro sensor)</w:t>
      </w:r>
    </w:p>
    <w:p w14:paraId="5195BE89" w14:textId="11D45E5D" w:rsidR="00174B7B" w:rsidRPr="00642A3A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Motion Detection: Off / On (8ea,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8</w:t>
      </w:r>
      <w:r w:rsidRPr="00642A3A">
        <w:rPr>
          <w:rFonts w:eastAsia="맑은 고딕" w:cs="Arial"/>
          <w:color w:val="auto"/>
          <w:sz w:val="20"/>
          <w:lang w:eastAsia="ko-KR"/>
        </w:rPr>
        <w:t>-point polygonal)</w:t>
      </w:r>
    </w:p>
    <w:p w14:paraId="78BB5EC4" w14:textId="44FD0EE2" w:rsidR="00174B7B" w:rsidRPr="00642A3A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Privacy Masking: Off / On (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24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A81232" w:rsidRPr="00642A3A">
        <w:rPr>
          <w:rFonts w:eastAsia="맑은 고딕" w:cs="Arial"/>
          <w:color w:val="auto"/>
          <w:sz w:val="20"/>
          <w:lang w:eastAsia="ko-KR"/>
        </w:rPr>
        <w:t>polygonal</w:t>
      </w:r>
      <w:r w:rsidRPr="00642A3A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20B1E61A" w14:textId="1F3C23F6" w:rsidR="0012677F" w:rsidRPr="00642A3A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3376E645" w14:textId="4AD1FFB1" w:rsidR="0012677F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77F8DA28" w14:textId="6F46BE93" w:rsidR="00535B07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L</w:t>
      </w:r>
      <w:r w:rsidRPr="00642A3A">
        <w:rPr>
          <w:rFonts w:eastAsia="맑은 고딕" w:cs="Arial"/>
          <w:color w:val="auto"/>
          <w:sz w:val="20"/>
          <w:lang w:eastAsia="ko-KR"/>
        </w:rPr>
        <w:t>ens Distortion Correction: Support</w:t>
      </w:r>
    </w:p>
    <w:p w14:paraId="0CC7ED28" w14:textId="6857A407" w:rsidR="00535B07" w:rsidRPr="00642A3A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Electronic Shutter Speed: Min / Max / Anti-flicker (</w:t>
      </w:r>
      <w:r w:rsidR="00A81232" w:rsidRPr="00642A3A">
        <w:rPr>
          <w:rFonts w:cs="Arial"/>
          <w:color w:val="auto"/>
          <w:sz w:val="20"/>
        </w:rPr>
        <w:t>2</w:t>
      </w:r>
      <w:r w:rsidRPr="00642A3A">
        <w:rPr>
          <w:rFonts w:cs="Arial"/>
          <w:color w:val="auto"/>
          <w:sz w:val="20"/>
        </w:rPr>
        <w:t xml:space="preserve"> ~ 1/12,000sec)</w:t>
      </w:r>
    </w:p>
    <w:p w14:paraId="021320EB" w14:textId="77777777" w:rsidR="009D79B3" w:rsidRPr="00642A3A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Analytics events</w:t>
      </w:r>
    </w:p>
    <w:p w14:paraId="4A6D679C" w14:textId="77777777" w:rsidR="009D79B3" w:rsidRPr="00642A3A" w:rsidRDefault="009D79B3" w:rsidP="009D79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Directional detection, Motion detection, Enter/Exit, Tampering, Virtual line, Audio detection, Temperature detection</w:t>
      </w:r>
    </w:p>
    <w:p w14:paraId="421FA872" w14:textId="008A084F" w:rsidR="003C5DCA" w:rsidRPr="00642A3A" w:rsidRDefault="009D79B3" w:rsidP="009D79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AI based Object detection (person/face, visible channel only)</w:t>
      </w:r>
    </w:p>
    <w:p w14:paraId="733AD7BD" w14:textId="2868D268" w:rsidR="00840B52" w:rsidRPr="00642A3A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</w:t>
      </w:r>
      <w:r w:rsidR="008A0B87" w:rsidRPr="00642A3A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9D79B3" w:rsidRPr="00642A3A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5D5A7F7B" w14:textId="11C44D77" w:rsidR="002774F0" w:rsidRPr="00642A3A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642A3A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6FD65BAB" w14:textId="77777777" w:rsidR="008A0B87" w:rsidRPr="00642A3A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Events</w:t>
      </w:r>
    </w:p>
    <w:p w14:paraId="639DD006" w14:textId="7D8ADAB9" w:rsidR="009430DA" w:rsidRPr="00642A3A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6C988336" w14:textId="52F5DAED" w:rsidR="009430DA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89293D" w14:textId="3CDC8958" w:rsidR="00840B52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548B4BFE" w14:textId="14774F25" w:rsidR="00992CFC" w:rsidRPr="00642A3A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642A3A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650AD6DD" w:rsidR="00126C30" w:rsidRPr="00642A3A" w:rsidRDefault="003F7F4E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27763A9" w14:textId="599BED1B" w:rsidR="003F7F4E" w:rsidRPr="00642A3A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/>
          <w:color w:val="auto"/>
          <w:sz w:val="20"/>
          <w:lang w:eastAsia="ko-KR"/>
        </w:rPr>
        <w:t>Audio</w:t>
      </w:r>
      <w:r w:rsidRPr="00642A3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input: </w:t>
      </w:r>
      <w:r w:rsidRPr="00642A3A">
        <w:rPr>
          <w:rFonts w:cs="Arial"/>
          <w:color w:val="auto"/>
          <w:sz w:val="20"/>
        </w:rPr>
        <w:t>Selectable</w:t>
      </w:r>
      <w:r w:rsidR="001B6E8F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(mic in/line in) *Supply voltage</w:t>
      </w:r>
      <w:r w:rsidR="001B6E8F" w:rsidRPr="00642A3A">
        <w:rPr>
          <w:rFonts w:cs="Arial"/>
          <w:color w:val="auto"/>
          <w:sz w:val="20"/>
        </w:rPr>
        <w:t xml:space="preserve"> (</w:t>
      </w:r>
      <w:r w:rsidRPr="00642A3A">
        <w:rPr>
          <w:rFonts w:cs="Arial"/>
          <w:color w:val="auto"/>
          <w:sz w:val="20"/>
        </w:rPr>
        <w:t>2.5V</w:t>
      </w:r>
      <w:r w:rsidR="001B6E8F" w:rsidRPr="00642A3A">
        <w:rPr>
          <w:rFonts w:cs="Arial"/>
          <w:color w:val="auto"/>
          <w:sz w:val="20"/>
        </w:rPr>
        <w:t xml:space="preserve"> </w:t>
      </w:r>
      <w:r w:rsidRPr="00642A3A">
        <w:rPr>
          <w:rFonts w:cs="Arial"/>
          <w:color w:val="auto"/>
          <w:sz w:val="20"/>
        </w:rPr>
        <w:t>DC</w:t>
      </w:r>
      <w:r w:rsidR="001B6E8F" w:rsidRPr="00642A3A">
        <w:rPr>
          <w:rFonts w:cs="Arial"/>
          <w:color w:val="auto"/>
          <w:sz w:val="20"/>
        </w:rPr>
        <w:t xml:space="preserve">, </w:t>
      </w:r>
      <w:r w:rsidRPr="00642A3A">
        <w:rPr>
          <w:rFonts w:cs="Arial"/>
          <w:color w:val="auto"/>
          <w:sz w:val="20"/>
        </w:rPr>
        <w:t>4mA)</w:t>
      </w:r>
      <w:r w:rsidRPr="00642A3A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642A3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642A3A">
        <w:rPr>
          <w:rFonts w:cs="Arial"/>
          <w:color w:val="auto"/>
          <w:sz w:val="20"/>
        </w:rPr>
        <w:t>Input impedance</w:t>
      </w:r>
      <w:r w:rsidR="001B6E8F" w:rsidRPr="00642A3A">
        <w:rPr>
          <w:rFonts w:cs="Arial"/>
          <w:color w:val="auto"/>
          <w:sz w:val="20"/>
        </w:rPr>
        <w:t>(</w:t>
      </w:r>
      <w:r w:rsidRPr="00642A3A">
        <w:rPr>
          <w:rFonts w:cs="Arial"/>
          <w:color w:val="auto"/>
          <w:sz w:val="20"/>
        </w:rPr>
        <w:t>2KOhm</w:t>
      </w:r>
      <w:r w:rsidR="001B6E8F" w:rsidRPr="00642A3A">
        <w:rPr>
          <w:rFonts w:cs="Arial"/>
          <w:color w:val="auto"/>
          <w:sz w:val="20"/>
        </w:rPr>
        <w:t>)</w:t>
      </w:r>
    </w:p>
    <w:p w14:paraId="0755B124" w14:textId="1FD5A74E" w:rsidR="003F7F4E" w:rsidRPr="00642A3A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color w:val="auto"/>
          <w:sz w:val="20"/>
        </w:rPr>
        <w:t>Audio Out</w:t>
      </w:r>
      <w:r w:rsidR="001B6E8F" w:rsidRPr="00642A3A">
        <w:rPr>
          <w:rFonts w:cs="Arial"/>
          <w:color w:val="auto"/>
          <w:sz w:val="20"/>
        </w:rPr>
        <w:t xml:space="preserve">: </w:t>
      </w:r>
      <w:r w:rsidRPr="00642A3A">
        <w:rPr>
          <w:rFonts w:cs="Arial"/>
          <w:color w:val="auto"/>
          <w:sz w:val="20"/>
        </w:rPr>
        <w:t>Line out</w:t>
      </w:r>
      <w:r w:rsidR="001B6E8F" w:rsidRPr="00642A3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1B6E8F" w:rsidRPr="00642A3A">
        <w:rPr>
          <w:rFonts w:eastAsiaTheme="minorEastAsia" w:cs="Arial"/>
          <w:color w:val="auto"/>
          <w:sz w:val="20"/>
          <w:lang w:eastAsia="ko-KR"/>
        </w:rPr>
        <w:t>(</w:t>
      </w:r>
      <w:r w:rsidRPr="00642A3A">
        <w:rPr>
          <w:rFonts w:cs="Arial"/>
          <w:color w:val="auto"/>
          <w:sz w:val="20"/>
        </w:rPr>
        <w:t>Max. output level 1Vrms</w:t>
      </w:r>
      <w:r w:rsidR="001B6E8F" w:rsidRPr="00642A3A">
        <w:rPr>
          <w:rFonts w:cs="Arial"/>
          <w:color w:val="auto"/>
          <w:sz w:val="20"/>
        </w:rPr>
        <w:t>)</w:t>
      </w:r>
    </w:p>
    <w:p w14:paraId="47FB4B4E" w14:textId="2A63F3DE" w:rsidR="0098038D" w:rsidRPr="00642A3A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Edge </w:t>
      </w:r>
      <w:r w:rsidR="008A0B87" w:rsidRPr="00642A3A">
        <w:rPr>
          <w:rFonts w:cs="Arial"/>
          <w:bCs/>
          <w:color w:val="auto"/>
          <w:sz w:val="20"/>
        </w:rPr>
        <w:t xml:space="preserve">Storage: </w:t>
      </w:r>
      <w:r w:rsidR="004246AB" w:rsidRPr="00642A3A">
        <w:rPr>
          <w:rFonts w:cs="Arial"/>
          <w:bCs/>
          <w:color w:val="auto"/>
          <w:sz w:val="20"/>
        </w:rPr>
        <w:t xml:space="preserve">Micro SD/SDHC/SDXC </w:t>
      </w:r>
      <w:r w:rsidR="009D79B3" w:rsidRPr="00642A3A">
        <w:rPr>
          <w:rFonts w:cs="Arial"/>
          <w:bCs/>
          <w:color w:val="auto"/>
          <w:sz w:val="20"/>
        </w:rPr>
        <w:t>1</w:t>
      </w:r>
      <w:r w:rsidR="002A3BD0" w:rsidRPr="00642A3A">
        <w:rPr>
          <w:rFonts w:cs="Arial"/>
          <w:bCs/>
          <w:color w:val="auto"/>
          <w:sz w:val="20"/>
        </w:rPr>
        <w:t xml:space="preserve"> slots </w:t>
      </w:r>
      <w:r w:rsidR="009D79B3" w:rsidRPr="00642A3A">
        <w:rPr>
          <w:rFonts w:cs="Arial"/>
          <w:bCs/>
          <w:color w:val="auto"/>
          <w:sz w:val="20"/>
        </w:rPr>
        <w:t>256</w:t>
      </w:r>
      <w:r w:rsidR="004246AB" w:rsidRPr="00642A3A">
        <w:rPr>
          <w:rFonts w:cs="Arial"/>
          <w:bCs/>
          <w:color w:val="auto"/>
          <w:sz w:val="20"/>
        </w:rPr>
        <w:t>GB</w:t>
      </w:r>
    </w:p>
    <w:p w14:paraId="60B527A2" w14:textId="77777777" w:rsidR="00056131" w:rsidRPr="00642A3A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A70685" w:rsidRPr="00642A3A">
        <w:rPr>
          <w:rFonts w:eastAsia="맑은 고딕" w:cs="Arial"/>
          <w:color w:val="auto"/>
          <w:sz w:val="20"/>
          <w:lang w:eastAsia="ko-KR"/>
        </w:rPr>
        <w:t>4</w:t>
      </w:r>
      <w:r w:rsidR="003F7F4E" w:rsidRPr="00642A3A">
        <w:rPr>
          <w:rFonts w:eastAsia="맑은 고딕" w:cs="Arial"/>
          <w:color w:val="auto"/>
          <w:sz w:val="20"/>
          <w:lang w:eastAsia="ko-KR"/>
        </w:rPr>
        <w:t xml:space="preserve">608MB </w:t>
      </w:r>
      <w:r w:rsidR="004246AB" w:rsidRPr="00642A3A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527B5693" w:rsidR="003F7F4E" w:rsidRPr="00642A3A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Thermal Color Palettes: </w:t>
      </w:r>
      <w:proofErr w:type="spellStart"/>
      <w:r w:rsidRPr="00642A3A">
        <w:rPr>
          <w:rFonts w:cs="Arial"/>
          <w:bCs/>
          <w:color w:val="auto"/>
          <w:sz w:val="20"/>
        </w:rPr>
        <w:t>Whitehot</w:t>
      </w:r>
      <w:proofErr w:type="spellEnd"/>
      <w:r w:rsidRPr="00642A3A">
        <w:rPr>
          <w:rFonts w:cs="Arial"/>
          <w:bCs/>
          <w:color w:val="auto"/>
          <w:sz w:val="20"/>
        </w:rPr>
        <w:t xml:space="preserve">, </w:t>
      </w:r>
      <w:proofErr w:type="spellStart"/>
      <w:r w:rsidRPr="00642A3A">
        <w:rPr>
          <w:rFonts w:cs="Arial"/>
          <w:bCs/>
          <w:color w:val="auto"/>
          <w:sz w:val="20"/>
        </w:rPr>
        <w:t>Blackhot</w:t>
      </w:r>
      <w:proofErr w:type="spellEnd"/>
      <w:r w:rsidRPr="00642A3A">
        <w:rPr>
          <w:rFonts w:cs="Arial"/>
          <w:bCs/>
          <w:color w:val="auto"/>
          <w:sz w:val="20"/>
        </w:rPr>
        <w:t>, Rainbow</w:t>
      </w:r>
      <w:r w:rsidRPr="00642A3A">
        <w:rPr>
          <w:rFonts w:eastAsia="맑은 고딕" w:cs="Arial"/>
          <w:color w:val="auto"/>
          <w:sz w:val="20"/>
          <w:lang w:eastAsia="ko-KR"/>
        </w:rPr>
        <w:t>, Rainbow2, Sepia, Red, Iron, Custom</w:t>
      </w:r>
    </w:p>
    <w:p w14:paraId="57C838F7" w14:textId="5970DA5D" w:rsidR="002E246F" w:rsidRPr="00642A3A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642A3A">
        <w:rPr>
          <w:rFonts w:eastAsiaTheme="minorEastAsia" w:cs="Arial"/>
          <w:color w:val="auto"/>
          <w:sz w:val="20"/>
          <w:lang w:eastAsia="ko-KR"/>
        </w:rPr>
        <w:t>adiometry(Thermal)</w:t>
      </w:r>
    </w:p>
    <w:p w14:paraId="4A60C789" w14:textId="77777777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Temperature detect range: -20°C ~ 130°C(-4°F ~ 266°F)</w:t>
      </w:r>
    </w:p>
    <w:p w14:paraId="7DD3A796" w14:textId="1E640273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Temperature accuracy: ±5°C (</w:t>
      </w:r>
      <w:r w:rsidRPr="00642A3A">
        <w:rPr>
          <w:rFonts w:ascii="바탕" w:eastAsia="바탕" w:hAnsi="바탕" w:cs="바탕" w:hint="eastAsia"/>
          <w:bCs/>
          <w:color w:val="auto"/>
          <w:sz w:val="20"/>
        </w:rPr>
        <w:t>≤</w:t>
      </w:r>
      <w:r w:rsidRPr="00642A3A">
        <w:rPr>
          <w:rFonts w:cs="Arial"/>
          <w:bCs/>
          <w:color w:val="auto"/>
          <w:sz w:val="20"/>
        </w:rPr>
        <w:t>100°C ), ±20°C(</w:t>
      </w:r>
      <w:r w:rsidRPr="00642A3A">
        <w:rPr>
          <w:rFonts w:cs="Arial" w:hint="eastAsia"/>
          <w:bCs/>
          <w:color w:val="auto"/>
          <w:sz w:val="20"/>
        </w:rPr>
        <w:t>＞</w:t>
      </w:r>
      <w:r w:rsidRPr="00642A3A">
        <w:rPr>
          <w:rFonts w:cs="Arial"/>
          <w:bCs/>
          <w:color w:val="auto"/>
          <w:sz w:val="20"/>
        </w:rPr>
        <w:t>100°C )</w:t>
      </w:r>
    </w:p>
    <w:p w14:paraId="3BD11702" w14:textId="6F68355B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Temperature detection: </w:t>
      </w:r>
      <w:r w:rsidR="00A81232" w:rsidRPr="00642A3A">
        <w:rPr>
          <w:rFonts w:cs="Arial"/>
          <w:bCs/>
          <w:color w:val="auto"/>
          <w:sz w:val="20"/>
        </w:rPr>
        <w:t xml:space="preserve">6 Quadrangle ROI </w:t>
      </w:r>
      <w:r w:rsidRPr="00642A3A">
        <w:rPr>
          <w:rFonts w:cs="Arial"/>
          <w:bCs/>
          <w:color w:val="auto"/>
          <w:sz w:val="20"/>
        </w:rPr>
        <w:t xml:space="preserve">zones, whole </w:t>
      </w:r>
      <w:proofErr w:type="spellStart"/>
      <w:r w:rsidRPr="00642A3A">
        <w:rPr>
          <w:rFonts w:cs="Arial"/>
          <w:bCs/>
          <w:color w:val="auto"/>
          <w:sz w:val="20"/>
        </w:rPr>
        <w:t>FoV</w:t>
      </w:r>
      <w:proofErr w:type="spellEnd"/>
      <w:r w:rsidRPr="00642A3A">
        <w:rPr>
          <w:rFonts w:cs="Arial"/>
          <w:bCs/>
          <w:color w:val="auto"/>
          <w:sz w:val="20"/>
        </w:rPr>
        <w:t xml:space="preserve"> area</w:t>
      </w:r>
    </w:p>
    <w:p w14:paraId="597606DD" w14:textId="3410C7F4" w:rsidR="002E246F" w:rsidRPr="00642A3A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Hybrid palettes, Spot temperature reading</w:t>
      </w:r>
    </w:p>
    <w:p w14:paraId="77ADD699" w14:textId="243D1E82" w:rsidR="00840B52" w:rsidRPr="00642A3A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Stream</w:t>
      </w:r>
    </w:p>
    <w:p w14:paraId="6332803F" w14:textId="21B9B116" w:rsidR="00840B52" w:rsidRPr="00642A3A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Video compression</w:t>
      </w:r>
      <w:r w:rsidR="008A0B87" w:rsidRPr="00642A3A">
        <w:rPr>
          <w:rFonts w:cs="Arial"/>
          <w:bCs/>
          <w:color w:val="auto"/>
          <w:sz w:val="20"/>
        </w:rPr>
        <w:t xml:space="preserve">: </w:t>
      </w:r>
      <w:r w:rsidR="00840B52" w:rsidRPr="00642A3A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642A3A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642A3A">
        <w:rPr>
          <w:rFonts w:cs="Arial"/>
          <w:bCs/>
          <w:color w:val="auto"/>
          <w:sz w:val="20"/>
        </w:rPr>
        <w:t>H.264</w:t>
      </w:r>
      <w:r w:rsidR="00F32EA8" w:rsidRPr="00642A3A">
        <w:rPr>
          <w:rFonts w:cs="Arial"/>
          <w:bCs/>
          <w:color w:val="auto"/>
          <w:sz w:val="20"/>
        </w:rPr>
        <w:t xml:space="preserve">, </w:t>
      </w:r>
      <w:r w:rsidR="00840B52" w:rsidRPr="00642A3A">
        <w:rPr>
          <w:rFonts w:cs="Arial"/>
          <w:bCs/>
          <w:color w:val="auto"/>
          <w:sz w:val="20"/>
        </w:rPr>
        <w:t>MJPEG</w:t>
      </w:r>
    </w:p>
    <w:p w14:paraId="74C520C9" w14:textId="77777777" w:rsidR="007B69EA" w:rsidRPr="00642A3A" w:rsidRDefault="007B69EA" w:rsidP="007B69E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Audio Compression</w:t>
      </w:r>
    </w:p>
    <w:p w14:paraId="4987A6F2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G.711 u-law /G.726 Selectable</w:t>
      </w:r>
    </w:p>
    <w:p w14:paraId="741C695A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G.726(ADPCM) 8KHz, G.711 8KHz</w:t>
      </w:r>
    </w:p>
    <w:p w14:paraId="0102A0ED" w14:textId="77777777" w:rsidR="007B69EA" w:rsidRPr="00642A3A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G.726: 16Kbps, 24Kbps, 32Kbps, 40Kbps</w:t>
      </w:r>
    </w:p>
    <w:p w14:paraId="63B88D20" w14:textId="4FF2A91F" w:rsidR="0047633C" w:rsidRPr="00642A3A" w:rsidRDefault="007B69EA" w:rsidP="003F7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AAC-LC: 48Kbps at 16KHz</w:t>
      </w:r>
    </w:p>
    <w:p w14:paraId="77403C8D" w14:textId="77777777" w:rsidR="00E02DBD" w:rsidRPr="00642A3A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>Smart Codec</w:t>
      </w:r>
    </w:p>
    <w:p w14:paraId="13AFDA22" w14:textId="77777777" w:rsidR="00DA6CD1" w:rsidRPr="00642A3A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Thermal: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69D86417" w14:textId="67B10FC4" w:rsidR="00831D58" w:rsidRPr="00642A3A" w:rsidRDefault="00566253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Visible: </w:t>
      </w:r>
      <w:r w:rsidR="00B04D9A" w:rsidRPr="00642A3A">
        <w:rPr>
          <w:rFonts w:cs="Arial"/>
          <w:color w:val="auto"/>
          <w:sz w:val="20"/>
        </w:rPr>
        <w:t>Manual(5ea area</w:t>
      </w:r>
      <w:r w:rsidRPr="00642A3A">
        <w:rPr>
          <w:rFonts w:cs="Arial"/>
          <w:color w:val="auto"/>
          <w:sz w:val="20"/>
        </w:rPr>
        <w:t>)</w:t>
      </w:r>
      <w:r w:rsidR="00B04D9A" w:rsidRPr="00642A3A">
        <w:rPr>
          <w:rFonts w:cs="Arial"/>
          <w:color w:val="auto"/>
          <w:sz w:val="20"/>
        </w:rPr>
        <w:t xml:space="preserve">, </w:t>
      </w:r>
      <w:proofErr w:type="spellStart"/>
      <w:r w:rsidRPr="00642A3A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C5A66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9C5A66" w:rsidRPr="00642A3A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F4BB9A1" w14:textId="77777777" w:rsidR="00A01C8D" w:rsidRPr="00642A3A" w:rsidRDefault="00A01C8D" w:rsidP="00A01C8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642A3A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0D0F9621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03B09">
        <w:rPr>
          <w:rFonts w:cs="Arial"/>
          <w:color w:val="auto"/>
          <w:sz w:val="20"/>
        </w:rPr>
        <w:t>H.264</w:t>
      </w:r>
    </w:p>
    <w:p w14:paraId="29FF3200" w14:textId="77777777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Thermal: Max.</w:t>
      </w:r>
      <w:r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3E2E04D0" w14:textId="77777777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Visible: Max. 30fps/25fps(60Hz/50Hz)</w:t>
      </w:r>
    </w:p>
    <w:p w14:paraId="067B7F1A" w14:textId="77777777" w:rsidR="005A417A" w:rsidRPr="00E03B09" w:rsidRDefault="005A417A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</w:t>
      </w:r>
    </w:p>
    <w:p w14:paraId="4AC7AC43" w14:textId="77777777" w:rsidR="005A417A" w:rsidRPr="00E03B09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>hermal: Max. 30fps/25fps(60Hz/50Hz)</w:t>
      </w:r>
    </w:p>
    <w:p w14:paraId="39A1ADBB" w14:textId="54AAC9CF" w:rsidR="002A7079" w:rsidRPr="005A417A" w:rsidRDefault="005A417A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Pr="00E03B09">
        <w:rPr>
          <w:rFonts w:eastAsia="맑은 고딕" w:cs="Arial"/>
          <w:color w:val="auto"/>
          <w:sz w:val="20"/>
          <w:lang w:eastAsia="ko-KR"/>
        </w:rPr>
        <w:t>isible: Max. 30fps/25fps(60Hz/50Hz)</w:t>
      </w:r>
    </w:p>
    <w:p w14:paraId="61FEC6AE" w14:textId="29057886" w:rsidR="00E02DBD" w:rsidRPr="00642A3A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Bitr</w:t>
      </w:r>
      <w:r w:rsidR="00A10E59" w:rsidRPr="00642A3A">
        <w:rPr>
          <w:rFonts w:cs="Arial"/>
          <w:bCs/>
          <w:color w:val="auto"/>
          <w:sz w:val="20"/>
        </w:rPr>
        <w:t xml:space="preserve">ate </w:t>
      </w:r>
      <w:r w:rsidRPr="00642A3A">
        <w:rPr>
          <w:rFonts w:cs="Arial"/>
          <w:bCs/>
          <w:color w:val="auto"/>
          <w:sz w:val="20"/>
        </w:rPr>
        <w:t>C</w:t>
      </w:r>
      <w:r w:rsidR="00A10E59" w:rsidRPr="00642A3A">
        <w:rPr>
          <w:rFonts w:cs="Arial"/>
          <w:bCs/>
          <w:color w:val="auto"/>
          <w:sz w:val="20"/>
        </w:rPr>
        <w:t xml:space="preserve">ontrol </w:t>
      </w:r>
      <w:r w:rsidRPr="00642A3A">
        <w:rPr>
          <w:rFonts w:cs="Arial"/>
          <w:bCs/>
          <w:color w:val="auto"/>
          <w:sz w:val="20"/>
        </w:rPr>
        <w:t>M</w:t>
      </w:r>
      <w:r w:rsidR="00A10E59" w:rsidRPr="00642A3A">
        <w:rPr>
          <w:rFonts w:cs="Arial"/>
          <w:bCs/>
          <w:color w:val="auto"/>
          <w:sz w:val="20"/>
        </w:rPr>
        <w:t>ethod</w:t>
      </w:r>
    </w:p>
    <w:p w14:paraId="62F260E2" w14:textId="3326F57A" w:rsidR="00E53C0A" w:rsidRPr="00642A3A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642A3A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642A3A">
        <w:rPr>
          <w:rFonts w:cs="Arial"/>
          <w:bCs/>
          <w:color w:val="auto"/>
          <w:sz w:val="20"/>
        </w:rPr>
        <w:t>H.264</w:t>
      </w:r>
      <w:r w:rsidR="00E53C0A" w:rsidRPr="00642A3A">
        <w:rPr>
          <w:rFonts w:cs="Arial"/>
          <w:bCs/>
          <w:color w:val="auto"/>
          <w:sz w:val="20"/>
        </w:rPr>
        <w:t>: CBR or VBR</w:t>
      </w:r>
    </w:p>
    <w:p w14:paraId="3327F93D" w14:textId="62FD9FAD" w:rsidR="00840B52" w:rsidRPr="00642A3A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MJPEG</w:t>
      </w:r>
      <w:r w:rsidR="00E53C0A" w:rsidRPr="00642A3A">
        <w:rPr>
          <w:rFonts w:cs="Arial"/>
          <w:bCs/>
          <w:color w:val="auto"/>
          <w:sz w:val="20"/>
        </w:rPr>
        <w:t xml:space="preserve">: </w:t>
      </w:r>
      <w:r w:rsidR="00E53C0A" w:rsidRPr="00642A3A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463603E8" w:rsidR="00840B52" w:rsidRPr="00642A3A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Streaming Capability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A556C7" w:rsidRPr="00642A3A">
        <w:rPr>
          <w:rFonts w:cs="Arial"/>
          <w:color w:val="auto"/>
          <w:sz w:val="20"/>
        </w:rPr>
        <w:t>Unicast(</w:t>
      </w:r>
      <w:r w:rsidR="00A81232" w:rsidRPr="00642A3A">
        <w:rPr>
          <w:rFonts w:cs="Arial"/>
          <w:color w:val="auto"/>
          <w:sz w:val="20"/>
        </w:rPr>
        <w:t>20</w:t>
      </w:r>
      <w:r w:rsidR="00A556C7" w:rsidRPr="00642A3A">
        <w:rPr>
          <w:rFonts w:cs="Arial"/>
          <w:color w:val="auto"/>
          <w:sz w:val="20"/>
        </w:rPr>
        <w:t xml:space="preserve"> users) / Multicast</w:t>
      </w:r>
      <w:r w:rsidR="00E02DBD" w:rsidRPr="00642A3A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642A3A">
        <w:rPr>
          <w:rFonts w:cs="Arial"/>
          <w:color w:val="auto"/>
          <w:sz w:val="20"/>
        </w:rPr>
        <w:t xml:space="preserve">Multiple streaming(Up to </w:t>
      </w:r>
      <w:r w:rsidR="00A81232" w:rsidRPr="00642A3A">
        <w:rPr>
          <w:rFonts w:cs="Arial"/>
          <w:color w:val="auto"/>
          <w:sz w:val="20"/>
        </w:rPr>
        <w:t>6</w:t>
      </w:r>
      <w:r w:rsidR="00A556C7" w:rsidRPr="00642A3A">
        <w:rPr>
          <w:rFonts w:cs="Arial"/>
          <w:color w:val="auto"/>
          <w:sz w:val="20"/>
        </w:rPr>
        <w:t xml:space="preserve"> profiles)</w:t>
      </w:r>
    </w:p>
    <w:p w14:paraId="07E4E872" w14:textId="28BC9F43" w:rsidR="00E53C0A" w:rsidRPr="00642A3A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3729E8CC" w:rsidR="00840B52" w:rsidRPr="00642A3A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Simultaneous U</w:t>
      </w:r>
      <w:r w:rsidR="00840B52" w:rsidRPr="00642A3A">
        <w:rPr>
          <w:rFonts w:cs="Arial"/>
          <w:color w:val="auto"/>
          <w:sz w:val="20"/>
        </w:rPr>
        <w:t>sers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42A3A" w:rsidRPr="00642A3A">
        <w:rPr>
          <w:rFonts w:eastAsia="맑은 고딕" w:cs="Arial"/>
          <w:color w:val="auto"/>
          <w:sz w:val="20"/>
          <w:lang w:eastAsia="ko-KR"/>
        </w:rPr>
        <w:t>20</w:t>
      </w:r>
      <w:r w:rsidRPr="00642A3A">
        <w:rPr>
          <w:rFonts w:cs="Arial"/>
          <w:color w:val="auto"/>
          <w:sz w:val="20"/>
        </w:rPr>
        <w:t xml:space="preserve"> maximum (U</w:t>
      </w:r>
      <w:r w:rsidR="00840B52" w:rsidRPr="00642A3A">
        <w:rPr>
          <w:rFonts w:cs="Arial"/>
          <w:color w:val="auto"/>
          <w:sz w:val="20"/>
        </w:rPr>
        <w:t>nicast)</w:t>
      </w:r>
    </w:p>
    <w:p w14:paraId="22A83A07" w14:textId="3B9F5EF6" w:rsidR="00EB2417" w:rsidRPr="00642A3A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Profile set: </w:t>
      </w:r>
      <w:r w:rsidR="00EB2417" w:rsidRPr="00642A3A">
        <w:rPr>
          <w:rFonts w:cs="Arial"/>
          <w:bCs/>
          <w:color w:val="auto"/>
          <w:sz w:val="20"/>
        </w:rPr>
        <w:t xml:space="preserve">Max. </w:t>
      </w:r>
      <w:r w:rsidR="00B64F7C" w:rsidRPr="00642A3A">
        <w:rPr>
          <w:rFonts w:cs="Arial"/>
          <w:bCs/>
          <w:color w:val="auto"/>
          <w:sz w:val="20"/>
        </w:rPr>
        <w:t>10</w:t>
      </w:r>
      <w:r w:rsidR="00EB2417" w:rsidRPr="00642A3A">
        <w:rPr>
          <w:rFonts w:cs="Arial"/>
          <w:bCs/>
          <w:color w:val="auto"/>
          <w:sz w:val="20"/>
        </w:rPr>
        <w:t xml:space="preserve"> </w:t>
      </w:r>
      <w:proofErr w:type="spellStart"/>
      <w:r w:rsidR="00EB2417" w:rsidRPr="00642A3A">
        <w:rPr>
          <w:rFonts w:cs="Arial"/>
          <w:bCs/>
          <w:color w:val="auto"/>
          <w:sz w:val="20"/>
        </w:rPr>
        <w:t>ea</w:t>
      </w:r>
      <w:proofErr w:type="spellEnd"/>
    </w:p>
    <w:p w14:paraId="51FBA298" w14:textId="77777777" w:rsidR="006445F6" w:rsidRPr="00642A3A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Interoperability</w:t>
      </w:r>
    </w:p>
    <w:p w14:paraId="126D41B5" w14:textId="391A28E3" w:rsidR="006445F6" w:rsidRPr="00642A3A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ONVIF Profile S / </w:t>
      </w:r>
      <w:r w:rsidR="00D50058" w:rsidRPr="00642A3A">
        <w:rPr>
          <w:rFonts w:cs="Arial"/>
          <w:color w:val="auto"/>
          <w:sz w:val="20"/>
        </w:rPr>
        <w:t>T</w:t>
      </w:r>
      <w:r w:rsidR="00B613CD" w:rsidRPr="00642A3A">
        <w:rPr>
          <w:rFonts w:cs="Arial"/>
          <w:color w:val="auto"/>
          <w:sz w:val="20"/>
        </w:rPr>
        <w:t xml:space="preserve"> / M</w:t>
      </w:r>
    </w:p>
    <w:p w14:paraId="0803A98D" w14:textId="08B3CEB7" w:rsidR="0098038D" w:rsidRPr="00642A3A" w:rsidRDefault="008B1928" w:rsidP="009D79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SUNAPI</w:t>
      </w:r>
      <w:r w:rsidR="00ED4103" w:rsidRPr="00642A3A">
        <w:rPr>
          <w:rFonts w:cs="Arial"/>
          <w:color w:val="auto"/>
          <w:sz w:val="20"/>
        </w:rPr>
        <w:t>(HTTP API)</w:t>
      </w:r>
    </w:p>
    <w:p w14:paraId="6C4E5E3E" w14:textId="66A2087B" w:rsidR="00840B52" w:rsidRPr="00642A3A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Network</w:t>
      </w:r>
    </w:p>
    <w:p w14:paraId="03833B10" w14:textId="2D36A026" w:rsidR="00DA00D9" w:rsidRPr="00642A3A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Connectivity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ED2C89" w:rsidRPr="00642A3A">
        <w:rPr>
          <w:rFonts w:cs="Arial"/>
          <w:color w:val="auto"/>
          <w:sz w:val="20"/>
        </w:rPr>
        <w:t>Metal shielded RJ-45(10/100/1000BASE-T)</w:t>
      </w:r>
    </w:p>
    <w:p w14:paraId="6EFEBD34" w14:textId="30A7EED8" w:rsidR="00840B52" w:rsidRPr="00642A3A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Protocol</w:t>
      </w:r>
      <w:r w:rsidR="0090129E" w:rsidRPr="00642A3A">
        <w:rPr>
          <w:rFonts w:cs="Arial"/>
          <w:color w:val="auto"/>
          <w:sz w:val="20"/>
        </w:rPr>
        <w:t>: IPv4, IPv6, TCP/IP, UDP/IP, RTP(UDP), RTP(TCP), RTCP, RTSP, NTP, HTTP, HTTPS, SSL/TLS, DHCP, FTP, SMTP, ICMP, IGMP, SNMPv1/v2c/v3(MIB-2), ARP, DNS, DDNS, QoS, UPnP, Bonjour, LLDP, SRTP (TCP, UDP Unicast), MQTT</w:t>
      </w:r>
    </w:p>
    <w:p w14:paraId="4212110D" w14:textId="2DD6BF14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DDNS – The camera shall suppor</w:t>
      </w:r>
      <w:r w:rsidR="00E71638" w:rsidRPr="00642A3A">
        <w:rPr>
          <w:rFonts w:cs="Arial"/>
          <w:color w:val="auto"/>
          <w:sz w:val="20"/>
        </w:rPr>
        <w:t>t DDNS services offered by the m</w:t>
      </w:r>
      <w:r w:rsidRPr="00642A3A">
        <w:rPr>
          <w:rFonts w:cs="Arial"/>
          <w:color w:val="auto"/>
          <w:sz w:val="20"/>
        </w:rPr>
        <w:t>anufacturer and other</w:t>
      </w:r>
      <w:r w:rsidR="00E71638" w:rsidRPr="00642A3A">
        <w:rPr>
          <w:rFonts w:cs="Arial"/>
          <w:color w:val="auto"/>
          <w:sz w:val="20"/>
        </w:rPr>
        <w:t>s</w:t>
      </w:r>
      <w:r w:rsidRPr="00642A3A">
        <w:rPr>
          <w:rFonts w:cs="Arial"/>
          <w:color w:val="auto"/>
          <w:sz w:val="20"/>
        </w:rPr>
        <w:t xml:space="preserve"> publi</w:t>
      </w:r>
      <w:r w:rsidR="009C2583" w:rsidRPr="00642A3A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Security </w:t>
      </w:r>
      <w:r w:rsidR="00E71638" w:rsidRPr="00642A3A">
        <w:rPr>
          <w:rFonts w:cs="Arial"/>
          <w:color w:val="auto"/>
          <w:sz w:val="20"/>
        </w:rPr>
        <w:t>F</w:t>
      </w:r>
      <w:r w:rsidRPr="00642A3A">
        <w:rPr>
          <w:rFonts w:cs="Arial"/>
          <w:color w:val="auto"/>
          <w:sz w:val="20"/>
        </w:rPr>
        <w:t>eature</w:t>
      </w:r>
    </w:p>
    <w:p w14:paraId="732790ED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OS / Firmware Protect: Encrypted Firmware, Secure boot, Signed Firmware</w:t>
      </w:r>
    </w:p>
    <w:p w14:paraId="4FEFCC0F" w14:textId="4240D53D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User authentication: Digest Authentication</w:t>
      </w:r>
    </w:p>
    <w:p w14:paraId="3D742DF2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Secure Communication: HTTPS, WSS (WebSocket Secure)</w:t>
      </w:r>
    </w:p>
    <w:p w14:paraId="5EAB7CB0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Access Control: IP-based access control</w:t>
      </w:r>
    </w:p>
    <w:p w14:paraId="73DB622C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Data Protect: Encryption Credentials, Encrypt compress for live recording file</w:t>
      </w:r>
    </w:p>
    <w:p w14:paraId="425223F3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A</w:t>
      </w:r>
      <w:r w:rsidRPr="00642A3A">
        <w:rPr>
          <w:rFonts w:cs="Arial"/>
          <w:color w:val="auto"/>
          <w:sz w:val="20"/>
        </w:rPr>
        <w:t>udit: Access / System / Event Log management</w:t>
      </w:r>
    </w:p>
    <w:p w14:paraId="643A05C1" w14:textId="71C58442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D</w:t>
      </w:r>
      <w:r w:rsidRPr="00642A3A">
        <w:rPr>
          <w:rFonts w:cs="Arial"/>
          <w:color w:val="auto"/>
          <w:sz w:val="20"/>
        </w:rPr>
        <w:t xml:space="preserve">evice ID: Device certificate (Hanwha </w:t>
      </w:r>
      <w:r w:rsidR="001B33CF" w:rsidRPr="00642A3A">
        <w:rPr>
          <w:rFonts w:cs="Arial"/>
          <w:color w:val="auto"/>
          <w:sz w:val="20"/>
        </w:rPr>
        <w:t>Private</w:t>
      </w:r>
      <w:r w:rsidRPr="00642A3A">
        <w:rPr>
          <w:rFonts w:cs="Arial"/>
          <w:color w:val="auto"/>
          <w:sz w:val="20"/>
        </w:rPr>
        <w:t xml:space="preserve"> Root CA)</w:t>
      </w:r>
    </w:p>
    <w:p w14:paraId="20FBAD35" w14:textId="2EA6ED2D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 w:hint="eastAsia"/>
          <w:color w:val="auto"/>
          <w:sz w:val="20"/>
        </w:rPr>
        <w:t>S</w:t>
      </w:r>
      <w:r w:rsidRPr="00642A3A">
        <w:rPr>
          <w:rFonts w:cs="Arial"/>
          <w:color w:val="auto"/>
          <w:sz w:val="20"/>
        </w:rPr>
        <w:t xml:space="preserve">ecure Storage: </w:t>
      </w:r>
      <w:r w:rsidR="001B33CF" w:rsidRPr="00642A3A">
        <w:rPr>
          <w:rFonts w:cs="Arial"/>
          <w:color w:val="auto"/>
          <w:sz w:val="20"/>
        </w:rPr>
        <w:t xml:space="preserve">HTPM(Hanwha Trusted Platform Module), </w:t>
      </w:r>
      <w:proofErr w:type="spellStart"/>
      <w:r w:rsidR="001B33CF" w:rsidRPr="00642A3A">
        <w:rPr>
          <w:rFonts w:cs="Arial"/>
          <w:color w:val="auto"/>
          <w:sz w:val="20"/>
        </w:rPr>
        <w:t>SDcard</w:t>
      </w:r>
      <w:proofErr w:type="spellEnd"/>
      <w:r w:rsidR="001B33CF" w:rsidRPr="00642A3A">
        <w:rPr>
          <w:rFonts w:cs="Arial"/>
          <w:color w:val="auto"/>
          <w:sz w:val="20"/>
        </w:rPr>
        <w:t xml:space="preserve"> partition encrypt</w:t>
      </w:r>
    </w:p>
    <w:p w14:paraId="723099E6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Security Certificate: TPM with FIPS 140-2 level 2</w:t>
      </w:r>
    </w:p>
    <w:p w14:paraId="4D8D0FFA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D7A9459" w14:textId="77777777" w:rsidR="0090129E" w:rsidRPr="00642A3A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642A3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 xml:space="preserve">Discovery </w:t>
      </w:r>
      <w:r w:rsidR="00622EAF" w:rsidRPr="00642A3A">
        <w:rPr>
          <w:rFonts w:cs="Arial"/>
          <w:bCs/>
          <w:color w:val="auto"/>
          <w:sz w:val="20"/>
        </w:rPr>
        <w:t>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The m</w:t>
      </w:r>
      <w:r w:rsidRPr="00642A3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642A3A">
        <w:rPr>
          <w:rFonts w:cs="Arial"/>
          <w:bCs/>
          <w:color w:val="auto"/>
          <w:sz w:val="20"/>
        </w:rPr>
        <w:t>them</w:t>
      </w:r>
      <w:r w:rsidRPr="00642A3A">
        <w:rPr>
          <w:rFonts w:cs="Arial"/>
          <w:bCs/>
          <w:color w:val="auto"/>
          <w:sz w:val="20"/>
        </w:rPr>
        <w:t xml:space="preserve"> on the network.</w:t>
      </w:r>
      <w:r w:rsidRPr="00642A3A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642A3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642A3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642A3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642A3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t>Firmware upgrade</w:t>
      </w:r>
      <w:r w:rsidR="00622EAF" w:rsidRPr="00642A3A">
        <w:rPr>
          <w:rFonts w:cs="Arial"/>
          <w:bCs/>
          <w:color w:val="auto"/>
          <w:sz w:val="20"/>
        </w:rPr>
        <w:t xml:space="preserve"> 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The m</w:t>
      </w:r>
      <w:r w:rsidRPr="00642A3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642A3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bCs/>
          <w:color w:val="auto"/>
          <w:sz w:val="20"/>
        </w:rPr>
        <w:lastRenderedPageBreak/>
        <w:t>Camera backup setting</w:t>
      </w:r>
      <w:r w:rsidR="00622EAF" w:rsidRPr="00642A3A">
        <w:rPr>
          <w:rFonts w:cs="Arial"/>
          <w:bCs/>
          <w:color w:val="auto"/>
          <w:sz w:val="20"/>
        </w:rPr>
        <w:t xml:space="preserve"> –</w:t>
      </w:r>
      <w:r w:rsidRPr="00642A3A">
        <w:rPr>
          <w:rFonts w:cs="Arial"/>
          <w:bCs/>
          <w:color w:val="auto"/>
          <w:sz w:val="20"/>
        </w:rPr>
        <w:t xml:space="preserve"> </w:t>
      </w:r>
      <w:r w:rsidR="00225FD1" w:rsidRPr="00642A3A">
        <w:rPr>
          <w:rFonts w:cs="Arial"/>
          <w:bCs/>
          <w:color w:val="auto"/>
          <w:sz w:val="20"/>
        </w:rPr>
        <w:t>T</w:t>
      </w:r>
      <w:r w:rsidRPr="00642A3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642A3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Reporting</w:t>
      </w:r>
      <w:r w:rsidR="00622EAF" w:rsidRPr="00642A3A">
        <w:rPr>
          <w:rFonts w:cs="Arial"/>
          <w:color w:val="auto"/>
          <w:sz w:val="20"/>
        </w:rPr>
        <w:t xml:space="preserve"> –</w:t>
      </w:r>
      <w:r w:rsidRPr="00642A3A">
        <w:rPr>
          <w:rFonts w:cs="Arial"/>
          <w:color w:val="auto"/>
          <w:sz w:val="20"/>
        </w:rPr>
        <w:t xml:space="preserve"> </w:t>
      </w:r>
      <w:r w:rsidR="00225FD1" w:rsidRPr="00642A3A">
        <w:rPr>
          <w:rFonts w:cs="Arial"/>
          <w:color w:val="auto"/>
          <w:sz w:val="20"/>
        </w:rPr>
        <w:t>T</w:t>
      </w:r>
      <w:r w:rsidRPr="00642A3A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642A3A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642A3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A3A">
        <w:rPr>
          <w:rFonts w:cs="Arial"/>
          <w:color w:val="auto"/>
          <w:sz w:val="20"/>
          <w:szCs w:val="16"/>
        </w:rPr>
        <w:t>Electrical</w:t>
      </w:r>
    </w:p>
    <w:p w14:paraId="513C6053" w14:textId="1D52B548" w:rsidR="00840B52" w:rsidRPr="00642A3A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642A3A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Pr="00642A3A" w:rsidRDefault="000E30E5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05D58421" w:rsidR="00EE6BCC" w:rsidRPr="00642A3A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PoE+: Max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17.0</w:t>
      </w:r>
      <w:r w:rsidRPr="00642A3A">
        <w:rPr>
          <w:rFonts w:eastAsia="맑은 고딕" w:cs="Arial"/>
          <w:color w:val="auto"/>
          <w:sz w:val="20"/>
          <w:lang w:eastAsia="ko-KR"/>
        </w:rPr>
        <w:t>W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, Typical 1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2.5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W</w:t>
      </w:r>
    </w:p>
    <w:p w14:paraId="6CC8FD25" w14:textId="6268CF12" w:rsidR="00EE6BCC" w:rsidRPr="00642A3A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14.5</w:t>
      </w:r>
      <w:r w:rsidRPr="00642A3A">
        <w:rPr>
          <w:rFonts w:eastAsia="맑은 고딕" w:cs="Arial"/>
          <w:color w:val="auto"/>
          <w:sz w:val="20"/>
          <w:lang w:eastAsia="ko-KR"/>
        </w:rPr>
        <w:t>W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, Typical 1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.0W</w:t>
      </w:r>
    </w:p>
    <w:p w14:paraId="2E15973E" w14:textId="79604BF2" w:rsidR="00840B52" w:rsidRPr="00642A3A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A3A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63F83457" w:rsidR="00FD6D0A" w:rsidRPr="00642A3A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Color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>/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642A3A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642A3A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 w:rsidRPr="00642A3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42A3A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1112E9EB" w:rsidR="00FD6D0A" w:rsidRPr="00642A3A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42A3A">
        <w:rPr>
          <w:rFonts w:cs="Arial"/>
          <w:color w:val="auto"/>
          <w:sz w:val="20"/>
        </w:rPr>
        <w:t>Dimension</w:t>
      </w:r>
      <w:r w:rsidR="008500DD" w:rsidRPr="00642A3A">
        <w:rPr>
          <w:rFonts w:cs="Arial"/>
          <w:color w:val="auto"/>
          <w:sz w:val="20"/>
        </w:rPr>
        <w:t xml:space="preserve"> (W x H x D)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135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77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188.5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>mm (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5.31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2.95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x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7.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42</w:t>
      </w:r>
      <w:r w:rsidR="008500DD" w:rsidRPr="00642A3A">
        <w:rPr>
          <w:color w:val="auto"/>
        </w:rPr>
        <w:t xml:space="preserve"> </w:t>
      </w:r>
      <w:r w:rsidR="008500DD" w:rsidRPr="00642A3A">
        <w:rPr>
          <w:rFonts w:eastAsia="맑은 고딕" w:cs="Arial"/>
          <w:color w:val="auto"/>
          <w:sz w:val="20"/>
          <w:lang w:eastAsia="ko-KR"/>
        </w:rPr>
        <w:t>"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>)</w:t>
      </w:r>
    </w:p>
    <w:p w14:paraId="14FA593B" w14:textId="4E059230" w:rsidR="00FD6D0A" w:rsidRPr="00642A3A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1.7</w:t>
      </w:r>
      <w:r w:rsidR="00381E23" w:rsidRPr="00642A3A">
        <w:rPr>
          <w:rFonts w:eastAsia="맑은 고딕" w:cs="Arial"/>
          <w:color w:val="auto"/>
          <w:sz w:val="20"/>
          <w:lang w:eastAsia="ko-KR"/>
        </w:rPr>
        <w:t xml:space="preserve"> kg </w:t>
      </w:r>
      <w:r w:rsidR="00136A68" w:rsidRPr="00642A3A">
        <w:rPr>
          <w:rFonts w:eastAsia="맑은 고딕" w:cs="Arial"/>
          <w:color w:val="auto"/>
          <w:sz w:val="20"/>
          <w:lang w:eastAsia="ko-KR"/>
        </w:rPr>
        <w:t>(</w:t>
      </w:r>
      <w:r w:rsidR="00844983" w:rsidRPr="00642A3A">
        <w:rPr>
          <w:rFonts w:eastAsia="맑은 고딕" w:cs="Arial"/>
          <w:color w:val="auto"/>
          <w:sz w:val="20"/>
          <w:lang w:eastAsia="ko-KR"/>
        </w:rPr>
        <w:t>3.77</w:t>
      </w:r>
      <w:r w:rsidR="00136A68" w:rsidRPr="00642A3A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642A3A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642A3A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5294772C" w:rsidR="00FD6D0A" w:rsidRPr="00642A3A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Temperature</w:t>
      </w:r>
      <w:r w:rsidR="008500DD" w:rsidRPr="00642A3A">
        <w:rPr>
          <w:rFonts w:cs="Arial"/>
          <w:color w:val="auto"/>
          <w:sz w:val="20"/>
        </w:rPr>
        <w:t xml:space="preserve"> / Humidity</w:t>
      </w:r>
    </w:p>
    <w:p w14:paraId="1BF6141C" w14:textId="3005AF8B" w:rsidR="00A24069" w:rsidRPr="00642A3A" w:rsidRDefault="00FD6D0A" w:rsidP="008500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Operating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3A428E" w:rsidRPr="00642A3A">
        <w:rPr>
          <w:rFonts w:cs="Arial"/>
          <w:color w:val="auto"/>
          <w:sz w:val="20"/>
        </w:rPr>
        <w:t>-</w:t>
      </w:r>
      <w:r w:rsidR="00844983" w:rsidRPr="00642A3A">
        <w:rPr>
          <w:rFonts w:cs="Arial"/>
          <w:color w:val="auto"/>
          <w:sz w:val="20"/>
        </w:rPr>
        <w:t>1</w:t>
      </w:r>
      <w:r w:rsidR="003A428E" w:rsidRPr="00642A3A">
        <w:rPr>
          <w:rFonts w:cs="Arial"/>
          <w:color w:val="auto"/>
          <w:sz w:val="20"/>
        </w:rPr>
        <w:t>0°C to +</w:t>
      </w:r>
      <w:r w:rsidR="00844983" w:rsidRPr="00642A3A">
        <w:rPr>
          <w:rFonts w:cs="Arial"/>
          <w:color w:val="auto"/>
          <w:sz w:val="20"/>
        </w:rPr>
        <w:t>55</w:t>
      </w:r>
      <w:r w:rsidR="003A428E" w:rsidRPr="00642A3A">
        <w:rPr>
          <w:rFonts w:cs="Arial"/>
          <w:color w:val="auto"/>
          <w:sz w:val="20"/>
        </w:rPr>
        <w:t>°C(</w:t>
      </w:r>
      <w:r w:rsidR="00844983" w:rsidRPr="00642A3A">
        <w:rPr>
          <w:rFonts w:cs="Arial"/>
          <w:color w:val="auto"/>
          <w:sz w:val="20"/>
        </w:rPr>
        <w:t>+14</w:t>
      </w:r>
      <w:r w:rsidR="003A428E" w:rsidRPr="00642A3A">
        <w:rPr>
          <w:rFonts w:cs="Arial"/>
          <w:color w:val="auto"/>
          <w:sz w:val="20"/>
        </w:rPr>
        <w:t>°F to +1</w:t>
      </w:r>
      <w:r w:rsidR="00844983" w:rsidRPr="00642A3A">
        <w:rPr>
          <w:rFonts w:cs="Arial"/>
          <w:color w:val="auto"/>
          <w:sz w:val="20"/>
        </w:rPr>
        <w:t>31</w:t>
      </w:r>
      <w:r w:rsidR="003A428E" w:rsidRPr="00642A3A">
        <w:rPr>
          <w:rFonts w:cs="Arial"/>
          <w:color w:val="auto"/>
          <w:sz w:val="20"/>
        </w:rPr>
        <w:t>°F)</w:t>
      </w:r>
      <w:r w:rsidR="008500DD" w:rsidRPr="00642A3A">
        <w:rPr>
          <w:rFonts w:cs="Arial"/>
          <w:color w:val="auto"/>
          <w:sz w:val="20"/>
        </w:rPr>
        <w:t xml:space="preserve"> / Less than 95% RH(non-condensing)</w:t>
      </w:r>
    </w:p>
    <w:p w14:paraId="107357DB" w14:textId="494E74CA" w:rsidR="00A3675A" w:rsidRPr="00642A3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Storage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8B0E5F" w:rsidRPr="00642A3A">
        <w:rPr>
          <w:rFonts w:cs="Arial"/>
          <w:color w:val="auto"/>
          <w:sz w:val="20"/>
        </w:rPr>
        <w:t>-</w:t>
      </w:r>
      <w:r w:rsidR="00844983" w:rsidRPr="00642A3A">
        <w:rPr>
          <w:rFonts w:cs="Arial"/>
          <w:color w:val="auto"/>
          <w:sz w:val="20"/>
        </w:rPr>
        <w:t>3</w:t>
      </w:r>
      <w:r w:rsidR="008B0E5F" w:rsidRPr="00642A3A">
        <w:rPr>
          <w:rFonts w:cs="Arial"/>
          <w:color w:val="auto"/>
          <w:sz w:val="20"/>
        </w:rPr>
        <w:t>0°C to +60°C(-</w:t>
      </w:r>
      <w:r w:rsidR="00844983" w:rsidRPr="00642A3A">
        <w:rPr>
          <w:rFonts w:cs="Arial"/>
          <w:color w:val="auto"/>
          <w:sz w:val="20"/>
        </w:rPr>
        <w:t>22</w:t>
      </w:r>
      <w:r w:rsidR="008B0E5F" w:rsidRPr="00642A3A">
        <w:rPr>
          <w:rFonts w:cs="Arial"/>
          <w:color w:val="auto"/>
          <w:sz w:val="20"/>
        </w:rPr>
        <w:t>°F to +140°F)</w:t>
      </w:r>
      <w:r w:rsidR="008500DD" w:rsidRPr="00642A3A">
        <w:rPr>
          <w:rFonts w:cs="Arial"/>
          <w:color w:val="auto"/>
          <w:sz w:val="20"/>
        </w:rPr>
        <w:t xml:space="preserve"> / Less than 95% RH (non-condensing)</w:t>
      </w:r>
    </w:p>
    <w:p w14:paraId="110845BC" w14:textId="798B52C6" w:rsidR="003A48BF" w:rsidRPr="00642A3A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 w:rsidRPr="00642A3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0A229E9C" w:rsidR="003A48BF" w:rsidRPr="00642A3A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Detect (25PPM/ 8PPF): </w:t>
      </w:r>
      <w:r w:rsidR="00637F05" w:rsidRPr="00642A3A">
        <w:rPr>
          <w:rFonts w:cs="Arial"/>
          <w:color w:val="auto"/>
          <w:sz w:val="20"/>
        </w:rPr>
        <w:t>40.0</w:t>
      </w:r>
      <w:r w:rsidR="00116BA5" w:rsidRPr="00642A3A">
        <w:rPr>
          <w:rFonts w:cs="Arial"/>
          <w:color w:val="auto"/>
          <w:sz w:val="20"/>
        </w:rPr>
        <w:t>m(</w:t>
      </w:r>
      <w:r w:rsidR="0097417A" w:rsidRPr="00642A3A">
        <w:rPr>
          <w:rFonts w:cs="Arial"/>
          <w:color w:val="auto"/>
          <w:sz w:val="20"/>
        </w:rPr>
        <w:t>1</w:t>
      </w:r>
      <w:r w:rsidR="00637F05" w:rsidRPr="00642A3A">
        <w:rPr>
          <w:rFonts w:cs="Arial"/>
          <w:color w:val="auto"/>
          <w:sz w:val="20"/>
        </w:rPr>
        <w:t>31.36</w:t>
      </w:r>
      <w:r w:rsidR="00116BA5" w:rsidRPr="00642A3A">
        <w:rPr>
          <w:rFonts w:cs="Arial"/>
          <w:color w:val="auto"/>
          <w:sz w:val="20"/>
        </w:rPr>
        <w:t>ft)</w:t>
      </w:r>
    </w:p>
    <w:p w14:paraId="2C7F7585" w14:textId="577F4618" w:rsidR="003A48BF" w:rsidRPr="00642A3A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Observe (63PPM/ 19PPF)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37F05" w:rsidRPr="00642A3A">
        <w:rPr>
          <w:rFonts w:cs="Arial"/>
          <w:color w:val="auto"/>
          <w:sz w:val="20"/>
        </w:rPr>
        <w:t>16.0</w:t>
      </w:r>
      <w:r w:rsidR="00116BA5" w:rsidRPr="00642A3A">
        <w:rPr>
          <w:rFonts w:cs="Arial"/>
          <w:color w:val="auto"/>
          <w:sz w:val="20"/>
        </w:rPr>
        <w:t>m(</w:t>
      </w:r>
      <w:r w:rsidR="00637F05" w:rsidRPr="00642A3A">
        <w:rPr>
          <w:rFonts w:cs="Arial"/>
          <w:color w:val="auto"/>
          <w:sz w:val="20"/>
        </w:rPr>
        <w:t>52.54</w:t>
      </w:r>
      <w:r w:rsidR="00116BA5" w:rsidRPr="00642A3A">
        <w:rPr>
          <w:rFonts w:cs="Arial"/>
          <w:color w:val="auto"/>
          <w:sz w:val="20"/>
        </w:rPr>
        <w:t>ft)</w:t>
      </w:r>
    </w:p>
    <w:p w14:paraId="30CC3BD2" w14:textId="547B7341" w:rsidR="003A48BF" w:rsidRPr="00642A3A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>Recognize (125PPM/ 38PPF)</w:t>
      </w:r>
      <w:r w:rsidR="00E02DBD" w:rsidRPr="00642A3A">
        <w:rPr>
          <w:rFonts w:cs="Arial"/>
          <w:color w:val="auto"/>
          <w:sz w:val="20"/>
        </w:rPr>
        <w:t xml:space="preserve">: </w:t>
      </w:r>
      <w:r w:rsidR="00637F05" w:rsidRPr="00642A3A">
        <w:rPr>
          <w:rFonts w:cs="Arial"/>
          <w:color w:val="auto"/>
          <w:sz w:val="20"/>
        </w:rPr>
        <w:t>8.0</w:t>
      </w:r>
      <w:r w:rsidR="0061097D" w:rsidRPr="00642A3A">
        <w:rPr>
          <w:rFonts w:cs="Arial"/>
          <w:color w:val="auto"/>
          <w:sz w:val="20"/>
        </w:rPr>
        <w:t>m(</w:t>
      </w:r>
      <w:r w:rsidR="00637F05" w:rsidRPr="00642A3A">
        <w:rPr>
          <w:rFonts w:cs="Arial"/>
          <w:color w:val="auto"/>
          <w:sz w:val="20"/>
        </w:rPr>
        <w:t>26.27</w:t>
      </w:r>
      <w:r w:rsidR="0061097D" w:rsidRPr="00642A3A">
        <w:rPr>
          <w:rFonts w:cs="Arial"/>
          <w:color w:val="auto"/>
          <w:sz w:val="20"/>
        </w:rPr>
        <w:t>ft)</w:t>
      </w:r>
    </w:p>
    <w:p w14:paraId="5646DF9C" w14:textId="200E0390" w:rsidR="003A48BF" w:rsidRPr="00642A3A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A3A">
        <w:rPr>
          <w:rFonts w:cs="Arial"/>
          <w:color w:val="auto"/>
          <w:sz w:val="20"/>
        </w:rPr>
        <w:t xml:space="preserve">Identify (250PPM/ 76PPF): </w:t>
      </w:r>
      <w:r w:rsidR="00637F05" w:rsidRPr="00642A3A">
        <w:rPr>
          <w:rFonts w:cs="Arial"/>
          <w:color w:val="auto"/>
          <w:sz w:val="20"/>
        </w:rPr>
        <w:t>4.0</w:t>
      </w:r>
      <w:r w:rsidR="0061097D" w:rsidRPr="00642A3A">
        <w:rPr>
          <w:rFonts w:cs="Arial"/>
          <w:color w:val="auto"/>
          <w:sz w:val="20"/>
        </w:rPr>
        <w:t>m(</w:t>
      </w:r>
      <w:r w:rsidR="004377EF" w:rsidRPr="00642A3A">
        <w:rPr>
          <w:rFonts w:cs="Arial"/>
          <w:color w:val="auto"/>
          <w:sz w:val="20"/>
        </w:rPr>
        <w:t>1</w:t>
      </w:r>
      <w:r w:rsidR="00637F05" w:rsidRPr="00642A3A">
        <w:rPr>
          <w:rFonts w:cs="Arial"/>
          <w:color w:val="auto"/>
          <w:sz w:val="20"/>
        </w:rPr>
        <w:t>3.14</w:t>
      </w:r>
      <w:r w:rsidR="0061097D" w:rsidRPr="00642A3A">
        <w:rPr>
          <w:rFonts w:cs="Arial"/>
          <w:color w:val="auto"/>
          <w:sz w:val="20"/>
        </w:rPr>
        <w:t>ft)</w:t>
      </w:r>
    </w:p>
    <w:p w14:paraId="3EC2674C" w14:textId="77777777" w:rsidR="00E533BB" w:rsidRPr="00642A3A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FA18B2A" w14:textId="2A36C5EA" w:rsidR="00C41FE1" w:rsidRPr="00642A3A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바탕체" w:hAnsi="Arial" w:cs="Arial"/>
          <w:szCs w:val="20"/>
          <w:lang w:eastAsia="ko-KR"/>
        </w:rPr>
        <w:t>EMC</w:t>
      </w:r>
    </w:p>
    <w:p w14:paraId="12D93438" w14:textId="13149A88" w:rsidR="00C41FE1" w:rsidRPr="00642A3A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 xml:space="preserve">FCC </w:t>
      </w:r>
      <w:r w:rsidR="00844983" w:rsidRPr="00642A3A">
        <w:rPr>
          <w:rFonts w:ascii="Arial" w:hAnsi="Arial" w:cs="Arial"/>
          <w:szCs w:val="20"/>
        </w:rPr>
        <w:t>47 CFR Part 15, Subpart B ANSI C63.4 2014 CLASS A</w:t>
      </w:r>
    </w:p>
    <w:p w14:paraId="098BFDAD" w14:textId="55706102" w:rsidR="00C41FE1" w:rsidRPr="00642A3A" w:rsidRDefault="00844983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IC Regulation ICES 003: 2016 ANSI C63.4 2014 CLASS A</w:t>
      </w:r>
    </w:p>
    <w:p w14:paraId="4A53C08B" w14:textId="411D7CE9" w:rsidR="00844983" w:rsidRPr="00642A3A" w:rsidRDefault="00C41FE1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="맑은 고딕" w:hAnsi="Arial" w:cs="Arial"/>
          <w:szCs w:val="20"/>
          <w:lang w:eastAsia="ko-KR"/>
        </w:rPr>
        <w:t>CE</w:t>
      </w:r>
      <w:r w:rsidR="00E533BB" w:rsidRPr="00642A3A">
        <w:rPr>
          <w:rFonts w:ascii="Arial" w:eastAsia="맑은 고딕" w:hAnsi="Arial" w:cs="Arial"/>
          <w:szCs w:val="20"/>
          <w:lang w:eastAsia="ko-KR"/>
        </w:rPr>
        <w:t xml:space="preserve"> / UKCA: </w:t>
      </w:r>
      <w:r w:rsidR="00844983" w:rsidRPr="00642A3A">
        <w:rPr>
          <w:rFonts w:ascii="Arial" w:hAnsi="Arial" w:cs="Arial"/>
          <w:szCs w:val="20"/>
        </w:rPr>
        <w:t>EN 55032:2015/A11:2020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50130-4:2011/A1:2014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61000-3-2:2014 CLASS A</w:t>
      </w:r>
      <w:r w:rsidR="00844983" w:rsidRPr="00642A3A">
        <w:rPr>
          <w:rFonts w:ascii="Arial" w:eastAsiaTheme="minorEastAsia" w:hAnsi="Arial" w:cs="Arial" w:hint="eastAsia"/>
          <w:szCs w:val="20"/>
          <w:lang w:eastAsia="ko-KR"/>
        </w:rPr>
        <w:t>,</w:t>
      </w:r>
      <w:r w:rsidR="00844983" w:rsidRPr="00642A3A">
        <w:rPr>
          <w:rFonts w:ascii="Arial" w:eastAsiaTheme="minorEastAsia" w:hAnsi="Arial" w:cs="Arial"/>
          <w:szCs w:val="20"/>
          <w:lang w:eastAsia="ko-KR"/>
        </w:rPr>
        <w:t xml:space="preserve"> </w:t>
      </w:r>
      <w:r w:rsidR="00844983" w:rsidRPr="00642A3A">
        <w:rPr>
          <w:rFonts w:ascii="Arial" w:hAnsi="Arial" w:cs="Arial"/>
          <w:szCs w:val="20"/>
        </w:rPr>
        <w:t>EN 61000-3-3:2013 CLASS A</w:t>
      </w:r>
    </w:p>
    <w:p w14:paraId="7AA23BD3" w14:textId="23F3A792" w:rsidR="00E533BB" w:rsidRPr="00642A3A" w:rsidRDefault="00844983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VCCI CISPR 32: 2016 CLASS A</w:t>
      </w:r>
    </w:p>
    <w:p w14:paraId="5D97EB1B" w14:textId="77777777" w:rsidR="00E533BB" w:rsidRPr="00642A3A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Safety</w:t>
      </w:r>
    </w:p>
    <w:p w14:paraId="68B18286" w14:textId="282358CE" w:rsidR="00C41FE1" w:rsidRPr="00642A3A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hAnsi="Arial" w:cs="Arial"/>
          <w:szCs w:val="20"/>
        </w:rPr>
        <w:t>UL</w:t>
      </w:r>
      <w:r w:rsidR="00E533BB" w:rsidRPr="00642A3A">
        <w:rPr>
          <w:rFonts w:ascii="Arial" w:hAnsi="Arial" w:cs="Arial"/>
          <w:szCs w:val="20"/>
        </w:rPr>
        <w:t xml:space="preserve"> / CSA 62368-1</w:t>
      </w:r>
    </w:p>
    <w:p w14:paraId="6F12A32F" w14:textId="27C28BFE" w:rsidR="00E533BB" w:rsidRPr="00642A3A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42A3A">
        <w:rPr>
          <w:rFonts w:ascii="Arial" w:eastAsiaTheme="minorEastAsia" w:hAnsi="Arial" w:cs="Arial" w:hint="eastAsia"/>
          <w:szCs w:val="20"/>
          <w:lang w:eastAsia="ko-KR"/>
        </w:rPr>
        <w:t>K</w:t>
      </w:r>
      <w:r w:rsidRPr="00642A3A">
        <w:rPr>
          <w:rFonts w:ascii="Arial" w:eastAsiaTheme="minorEastAsia" w:hAnsi="Arial" w:cs="Arial"/>
          <w:szCs w:val="20"/>
          <w:lang w:eastAsia="ko-KR"/>
        </w:rPr>
        <w:t>C 62368-1</w:t>
      </w:r>
    </w:p>
    <w:p w14:paraId="10B0D414" w14:textId="047FDC10" w:rsidR="00E533BB" w:rsidRPr="00642A3A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642A3A">
        <w:rPr>
          <w:rFonts w:cs="Arial"/>
          <w:szCs w:val="20"/>
        </w:rPr>
        <w:t>Environment</w:t>
      </w:r>
    </w:p>
    <w:p w14:paraId="56927EB1" w14:textId="659C93FB" w:rsidR="004C0A09" w:rsidRPr="00642A3A" w:rsidRDefault="00844983" w:rsidP="00844983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42A3A">
        <w:rPr>
          <w:rFonts w:cs="Arial"/>
          <w:szCs w:val="20"/>
        </w:rPr>
        <w:t>I</w:t>
      </w:r>
      <w:r w:rsidR="00E533BB" w:rsidRPr="00642A3A">
        <w:rPr>
          <w:rFonts w:cs="Arial"/>
          <w:szCs w:val="20"/>
        </w:rPr>
        <w:t>EC/EN 6</w:t>
      </w:r>
      <w:r w:rsidRPr="00642A3A">
        <w:rPr>
          <w:rFonts w:cs="Arial"/>
          <w:szCs w:val="20"/>
        </w:rPr>
        <w:t>3000</w:t>
      </w:r>
    </w:p>
    <w:p w14:paraId="674D3168" w14:textId="256F9B60" w:rsidR="00033977" w:rsidRPr="00642A3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642A3A">
        <w:rPr>
          <w:rFonts w:cs="Arial"/>
          <w:szCs w:val="16"/>
        </w:rPr>
        <w:br/>
        <w:t>END OF SECTIO</w:t>
      </w:r>
      <w:bookmarkEnd w:id="3"/>
      <w:r w:rsidRPr="00642A3A">
        <w:rPr>
          <w:rFonts w:cs="Arial"/>
          <w:szCs w:val="16"/>
        </w:rPr>
        <w:t>N</w:t>
      </w:r>
    </w:p>
    <w:sectPr w:rsidR="00033977" w:rsidRPr="00642A3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69972F3" w:rsidR="00B0561C" w:rsidRPr="00642A3A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42A3A">
      <w:rPr>
        <w:rFonts w:eastAsia="맑은 고딕"/>
        <w:lang w:eastAsia="ko-KR"/>
      </w:rPr>
      <w:t>TNM</w:t>
    </w:r>
    <w:r w:rsidRPr="00642A3A">
      <w:rPr>
        <w:rFonts w:eastAsia="맑은 고딕" w:hint="eastAsia"/>
        <w:lang w:eastAsia="ko-KR"/>
      </w:rPr>
      <w:t>-</w:t>
    </w:r>
    <w:r w:rsidRPr="00642A3A">
      <w:rPr>
        <w:rFonts w:eastAsia="맑은 고딕"/>
        <w:lang w:eastAsia="ko-KR"/>
      </w:rPr>
      <w:t>C</w:t>
    </w:r>
    <w:r w:rsidR="002A7079" w:rsidRPr="00642A3A">
      <w:rPr>
        <w:rFonts w:eastAsia="맑은 고딕"/>
        <w:lang w:eastAsia="ko-KR"/>
      </w:rPr>
      <w:t>3620</w:t>
    </w:r>
    <w:r w:rsidRPr="00642A3A">
      <w:rPr>
        <w:rFonts w:eastAsia="맑은 고딕"/>
        <w:lang w:eastAsia="ko-KR"/>
      </w:rPr>
      <w:t>TD</w:t>
    </w:r>
    <w:r w:rsidR="00CA0B30" w:rsidRPr="00642A3A">
      <w:rPr>
        <w:rFonts w:eastAsia="맑은 고딕"/>
        <w:lang w:eastAsia="ko-KR"/>
      </w:rPr>
      <w:t>R</w:t>
    </w:r>
    <w:r w:rsidRPr="00642A3A">
      <w:tab/>
    </w:r>
    <w:r w:rsidRPr="00642A3A">
      <w:tab/>
    </w:r>
    <w:r w:rsidR="00974118" w:rsidRPr="00642A3A">
      <w:t>Radiom</w:t>
    </w:r>
    <w:r w:rsidR="00D445BC" w:rsidRPr="00642A3A">
      <w:t>e</w:t>
    </w:r>
    <w:r w:rsidR="00974118" w:rsidRPr="00642A3A">
      <w:t>tric</w:t>
    </w:r>
    <w:r w:rsidRPr="00642A3A">
      <w:t xml:space="preserve"> Bi-spectrum </w:t>
    </w:r>
    <w:r w:rsidR="00642A3A" w:rsidRPr="00642A3A">
      <w:t xml:space="preserve">AI </w:t>
    </w:r>
    <w:r w:rsidRPr="00642A3A">
      <w:t>Thermal Camera</w:t>
    </w:r>
  </w:p>
  <w:p w14:paraId="169ACA23" w14:textId="44FE04F1" w:rsidR="00B0561C" w:rsidRDefault="00F920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B0561C">
      <w:t xml:space="preserve"> 202</w:t>
    </w:r>
    <w:r w:rsidR="00CA0B30">
      <w:t>4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1591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2024-03-07T01:23:00Z</dcterms:created>
  <dcterms:modified xsi:type="dcterms:W3CDTF">2024-03-07T04:19:00Z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