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032C8341" w:rsidR="004A4F41" w:rsidRPr="00134AA8" w:rsidRDefault="00A5691E" w:rsidP="00F50B2B">
      <w:pPr>
        <w:pStyle w:val="3"/>
      </w:pPr>
      <w:r w:rsidRPr="00134AA8">
        <w:t>Model</w:t>
      </w:r>
      <w:r w:rsidR="00596869">
        <w:t xml:space="preserve">: </w:t>
      </w:r>
      <w:r w:rsidR="00647D73">
        <w:t>T</w:t>
      </w:r>
      <w:r w:rsidR="006E0B8F" w:rsidRPr="006E0B8F">
        <w:t>NP-</w:t>
      </w:r>
      <w:r w:rsidR="00647D73">
        <w:t>A9430</w:t>
      </w:r>
      <w:r w:rsidR="006E0B8F" w:rsidRPr="006E0B8F">
        <w:t>R</w:t>
      </w:r>
      <w:r w:rsidR="00647D73">
        <w:t>W</w:t>
      </w:r>
    </w:p>
    <w:p w14:paraId="510E31AD" w14:textId="60FCB60A" w:rsidR="004A4F41" w:rsidRPr="00134AA8" w:rsidRDefault="004A4F41" w:rsidP="00F50B2B">
      <w:pPr>
        <w:pStyle w:val="3"/>
      </w:pPr>
      <w:r w:rsidRPr="00134AA8">
        <w:t>Alternates:</w:t>
      </w:r>
      <w:r w:rsidR="00D42A9B" w:rsidRPr="00134AA8">
        <w:tab/>
      </w:r>
      <w:r w:rsidR="00F109FE" w:rsidRPr="00F109FE">
        <w:t>TNP-A</w:t>
      </w:r>
      <w:r w:rsidR="00F109FE">
        <w:t>7</w:t>
      </w:r>
      <w:r w:rsidR="00F109FE" w:rsidRPr="00F109FE">
        <w:t>430RW, TNP-A</w:t>
      </w:r>
      <w:r w:rsidR="00F109FE">
        <w:t>6550</w:t>
      </w:r>
      <w:r w:rsidR="00F109FE" w:rsidRPr="00F109FE">
        <w:t>RW, TNP-A9430RW</w:t>
      </w:r>
      <w:r w:rsidR="00F109FE">
        <w:t>B</w:t>
      </w:r>
      <w:r w:rsidR="00F109FE" w:rsidRPr="00F109FE">
        <w:t>, TNP-A7430RW</w:t>
      </w:r>
      <w:r w:rsidR="00F109FE">
        <w:t>B</w:t>
      </w:r>
      <w:r w:rsidR="00F109FE" w:rsidRPr="00F109FE">
        <w:t>, TNP-A6550RW</w:t>
      </w:r>
      <w:r w:rsidR="00F109FE">
        <w:t>B</w:t>
      </w:r>
    </w:p>
    <w:p w14:paraId="289496D6" w14:textId="77777777" w:rsidR="004A4F41" w:rsidRPr="00134AA8" w:rsidRDefault="00DA7533" w:rsidP="00F50B2B">
      <w:pPr>
        <w:pStyle w:val="2"/>
      </w:pPr>
      <w:r w:rsidRPr="00134AA8">
        <w:t xml:space="preserve">GENERAL </w:t>
      </w:r>
      <w:r w:rsidR="004A4F41" w:rsidRPr="00134AA8">
        <w:t>DESCRIPTION</w:t>
      </w:r>
    </w:p>
    <w:p w14:paraId="4091F30D" w14:textId="39CF6648" w:rsidR="00176190" w:rsidRDefault="00176190" w:rsidP="00F50B2B">
      <w:pPr>
        <w:pStyle w:val="3"/>
      </w:pPr>
      <w:r>
        <w:t xml:space="preserve">The camera is a </w:t>
      </w:r>
      <w:r w:rsidR="009A0A25">
        <w:t>8MP</w:t>
      </w:r>
      <w:r>
        <w:t xml:space="preserve"> AI Ruggedized PTZ Positioning Camera powered by Wisenet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77777777" w:rsidR="00127471" w:rsidRDefault="00127471" w:rsidP="00127471">
      <w:pPr>
        <w:pStyle w:val="5"/>
      </w:pPr>
      <w:r>
        <w:t>H.265 / H.264: u</w:t>
      </w:r>
      <w:r w:rsidRPr="00B1698D">
        <w:t>p to 30 fps at 60 Hz, up to 25 fps at 50 Hz</w:t>
      </w:r>
    </w:p>
    <w:p w14:paraId="5F3195F4" w14:textId="77777777" w:rsidR="00127471" w:rsidRPr="00B1698D" w:rsidRDefault="00127471" w:rsidP="00127471">
      <w:pPr>
        <w:pStyle w:val="5"/>
      </w:pPr>
      <w:r w:rsidRPr="00B1698D">
        <w:t xml:space="preserve">MJPEG: </w:t>
      </w:r>
      <w:r>
        <w:t>u</w:t>
      </w:r>
      <w:r w:rsidRPr="00B1698D">
        <w:t>p to 30 fps (at 8MP resolution, the maximum frame rate is 5</w:t>
      </w:r>
      <w:r>
        <w:t xml:space="preserve"> </w:t>
      </w:r>
      <w:r w:rsidRPr="00B1698D">
        <w:t>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150C7657" w:rsidR="004D68B1" w:rsidRPr="004D68B1" w:rsidRDefault="004D68B1" w:rsidP="00825F08">
      <w:pPr>
        <w:pStyle w:val="5"/>
      </w:pPr>
      <w:r w:rsidRPr="004D68B1">
        <w:lastRenderedPageBreak/>
        <w:t>Low light level operation to 0.06 Lux at F1.69, 1/30sec, 30 IRE in color mode and 0.006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08EF720A" w14:textId="77777777" w:rsidR="00176190" w:rsidRDefault="004D68B1" w:rsidP="00176190">
      <w:pPr>
        <w:pStyle w:val="4"/>
      </w:pPr>
      <w:r w:rsidRPr="004D68B1">
        <w:t>Optical image stabilization support.</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 xml:space="preserve">Available notification means upon trigger: File upload (image) via FTP/email, File upload (video clip) via FTP/SFTP, Notification via email, Local storage (SD/SDHC/SDXC) or NAS recording </w:t>
      </w:r>
      <w:r w:rsidRPr="004D68B1">
        <w:lastRenderedPageBreak/>
        <w:t>at event triggers, Alarm output, PTZ preset, Handover, Audio clip playback, MQTT publication, Send message by HTTP/HTTPS/TCP</w:t>
      </w:r>
    </w:p>
    <w:p w14:paraId="6F440BEB" w14:textId="68057962" w:rsidR="004D68B1" w:rsidRPr="004D68B1" w:rsidRDefault="004D68B1" w:rsidP="00B103C9">
      <w:pPr>
        <w:pStyle w:val="4"/>
      </w:pPr>
      <w:r w:rsidRPr="004D68B1">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The camera integrates with OnCloud, HealthPro, and SightMind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lastRenderedPageBreak/>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319C026F" w:rsidR="004D68B1" w:rsidRPr="004D68B1" w:rsidRDefault="004D68B1" w:rsidP="004D68B1">
      <w:pPr>
        <w:pStyle w:val="4"/>
      </w:pPr>
      <w:r w:rsidRPr="004D68B1">
        <w:t>Resolution: 3840x2160, 2592x1944, 2592x1464, 1920x1080, 1600x1200, 1280x1024,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1FEF1241" w:rsidR="004D68B1" w:rsidRPr="004D68B1" w:rsidRDefault="004D68B1" w:rsidP="004D68B1">
      <w:pPr>
        <w:pStyle w:val="5"/>
      </w:pPr>
      <w:r w:rsidRPr="004D68B1">
        <w:t>H.265/H.264: 30fps/25fps (60Hz/50Hz)</w:t>
      </w:r>
    </w:p>
    <w:p w14:paraId="2E1F113C" w14:textId="056572BB" w:rsidR="004D68B1" w:rsidRPr="004D68B1" w:rsidRDefault="004D68B1" w:rsidP="004D68B1">
      <w:pPr>
        <w:pStyle w:val="5"/>
      </w:pPr>
      <w:r w:rsidRPr="004D68B1">
        <w:t>MJPEG: 30fps (at 8MP, Max. 5fps)</w:t>
      </w:r>
    </w:p>
    <w:p w14:paraId="78E50502" w14:textId="2E35605E" w:rsidR="004D68B1" w:rsidRPr="004D68B1" w:rsidRDefault="004D68B1" w:rsidP="004D68B1">
      <w:pPr>
        <w:pStyle w:val="4"/>
      </w:pPr>
      <w:r w:rsidRPr="004D68B1">
        <w:t>Minimum Illumination</w:t>
      </w:r>
    </w:p>
    <w:p w14:paraId="04FE123E" w14:textId="50BEB7DC" w:rsidR="004D68B1" w:rsidRPr="004D68B1" w:rsidRDefault="004D68B1" w:rsidP="004D68B1">
      <w:pPr>
        <w:pStyle w:val="5"/>
      </w:pPr>
      <w:r w:rsidRPr="004D68B1">
        <w:t>Color: 0.06 Lux (F1.69, 1/30sec, 30IRE)</w:t>
      </w:r>
    </w:p>
    <w:p w14:paraId="220E9962" w14:textId="3FA0583A" w:rsidR="004D68B1" w:rsidRPr="004D68B1" w:rsidRDefault="004D68B1" w:rsidP="004D68B1">
      <w:pPr>
        <w:pStyle w:val="5"/>
      </w:pPr>
      <w:r w:rsidRPr="004D68B1">
        <w:t>B/W: 0.006 Lux (F1.69, IR LED off), 0 Lux (IR LED on)</w:t>
      </w:r>
    </w:p>
    <w:p w14:paraId="2E5949B8" w14:textId="15947576" w:rsidR="0051788B" w:rsidRPr="0051788B" w:rsidRDefault="000D305B" w:rsidP="004D68B1">
      <w:pPr>
        <w:pStyle w:val="3"/>
      </w:pPr>
      <w:r w:rsidRPr="00134AA8">
        <w:t>Lens</w:t>
      </w:r>
    </w:p>
    <w:p w14:paraId="4C9F0946" w14:textId="32468A89" w:rsidR="00AB1507" w:rsidRPr="00AB1507" w:rsidRDefault="0051788B" w:rsidP="00AB1507">
      <w:pPr>
        <w:pStyle w:val="4"/>
      </w:pPr>
      <w:r w:rsidRPr="00AB1507">
        <w:t xml:space="preserve">Focal </w:t>
      </w:r>
      <w:r w:rsidR="00AB1507" w:rsidRPr="00AB1507">
        <w:t>L</w:t>
      </w:r>
      <w:r w:rsidRPr="00AB1507">
        <w:t>ength</w:t>
      </w:r>
      <w:r w:rsidR="0001423B">
        <w:t>:</w:t>
      </w:r>
      <w:r w:rsidR="00AB1507" w:rsidRPr="00AB1507">
        <w:t xml:space="preserve"> </w:t>
      </w:r>
      <w:r w:rsidRPr="00AB1507">
        <w:t>6.1</w:t>
      </w:r>
      <w:r w:rsidR="003D205E">
        <w:t xml:space="preserve"> </w:t>
      </w:r>
      <w:r w:rsidRPr="00AB1507">
        <w:t>~</w:t>
      </w:r>
      <w:r w:rsidR="003D205E">
        <w:t xml:space="preserve"> </w:t>
      </w:r>
      <w:r w:rsidRPr="00AB1507">
        <w:t>262.4mm</w:t>
      </w:r>
    </w:p>
    <w:p w14:paraId="16883DAE" w14:textId="77777777" w:rsidR="00AB1507" w:rsidRPr="00AB1507" w:rsidRDefault="00AB1507" w:rsidP="00AB1507">
      <w:pPr>
        <w:pStyle w:val="4"/>
      </w:pPr>
      <w:r w:rsidRPr="00AB1507">
        <w:t>Zoom Ratio</w:t>
      </w:r>
    </w:p>
    <w:p w14:paraId="64E66070" w14:textId="77777777" w:rsidR="000B104D" w:rsidRDefault="00AB1507" w:rsidP="00AB1507">
      <w:pPr>
        <w:pStyle w:val="5"/>
      </w:pPr>
      <w:r>
        <w:t>O</w:t>
      </w:r>
      <w:r w:rsidR="000B104D">
        <w:t xml:space="preserve">ptical: </w:t>
      </w:r>
      <w:r w:rsidR="0051788B" w:rsidRPr="0051788B">
        <w:t>43x</w:t>
      </w:r>
    </w:p>
    <w:p w14:paraId="6611DBBC" w14:textId="50B66B0C" w:rsidR="0051788B" w:rsidRPr="0051788B" w:rsidRDefault="000B104D" w:rsidP="00AB1507">
      <w:pPr>
        <w:pStyle w:val="5"/>
      </w:pPr>
      <w:r>
        <w:t xml:space="preserve">Digital: </w:t>
      </w:r>
      <w:r w:rsidR="0051788B" w:rsidRPr="0051788B">
        <w:t>1367x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7225B978" w:rsidR="0051788B" w:rsidRDefault="00244F21" w:rsidP="00BD35F6">
      <w:pPr>
        <w:pStyle w:val="5"/>
      </w:pPr>
      <w:r w:rsidRPr="00244F21">
        <w:t>H</w:t>
      </w:r>
      <w:r w:rsidR="0051788B">
        <w:t>orizontal</w:t>
      </w:r>
      <w:r w:rsidRPr="00244F21">
        <w:t xml:space="preserve">: </w:t>
      </w:r>
      <w:r w:rsidR="00D32055">
        <w:t>6</w:t>
      </w:r>
      <w:r w:rsidR="0051788B">
        <w:t>3</w:t>
      </w:r>
      <w:r w:rsidRPr="00244F21">
        <w:t>.</w:t>
      </w:r>
      <w:r w:rsidR="00D32055">
        <w:t>6</w:t>
      </w:r>
      <w:r w:rsidR="0051788B">
        <w:t>2</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51788B">
        <w:t>77</w:t>
      </w:r>
      <w:r w:rsidR="009B489F">
        <w:t>°</w:t>
      </w:r>
      <w:r w:rsidR="003B41EE">
        <w:t xml:space="preserve"> </w:t>
      </w:r>
      <w:r w:rsidR="009B489F">
        <w:t>(Tele</w:t>
      </w:r>
      <w:r w:rsidR="0051788B">
        <w:t>)</w:t>
      </w:r>
    </w:p>
    <w:p w14:paraId="2C9F1543" w14:textId="092FE414" w:rsidR="0051788B" w:rsidRDefault="009B489F" w:rsidP="00BD35F6">
      <w:pPr>
        <w:pStyle w:val="5"/>
      </w:pPr>
      <w:r>
        <w:t>V</w:t>
      </w:r>
      <w:r w:rsidR="00E739E6">
        <w:t>ertical</w:t>
      </w:r>
      <w:r>
        <w:t>: 3</w:t>
      </w:r>
      <w:r w:rsidR="0051788B">
        <w:t>7.69</w:t>
      </w:r>
      <w:r>
        <w:t>°</w:t>
      </w:r>
      <w:r w:rsidR="003B41EE">
        <w:t xml:space="preserve"> </w:t>
      </w:r>
      <w:r>
        <w:t>(Wide)</w:t>
      </w:r>
      <w:r w:rsidR="00464B2C">
        <w:t xml:space="preserve"> </w:t>
      </w:r>
      <w:r>
        <w:t>~</w:t>
      </w:r>
      <w:r w:rsidR="00464B2C">
        <w:t xml:space="preserve"> </w:t>
      </w:r>
      <w:r w:rsidR="0051788B">
        <w:t>0.99</w:t>
      </w:r>
      <w:r w:rsidR="00244F21" w:rsidRPr="00244F21">
        <w:t>°</w:t>
      </w:r>
      <w:r w:rsidR="003B41EE">
        <w:t xml:space="preserve"> </w:t>
      </w:r>
      <w:r w:rsidR="00244F21" w:rsidRPr="00244F21">
        <w:t>(Tele)</w:t>
      </w:r>
    </w:p>
    <w:p w14:paraId="29222BFD" w14:textId="0D4D864C" w:rsidR="00385081" w:rsidRPr="00296FD3" w:rsidRDefault="00D32055" w:rsidP="00BD35F6">
      <w:pPr>
        <w:pStyle w:val="5"/>
      </w:pPr>
      <w:r>
        <w:t>D</w:t>
      </w:r>
      <w:r w:rsidR="00E739E6">
        <w:t>iagonal</w:t>
      </w:r>
      <w:r>
        <w:t xml:space="preserve">: </w:t>
      </w:r>
      <w:r w:rsidR="0051788B">
        <w:t>70.9</w:t>
      </w:r>
      <w:r w:rsidRPr="00244F21">
        <w:t>°</w:t>
      </w:r>
      <w:r>
        <w:t xml:space="preserve"> (Wide)</w:t>
      </w:r>
      <w:r w:rsidR="00464B2C">
        <w:t xml:space="preserve"> </w:t>
      </w:r>
      <w:r>
        <w:t>~</w:t>
      </w:r>
      <w:r w:rsidR="00464B2C">
        <w:t xml:space="preserve"> </w:t>
      </w:r>
      <w:r>
        <w:t>2.</w:t>
      </w:r>
      <w:r w:rsidR="0051788B">
        <w:t>05</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lastRenderedPageBreak/>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AF, Focus save</w:t>
      </w:r>
    </w:p>
    <w:p w14:paraId="487E501D" w14:textId="6AA1D573" w:rsidR="00FC1DDF" w:rsidRDefault="00C964E0" w:rsidP="0019105E">
      <w:pPr>
        <w:pStyle w:val="4"/>
        <w:ind w:left="1400" w:hanging="400"/>
      </w:pPr>
      <w:r w:rsidRPr="00134AA8">
        <w:rPr>
          <w:rFonts w:hint="eastAsia"/>
        </w:rPr>
        <w:t>Lens Type</w:t>
      </w:r>
      <w:r w:rsidR="000B104D">
        <w:t xml:space="preserve">: </w:t>
      </w:r>
      <w:r w:rsidR="00D32055">
        <w:t>P-iris</w:t>
      </w:r>
      <w:r w:rsidR="000B104D">
        <w:t xml:space="preserve"> (IR corrected)</w:t>
      </w:r>
    </w:p>
    <w:p w14:paraId="2549C02B" w14:textId="73C0D368" w:rsidR="00C33230" w:rsidRDefault="00F2042D" w:rsidP="00BD35F6">
      <w:pPr>
        <w:pStyle w:val="3"/>
      </w:pPr>
      <w:r>
        <w:rPr>
          <w:rFonts w:hint="eastAsia"/>
        </w:rPr>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Digital Noise Reduction: WiseNR</w:t>
      </w:r>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248D3531" w14:textId="166EE0B5" w:rsidR="000B104D" w:rsidRPr="000B104D" w:rsidRDefault="000B104D" w:rsidP="000B104D">
      <w:pPr>
        <w:pStyle w:val="4"/>
      </w:pPr>
      <w:r w:rsidRPr="000B104D">
        <w:t>Optical Image Stabilization: Support</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lastRenderedPageBreak/>
        <w:t>Video Rotation: Flip, Mirror</w:t>
      </w:r>
    </w:p>
    <w:p w14:paraId="6F399ACF" w14:textId="74D08D7A" w:rsidR="000B104D" w:rsidRPr="000B104D" w:rsidRDefault="000B104D" w:rsidP="000B104D">
      <w:pPr>
        <w:pStyle w:val="4"/>
      </w:pPr>
      <w:r w:rsidRPr="000B104D">
        <w:t>Installation Direction: Upright / Inverted / Canted</w:t>
      </w:r>
    </w:p>
    <w:p w14:paraId="0FF4E486" w14:textId="11AFEE98" w:rsidR="000B104D" w:rsidRPr="000B104D" w:rsidRDefault="000B104D" w:rsidP="000B104D">
      <w:pPr>
        <w:pStyle w:val="4"/>
      </w:pPr>
      <w:r w:rsidRPr="000B104D">
        <w:t xml:space="preserve">IR Viewable Length: </w:t>
      </w:r>
      <w:r w:rsidR="00825F08">
        <w:t>U</w:t>
      </w:r>
      <w:r w:rsidRPr="000B104D">
        <w:t>p to 500m (1,640.42ft)</w:t>
      </w:r>
    </w:p>
    <w:p w14:paraId="40EF9CC1" w14:textId="3E2286AC" w:rsidR="000B104D" w:rsidRPr="000B104D" w:rsidRDefault="000B104D" w:rsidP="000B104D">
      <w:pPr>
        <w:pStyle w:val="4"/>
      </w:pPr>
      <w:r w:rsidRPr="000B104D">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3"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lastRenderedPageBreak/>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Protocol: IPv4, IPv6, TCP/IP, UDP/IP, RTP(UDP), RTP(TCP), RTCP, RTSP, NTP, HTTP, HTTPS, SSL/TLS, DHCP, FTP, SFTP, SMTP, ICMP, IGMP, SNMPv1/v2c/v3(MIB-2), ARP, DNS, DDNS, QoS, UPnP, Bonjour, LLDP, CDP, SRTP(TCP, UDP Unicast), MQTT, NTCIP 1205, PPPoE,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Type: Wisenet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(OnCloud)</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Hanwha Vision branded microSD cards have been certified and recommended for OnCloud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r w:rsidR="00B25110">
        <w:t>HPoE</w:t>
      </w:r>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6E6B4358" w:rsidR="00122F6D" w:rsidRDefault="006449A6" w:rsidP="006875DD">
      <w:pPr>
        <w:pStyle w:val="4"/>
        <w:ind w:left="1400" w:hanging="400"/>
      </w:pPr>
      <w:r w:rsidRPr="00557D94">
        <w:lastRenderedPageBreak/>
        <w:t>Power Consumption</w:t>
      </w:r>
      <w:r w:rsidR="002A4D7E">
        <w:t>: Max 71</w:t>
      </w:r>
      <w:r w:rsidR="002A4D7E" w:rsidRPr="009024A9">
        <w:t>W</w:t>
      </w:r>
      <w:r w:rsidR="002A4D7E">
        <w:t xml:space="preserve">, </w:t>
      </w:r>
      <w:r w:rsidR="00B75223">
        <w:t xml:space="preserve">Typical </w:t>
      </w:r>
      <w:r w:rsidR="00A65801">
        <w:t>33.2</w:t>
      </w:r>
      <w:r w:rsidR="00B75223">
        <w:t>W</w:t>
      </w:r>
    </w:p>
    <w:p w14:paraId="64677CD3" w14:textId="7EFC3A78" w:rsidR="00122F6D" w:rsidRPr="00122F6D" w:rsidRDefault="00122F6D" w:rsidP="002A4D7E">
      <w:pPr>
        <w:pStyle w:val="4"/>
      </w:pPr>
      <w:r w:rsidRPr="00BD35F6">
        <w:t>WisePower</w:t>
      </w:r>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0E50C37E" w:rsidR="00396520" w:rsidRPr="002A4D7E" w:rsidRDefault="00396520" w:rsidP="002A4D7E">
      <w:pPr>
        <w:pStyle w:val="4"/>
      </w:pPr>
      <w:bookmarkStart w:id="4" w:name="_Hlk213081500"/>
      <w:r>
        <w:t>Color</w:t>
      </w:r>
      <w:r w:rsidR="002A4D7E">
        <w:t xml:space="preserve">: </w:t>
      </w:r>
      <w:r>
        <w:t>Black</w:t>
      </w:r>
    </w:p>
    <w:p w14:paraId="4B23797F" w14:textId="2CC7F6B8"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0F12C2">
        <w:t>RAL9005</w:t>
      </w:r>
      <w:r>
        <w:t>(</w:t>
      </w:r>
      <w:r w:rsidRPr="00396520">
        <w:t>Black</w:t>
      </w:r>
      <w:r>
        <w:t>)</w:t>
      </w:r>
    </w:p>
    <w:bookmarkEnd w:id="4"/>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77777777" w:rsidR="00684C11" w:rsidRDefault="00684C11" w:rsidP="00684C11">
      <w:pPr>
        <w:pStyle w:val="5"/>
      </w:pPr>
      <w:r w:rsidRPr="002553B8">
        <w:t>Total Weight (Incl. Mounting Hardware): 10.5 kg (23.14 lb)</w:t>
      </w:r>
    </w:p>
    <w:p w14:paraId="58BFA845" w14:textId="77777777" w:rsidR="00684C11" w:rsidRPr="002553B8" w:rsidRDefault="00684C11" w:rsidP="00684C11">
      <w:pPr>
        <w:pStyle w:val="5"/>
      </w:pPr>
      <w:r w:rsidRPr="002553B8">
        <w:t>Unit Weight (Excl. Mounting Hardware): 9.5 kg (20.94 lb)</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7002A3C5" w:rsidR="00350662" w:rsidRPr="00DE6F32" w:rsidRDefault="002A4D7E" w:rsidP="00F50B2B">
      <w:pPr>
        <w:pStyle w:val="3"/>
      </w:pPr>
      <w:r w:rsidRPr="002A4D7E">
        <w:t>DORI (EN62676-4 standard)</w:t>
      </w:r>
    </w:p>
    <w:p w14:paraId="1930BAD0" w14:textId="08863991" w:rsidR="00350662" w:rsidRPr="00EC24DC" w:rsidRDefault="00350662" w:rsidP="00F50B2B">
      <w:pPr>
        <w:pStyle w:val="4"/>
      </w:pPr>
      <w:r w:rsidRPr="00EC24DC">
        <w:t xml:space="preserve">Detect (25PPM/ 8PPF): Wide: </w:t>
      </w:r>
      <w:r w:rsidR="00EC24DC" w:rsidRPr="00EC24DC">
        <w:t>123.8m(406.23ft)</w:t>
      </w:r>
      <w:r w:rsidRPr="00EC24DC">
        <w:t xml:space="preserve"> / Tele: </w:t>
      </w:r>
      <w:r w:rsidR="00EC24DC" w:rsidRPr="00EC24DC">
        <w:t>4,972m(16,311ft)</w:t>
      </w:r>
    </w:p>
    <w:p w14:paraId="7D7B881D" w14:textId="2404F192" w:rsidR="00350662" w:rsidRPr="00EC24DC" w:rsidRDefault="00350662" w:rsidP="00F50B2B">
      <w:pPr>
        <w:pStyle w:val="4"/>
      </w:pPr>
      <w:r w:rsidRPr="00EC24DC">
        <w:t xml:space="preserve">Observe (63PPM/ 19PPF): Wide: </w:t>
      </w:r>
      <w:r w:rsidR="00EC24DC" w:rsidRPr="00EC24DC">
        <w:t>49.5m(162.49ft)</w:t>
      </w:r>
      <w:r w:rsidRPr="00EC24DC">
        <w:t xml:space="preserve"> / Tele: </w:t>
      </w:r>
      <w:r w:rsidR="00EC24DC" w:rsidRPr="00EC24DC">
        <w:t>1,989m(6,525ft)</w:t>
      </w:r>
    </w:p>
    <w:p w14:paraId="0721B67A" w14:textId="56B71F3F" w:rsidR="00350662" w:rsidRPr="00EC24DC" w:rsidRDefault="00350662" w:rsidP="00F50B2B">
      <w:pPr>
        <w:pStyle w:val="4"/>
      </w:pPr>
      <w:r w:rsidRPr="00EC24DC">
        <w:t xml:space="preserve">Recognize (125PPM/ 38PPF): Wide: </w:t>
      </w:r>
      <w:r w:rsidR="00EC24DC" w:rsidRPr="00EC24DC">
        <w:t>24.8m(81.25ft)</w:t>
      </w:r>
      <w:r w:rsidRPr="00EC24DC">
        <w:t xml:space="preserve"> / Tele: </w:t>
      </w:r>
      <w:r w:rsidR="00EC24DC" w:rsidRPr="00EC24DC">
        <w:t>994.3m(3,262ft)</w:t>
      </w:r>
    </w:p>
    <w:p w14:paraId="33621633" w14:textId="20E89266" w:rsidR="00350662" w:rsidRPr="00EC24DC" w:rsidRDefault="00350662" w:rsidP="00F50B2B">
      <w:pPr>
        <w:pStyle w:val="4"/>
      </w:pPr>
      <w:r w:rsidRPr="00EC24DC">
        <w:t xml:space="preserve">Identify (250PPM/ 76PPF): Wide: </w:t>
      </w:r>
      <w:r w:rsidR="00EC24DC" w:rsidRPr="00EC24DC">
        <w:t>12.4m(40.62ft)</w:t>
      </w:r>
      <w:r w:rsidRPr="00EC24DC">
        <w:t xml:space="preserve"> / Tele: </w:t>
      </w:r>
      <w:r w:rsidR="00EC24DC" w:rsidRPr="00EC24DC">
        <w:t>497.2m(1,631ft)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lastRenderedPageBreak/>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533D6857"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1D3576">
      <w:rPr>
        <w:rFonts w:eastAsia="맑은 고딕"/>
        <w:lang w:eastAsia="ko-KR"/>
      </w:rPr>
      <w:t>9</w:t>
    </w:r>
    <w:r>
      <w:rPr>
        <w:rFonts w:eastAsia="맑은 고딕"/>
        <w:lang w:eastAsia="ko-KR"/>
      </w:rPr>
      <w:t>43</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9A0A25">
      <w:rPr>
        <w:rFonts w:eastAsia="맑은 고딕"/>
        <w:lang w:eastAsia="ko-KR"/>
      </w:rPr>
      <w:t>8MP</w:t>
    </w:r>
    <w:r w:rsidR="00F6205F">
      <w:rPr>
        <w:rFonts w:eastAsia="맑은 고딕"/>
        <w:lang w:eastAsia="ko-KR"/>
      </w:rPr>
      <w:t xml:space="preserve"> </w:t>
    </w:r>
    <w:r w:rsidR="00F6205F">
      <w:t>AI IR, RUGGEDIZED PTZ POSITIONING CAMERA</w:t>
    </w:r>
  </w:p>
  <w:p w14:paraId="1E3EDFC4" w14:textId="75061E18" w:rsidR="002A6E1F" w:rsidRDefault="00BD35F6" w:rsidP="0001423B">
    <w:pPr>
      <w:tabs>
        <w:tab w:val="center" w:pos="5040"/>
        <w:tab w:val="right" w:pos="10080"/>
      </w:tabs>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06BD80CC" w14:textId="77777777" w:rsidR="0001423B" w:rsidRDefault="0001423B" w:rsidP="0001423B">
    <w:pPr>
      <w:tabs>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r>
      <w:t>MasterFormat 2014: Section 28 23 29</w:t>
    </w:r>
  </w:p>
  <w:p w14:paraId="5B313FD5" w14:textId="77777777" w:rsidR="00D40A2B" w:rsidRPr="003C72BD" w:rsidRDefault="00D40A2B" w:rsidP="00635DA8">
    <w:pPr>
      <w:jc w:val="right"/>
    </w:pPr>
    <w:r>
      <w:t>MasterFormat 2016: Section 28 2x xx</w:t>
    </w:r>
  </w:p>
  <w:p w14:paraId="37DBAF56" w14:textId="77777777" w:rsidR="002A6E1F" w:rsidRDefault="002A6E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1423B"/>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205E"/>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0A25"/>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53A33"/>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56BF"/>
    <w:rsid w:val="00DC3E63"/>
    <w:rsid w:val="00DC56EA"/>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6E56"/>
    <w:rsid w:val="00EF37B5"/>
    <w:rsid w:val="00F0398F"/>
    <w:rsid w:val="00F06A37"/>
    <w:rsid w:val="00F06C3E"/>
    <w:rsid w:val="00F109F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2280</Words>
  <Characters>13002</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15252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