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507C2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A155AF" w:rsidRDefault="00972A5C" w:rsidP="0003654B">
      <w:pPr>
        <w:numPr>
          <w:ilvl w:val="1"/>
          <w:numId w:val="19"/>
        </w:numPr>
        <w:spacing w:before="120" w:line="276" w:lineRule="auto"/>
        <w:rPr>
          <w:rFonts w:cs="Arial"/>
          <w:b/>
        </w:rPr>
      </w:pPr>
      <w:r w:rsidRPr="00A155AF">
        <w:rPr>
          <w:rFonts w:cs="Arial"/>
          <w:b/>
        </w:rPr>
        <w:t>EQUIPMENT</w:t>
      </w:r>
    </w:p>
    <w:p w14:paraId="5D0A06B6" w14:textId="4A590CDA" w:rsidR="00B8496D" w:rsidRPr="00A155AF" w:rsidRDefault="004A4F41" w:rsidP="0003654B">
      <w:pPr>
        <w:numPr>
          <w:ilvl w:val="2"/>
          <w:numId w:val="19"/>
        </w:numPr>
        <w:spacing w:before="60" w:after="0" w:line="276" w:lineRule="auto"/>
        <w:rPr>
          <w:rFonts w:cs="Arial"/>
        </w:rPr>
      </w:pPr>
      <w:r w:rsidRPr="00A155AF">
        <w:rPr>
          <w:rFonts w:cs="Arial"/>
        </w:rPr>
        <w:t xml:space="preserve">Manufacturer: </w:t>
      </w:r>
      <w:r w:rsidR="00A919FB" w:rsidRPr="00A155AF">
        <w:rPr>
          <w:rFonts w:cs="Arial"/>
        </w:rPr>
        <w:t>Hanwha Vision</w:t>
      </w:r>
      <w:r w:rsidR="007356A5" w:rsidRPr="00A155AF">
        <w:rPr>
          <w:rFonts w:cs="Arial"/>
        </w:rPr>
        <w:t xml:space="preserve"> </w:t>
      </w:r>
      <w:r w:rsidR="00A919FB" w:rsidRPr="00A155AF">
        <w:rPr>
          <w:rFonts w:cs="Arial"/>
        </w:rPr>
        <w:t>(https://www.hanwhavision.com/en/, https://hanwhavisionamerica.com)</w:t>
      </w:r>
    </w:p>
    <w:p w14:paraId="5A6F2464" w14:textId="7F5F0D79" w:rsidR="004A4F41" w:rsidRPr="00A155AF" w:rsidRDefault="00A5691E" w:rsidP="0003654B">
      <w:pPr>
        <w:numPr>
          <w:ilvl w:val="2"/>
          <w:numId w:val="19"/>
        </w:numPr>
        <w:spacing w:before="60" w:after="0" w:line="276" w:lineRule="auto"/>
        <w:rPr>
          <w:rFonts w:cs="Arial"/>
        </w:rPr>
      </w:pPr>
      <w:r w:rsidRPr="00A155AF">
        <w:rPr>
          <w:rFonts w:cs="Arial"/>
        </w:rPr>
        <w:t>Model</w:t>
      </w:r>
      <w:r w:rsidR="00A919FB" w:rsidRPr="00A155AF">
        <w:rPr>
          <w:rFonts w:cs="Arial"/>
        </w:rPr>
        <w:t xml:space="preserve">: </w:t>
      </w:r>
      <w:r w:rsidR="00BF2497" w:rsidRPr="00A155AF">
        <w:rPr>
          <w:rFonts w:cs="Arial"/>
        </w:rPr>
        <w:t>TRM-1610M</w:t>
      </w:r>
    </w:p>
    <w:p w14:paraId="4A88D9F0" w14:textId="3E392659" w:rsidR="00DE416B" w:rsidRPr="00A155AF" w:rsidRDefault="004A4F41" w:rsidP="0003654B">
      <w:pPr>
        <w:numPr>
          <w:ilvl w:val="2"/>
          <w:numId w:val="19"/>
        </w:numPr>
        <w:spacing w:before="60" w:after="0" w:line="276" w:lineRule="auto"/>
        <w:rPr>
          <w:rFonts w:cs="Arial"/>
        </w:rPr>
      </w:pPr>
      <w:r w:rsidRPr="00A155AF">
        <w:rPr>
          <w:rFonts w:cs="Arial"/>
        </w:rPr>
        <w:t>Alternates: None</w:t>
      </w:r>
    </w:p>
    <w:p w14:paraId="6FC385EC" w14:textId="77777777" w:rsidR="0003654B" w:rsidRPr="00A155AF" w:rsidRDefault="0003654B" w:rsidP="0003654B">
      <w:pPr>
        <w:numPr>
          <w:ilvl w:val="1"/>
          <w:numId w:val="19"/>
        </w:numPr>
        <w:spacing w:before="120" w:line="276" w:lineRule="auto"/>
        <w:rPr>
          <w:rFonts w:cs="Arial"/>
          <w:b/>
        </w:rPr>
      </w:pPr>
      <w:bookmarkStart w:id="4" w:name="_Toc173721624"/>
      <w:r w:rsidRPr="00A155AF">
        <w:rPr>
          <w:rFonts w:cs="Arial"/>
          <w:b/>
        </w:rPr>
        <w:t>GENERAL DESCRIPTION</w:t>
      </w:r>
    </w:p>
    <w:p w14:paraId="60366F7A" w14:textId="73FE298D"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cs="Arial"/>
          <w:color w:val="auto"/>
          <w:sz w:val="20"/>
        </w:rPr>
        <w:t xml:space="preserve">The </w:t>
      </w:r>
      <w:r w:rsidRPr="00A155AF">
        <w:rPr>
          <w:rFonts w:eastAsia="맑은 고딕" w:cs="Arial"/>
          <w:color w:val="auto"/>
          <w:sz w:val="20"/>
          <w:lang w:eastAsia="ko-KR"/>
        </w:rPr>
        <w:t>16</w:t>
      </w:r>
      <w:r w:rsidRPr="00A155AF">
        <w:rPr>
          <w:rFonts w:cs="Arial"/>
          <w:color w:val="auto"/>
          <w:sz w:val="20"/>
        </w:rPr>
        <w:t xml:space="preserve"> channel </w:t>
      </w:r>
      <w:r w:rsidRPr="00A155AF">
        <w:rPr>
          <w:rFonts w:eastAsia="맑은 고딕" w:cs="Arial"/>
          <w:color w:val="auto"/>
          <w:sz w:val="20"/>
          <w:lang w:eastAsia="ko-KR"/>
        </w:rPr>
        <w:t xml:space="preserve">mobile </w:t>
      </w:r>
      <w:r w:rsidRPr="00A155AF">
        <w:rPr>
          <w:rFonts w:cs="Arial"/>
          <w:color w:val="auto"/>
          <w:sz w:val="20"/>
        </w:rPr>
        <w:t xml:space="preserve">Network Video Recorder (“NVR”) </w:t>
      </w:r>
      <w:r w:rsidRPr="00A155AF">
        <w:rPr>
          <w:rFonts w:cs="Arial"/>
          <w:bCs/>
          <w:color w:val="auto"/>
          <w:sz w:val="20"/>
        </w:rPr>
        <w:t xml:space="preserve">shall record video and audio from up to </w:t>
      </w:r>
      <w:r w:rsidRPr="00A155AF">
        <w:rPr>
          <w:rFonts w:eastAsia="맑은 고딕" w:cs="Arial"/>
          <w:bCs/>
          <w:color w:val="auto"/>
          <w:sz w:val="20"/>
          <w:lang w:eastAsia="ko-KR"/>
        </w:rPr>
        <w:t xml:space="preserve">16 </w:t>
      </w:r>
      <w:r w:rsidRPr="00A155AF">
        <w:rPr>
          <w:rFonts w:cs="Arial"/>
          <w:bCs/>
          <w:color w:val="auto"/>
          <w:sz w:val="20"/>
        </w:rPr>
        <w:t xml:space="preserve">network video cameras to </w:t>
      </w:r>
      <w:r w:rsidRPr="00A155AF">
        <w:rPr>
          <w:rFonts w:eastAsia="맑은 고딕" w:cs="Arial"/>
          <w:bCs/>
          <w:color w:val="auto"/>
          <w:sz w:val="20"/>
          <w:lang w:eastAsia="ko-KR"/>
        </w:rPr>
        <w:t>1-2 HDD’s (or SSD’s)</w:t>
      </w:r>
      <w:r w:rsidRPr="00A155AF">
        <w:rPr>
          <w:rFonts w:cs="Arial"/>
          <w:bCs/>
          <w:color w:val="auto"/>
          <w:sz w:val="20"/>
        </w:rPr>
        <w:t xml:space="preserve"> and enable playback of </w:t>
      </w:r>
      <w:r w:rsidRPr="00A155AF">
        <w:rPr>
          <w:rFonts w:eastAsia="맑은 고딕" w:cs="Arial"/>
          <w:bCs/>
          <w:color w:val="auto"/>
          <w:sz w:val="20"/>
          <w:lang w:eastAsia="ko-KR"/>
        </w:rPr>
        <w:t>such media</w:t>
      </w:r>
      <w:r w:rsidRPr="00A155AF">
        <w:rPr>
          <w:rFonts w:cs="Arial"/>
          <w:bCs/>
          <w:color w:val="auto"/>
          <w:sz w:val="20"/>
        </w:rPr>
        <w:t>.</w:t>
      </w:r>
      <w:r w:rsidRPr="00A155AF">
        <w:rPr>
          <w:rFonts w:eastAsia="맑은 고딕" w:cs="Arial"/>
          <w:bCs/>
          <w:color w:val="auto"/>
          <w:sz w:val="20"/>
          <w:lang w:eastAsia="ko-KR"/>
        </w:rPr>
        <w:t xml:space="preserve"> The storage shall be either non-RAID or RAID-1 with the following maximum capacity.</w:t>
      </w:r>
    </w:p>
    <w:p w14:paraId="235F87AB"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bCs/>
          <w:color w:val="auto"/>
          <w:sz w:val="20"/>
          <w:lang w:eastAsia="ko-KR"/>
        </w:rPr>
        <w:t>HDD, non-RAID: 2TB</w:t>
      </w:r>
    </w:p>
    <w:p w14:paraId="22E477A0"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bCs/>
          <w:color w:val="auto"/>
          <w:sz w:val="20"/>
          <w:lang w:eastAsia="ko-KR"/>
        </w:rPr>
        <w:t>HDD, RAID-1: 1TB</w:t>
      </w:r>
    </w:p>
    <w:p w14:paraId="31CDFA0F"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bCs/>
          <w:color w:val="auto"/>
          <w:sz w:val="20"/>
          <w:lang w:eastAsia="ko-KR"/>
        </w:rPr>
        <w:t>SSD, non-RAID: 4TB</w:t>
      </w:r>
    </w:p>
    <w:p w14:paraId="45FEEF7C"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bCs/>
          <w:color w:val="auto"/>
          <w:sz w:val="20"/>
          <w:lang w:eastAsia="ko-KR"/>
        </w:rPr>
        <w:t>SSD, RAID-1: 2TB</w:t>
      </w:r>
    </w:p>
    <w:p w14:paraId="60364050" w14:textId="788CFC02"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bCs/>
          <w:color w:val="auto"/>
          <w:sz w:val="20"/>
          <w:lang w:eastAsia="ko-KR"/>
        </w:rPr>
        <w:t>The manufacturer shall be responsible for rigorous testing of NVR’s reliability. The manufacturer shall provide a list of compatible hard disks that have been tested to guarantee reliable recording and the list shall be available in the manufacturer’s home page. Moreover, if the mobile NVR is unexpectedly shutdown, it shall automatically try to reboot and come back to its normal status. When the error persists, it shall automatically notify operators by sounds, alarm outs, icons on the screen, text messages, emails, or software events to VMS so that he/she can take necessary actions to repair.</w:t>
      </w:r>
    </w:p>
    <w:p w14:paraId="1C4E15DB" w14:textId="53ACC73F"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color w:val="auto"/>
          <w:sz w:val="20"/>
          <w:lang w:eastAsia="ko-KR"/>
        </w:rPr>
        <w:t>The 16 channel mobile NVR shall receive tracking information from GPS antenna including coordinates and speed. GPS antenna shall be included in the package and the interface to display such information shall be provided from the manufacturer. In addition, the interface shall provide geographic information systems, one of which shall be Google map.</w:t>
      </w:r>
    </w:p>
    <w:p w14:paraId="7AA92F66" w14:textId="266492BB"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color w:val="auto"/>
          <w:sz w:val="20"/>
          <w:lang w:eastAsia="ko-KR"/>
        </w:rPr>
        <w:t xml:space="preserve">The 16 channel mobile NVR shall have a built-in Wi-Fi interface to allow automatic back-up to servers installed in a control room without the necessity of manually detaching HDD (or SSD) and connecting it to a server. The mobile NVR shall support IEEE 801.11n (2.4 GHz) and 802.11ac (5 GHZ) dual antenna MIMO and shall provide the maximum of 150 Mbps of transmission assuming no </w:t>
      </w:r>
      <w:r w:rsidRPr="00A155AF">
        <w:rPr>
          <w:rFonts w:eastAsia="맑은 고딕" w:cs="Arial"/>
          <w:color w:val="auto"/>
          <w:sz w:val="20"/>
          <w:lang w:eastAsia="ko-KR"/>
        </w:rPr>
        <w:lastRenderedPageBreak/>
        <w:t>interference. This transmission bandwidth shall be equivalent to finishing approximately 18 hours of recording from 16 cameras within 6 hours of backup time with the following manufacturer’s camera settings.</w:t>
      </w:r>
    </w:p>
    <w:p w14:paraId="478C48C7" w14:textId="65046965"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color w:val="auto"/>
          <w:sz w:val="20"/>
          <w:lang w:eastAsia="ko-KR"/>
        </w:rPr>
        <w:t xml:space="preserve">2MP resolution, 30 fps, variable bitrate control with maximum bitrate of 2.5 </w:t>
      </w:r>
      <w:r w:rsidR="000534E5">
        <w:rPr>
          <w:rFonts w:eastAsia="맑은 고딕" w:cs="Arial"/>
          <w:color w:val="auto"/>
          <w:sz w:val="20"/>
          <w:lang w:eastAsia="ko-KR"/>
        </w:rPr>
        <w:t>M</w:t>
      </w:r>
      <w:r w:rsidRPr="00A155AF">
        <w:rPr>
          <w:rFonts w:eastAsia="맑은 고딕" w:cs="Arial"/>
          <w:color w:val="auto"/>
          <w:sz w:val="20"/>
          <w:lang w:eastAsia="ko-KR"/>
        </w:rPr>
        <w:t>bps, GOV 30, highly complex scene.</w:t>
      </w:r>
    </w:p>
    <w:p w14:paraId="6BD0C359" w14:textId="5A1DE249"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color w:val="auto"/>
          <w:sz w:val="20"/>
          <w:lang w:eastAsia="ko-KR"/>
        </w:rPr>
        <w:t xml:space="preserve">The mobile NVR shall provide shutdown delay and a web command to remotely shutdown from VMS developed by Hanwha </w:t>
      </w:r>
      <w:r w:rsidR="00A94BA8" w:rsidRPr="00A155AF">
        <w:rPr>
          <w:rFonts w:eastAsia="맑은 고딕" w:cs="Arial"/>
          <w:color w:val="auto"/>
          <w:sz w:val="20"/>
          <w:lang w:eastAsia="ko-KR"/>
        </w:rPr>
        <w:t>Vision</w:t>
      </w:r>
      <w:r w:rsidRPr="00A155AF">
        <w:rPr>
          <w:rFonts w:eastAsia="맑은 고딕" w:cs="Arial"/>
          <w:color w:val="auto"/>
          <w:sz w:val="20"/>
          <w:lang w:eastAsia="ko-KR"/>
        </w:rPr>
        <w:t xml:space="preserve"> as well as others. Shutdown delay and the web command shall help vehicle conserve batteries required for aforementioned archive.</w:t>
      </w:r>
    </w:p>
    <w:p w14:paraId="42E30AFE" w14:textId="477EF032"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color w:val="auto"/>
          <w:sz w:val="20"/>
          <w:lang w:eastAsia="ko-KR"/>
        </w:rPr>
        <w:t>The mobile NVR shall be fan-less and maintenance free and shall be able to operate without failure in temperature range specified in EN-50155, namely -40°C ~ +70°C assuming SSD is installed rather than HDD. If HDD is installed, the operating temperature range shall be -25°C ~ +55°C.</w:t>
      </w:r>
    </w:p>
    <w:p w14:paraId="1B298E37" w14:textId="7D958DFA"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color w:val="auto"/>
          <w:sz w:val="20"/>
          <w:lang w:eastAsia="ko-KR"/>
        </w:rPr>
        <w:t xml:space="preserve">The mobile NVR shall meet MIL STD-810F (US Military Standard) on robustness to vibration. The relevant category is </w:t>
      </w:r>
      <w:r w:rsidRPr="00A155AF">
        <w:rPr>
          <w:rFonts w:eastAsia="맑은 고딕" w:cs="Arial"/>
          <w:i/>
          <w:color w:val="auto"/>
          <w:sz w:val="20"/>
          <w:lang w:eastAsia="ko-KR"/>
        </w:rPr>
        <w:t xml:space="preserve">US highway truck vibration exposures </w:t>
      </w:r>
      <w:r w:rsidRPr="00A155AF">
        <w:rPr>
          <w:rFonts w:eastAsia="맑은 고딕" w:cs="Arial"/>
          <w:color w:val="auto"/>
          <w:sz w:val="20"/>
          <w:lang w:eastAsia="ko-KR"/>
        </w:rPr>
        <w:t>and it is equivalent to ‘Transportation by large truck or tractor-trailer combination ranging from 3200 to 6400 kilometers over improved or paved highways</w:t>
      </w:r>
      <w:r w:rsidR="00A155AF">
        <w:rPr>
          <w:rFonts w:eastAsia="맑은 고딕" w:cs="Arial"/>
          <w:color w:val="auto"/>
          <w:sz w:val="20"/>
          <w:lang w:eastAsia="ko-KR"/>
        </w:rPr>
        <w:t>.</w:t>
      </w:r>
    </w:p>
    <w:p w14:paraId="24418296" w14:textId="6D74A36F"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color w:val="auto"/>
          <w:sz w:val="20"/>
          <w:lang w:eastAsia="ko-KR"/>
        </w:rPr>
        <w:t>The mobile NVR shall allow input voltage range of 9 ~ 36V DC to utilize vehicle power supply.</w:t>
      </w:r>
    </w:p>
    <w:p w14:paraId="003B8D96" w14:textId="2EAEBDA8"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color w:val="auto"/>
          <w:sz w:val="20"/>
          <w:lang w:eastAsia="ko-KR"/>
        </w:rPr>
        <w:t>The mobile NVR shall allow M12 connector to provide circular lock for stable cabling of network.</w:t>
      </w:r>
    </w:p>
    <w:p w14:paraId="07B365D9" w14:textId="00AE91E7"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eastAsia="맑은 고딕" w:cs="Arial"/>
          <w:color w:val="auto"/>
          <w:sz w:val="20"/>
          <w:lang w:eastAsia="ko-KR"/>
        </w:rPr>
        <w:t>The manufacturer shall provide two types of software for remote control of the mobile NVR.</w:t>
      </w:r>
    </w:p>
    <w:p w14:paraId="0856EBB6" w14:textId="4420036A"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color w:val="auto"/>
          <w:sz w:val="20"/>
          <w:lang w:eastAsia="ko-KR"/>
        </w:rPr>
        <w:t>Web Viewer: Built-in web server of the mobile NVR shall allow users to view live video, search for recordings, and change settings of equipment.</w:t>
      </w:r>
    </w:p>
    <w:p w14:paraId="099D579D"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color w:val="auto"/>
          <w:sz w:val="20"/>
          <w:lang w:eastAsia="ko-KR"/>
        </w:rPr>
        <w:t>SSM Transportation: Video Management Software (VMS), specifically designed for the mobile NVR shall include the following features.</w:t>
      </w:r>
    </w:p>
    <w:p w14:paraId="7436D696" w14:textId="1A683703"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Automatic Backup: When the mobile NVR is within the range of Wi-Fi or VMS is able to detect the presence of the mobile NVR, the VMS shall automatically start archiving videos recorded in the mobile NVR. The archive can be continued the next time or at the next archiving station, if archive is not finished, and the users shall be able to access the archive organized in a single time line regardless of when or where it is stored.</w:t>
      </w:r>
    </w:p>
    <w:p w14:paraId="76D32666" w14:textId="2B132CA8"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Real-time Tracking: The mobile NVR shall be able to send tracking information including coordinates and speed on maps specified by users. The transmission shall be over cellular network including 3G, 4G and LTE.</w:t>
      </w:r>
    </w:p>
    <w:p w14:paraId="1D7519F5" w14:textId="19A4F636"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Live: The mobile NVR shall be able to send live images, over cellular network, to VMS in JPEG format and the frame rate shall be one frame per second.</w:t>
      </w:r>
    </w:p>
    <w:p w14:paraId="30718C12" w14:textId="7E678970"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Emergency Notification: The mobile NVR and the VMS shall have features to notify emergencies inside the vehicle. The panic button (or emergency button) which is included in the package, shall give notifications to operators on the map as well as in logs. Moreover, the gyro sensor which is built inside the panic button shall be able to measure movements of the mobile NVR and hence the vehicle so that when the vehicle is in unusual orientation, it shall automatically trigger alarms and send the live images to the operators</w:t>
      </w:r>
      <w:r w:rsidR="00EE6D65">
        <w:rPr>
          <w:rFonts w:eastAsia="맑은 고딕" w:cs="Arial"/>
          <w:color w:val="auto"/>
          <w:sz w:val="20"/>
          <w:lang w:eastAsia="ko-KR"/>
        </w:rPr>
        <w:t>.</w:t>
      </w:r>
    </w:p>
    <w:p w14:paraId="0F174DA2" w14:textId="47653279"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cs="Arial"/>
          <w:color w:val="auto"/>
          <w:sz w:val="20"/>
        </w:rPr>
        <w:t xml:space="preserve">The NVR shall </w:t>
      </w:r>
      <w:r w:rsidRPr="00A155AF">
        <w:rPr>
          <w:rFonts w:cs="Arial"/>
          <w:bCs/>
          <w:color w:val="auto"/>
          <w:sz w:val="20"/>
        </w:rPr>
        <w:t>have the following further general properties</w:t>
      </w:r>
      <w:r w:rsidR="00EE6D65">
        <w:rPr>
          <w:rFonts w:cs="Arial"/>
          <w:bCs/>
          <w:color w:val="auto"/>
          <w:sz w:val="20"/>
        </w:rPr>
        <w:t>.</w:t>
      </w:r>
    </w:p>
    <w:p w14:paraId="0C09F115" w14:textId="3AA5034A"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color w:val="auto"/>
          <w:sz w:val="20"/>
          <w:lang w:eastAsia="ko-KR"/>
        </w:rPr>
        <w:t>Install Wizard: The mobile NVR shall have</w:t>
      </w:r>
      <w:r w:rsidR="00EE6D65">
        <w:rPr>
          <w:rFonts w:eastAsia="맑은 고딕" w:cs="Arial"/>
          <w:color w:val="auto"/>
          <w:sz w:val="20"/>
          <w:lang w:eastAsia="ko-KR"/>
        </w:rPr>
        <w:t xml:space="preserve"> </w:t>
      </w:r>
      <w:r w:rsidR="00A155AF" w:rsidRPr="00A155AF">
        <w:rPr>
          <w:rFonts w:eastAsia="맑은 고딕" w:cs="Arial"/>
          <w:color w:val="auto"/>
          <w:sz w:val="20"/>
          <w:lang w:eastAsia="ko-KR"/>
        </w:rPr>
        <w:t>ea</w:t>
      </w:r>
      <w:r w:rsidRPr="00A155AF">
        <w:rPr>
          <w:rFonts w:eastAsia="맑은 고딕" w:cs="Arial"/>
          <w:color w:val="auto"/>
          <w:sz w:val="20"/>
          <w:lang w:eastAsia="ko-KR"/>
        </w:rPr>
        <w:t>sy installation feature along with plug and play which shall allow users to minimize installation effort and time. The mobile NVR shall support PoE/PoE+ and the manufacturer’s cameras shall be in DHCP configuration when out of box. This setup in the cameras, mobile NVR, along with the install wizard feature shall finish powering cameras, ID/PW settings, date/time settings, language settings, network settings, camera registration, live and recording settings within four steps when the mobile NVR is powered on for the first time.</w:t>
      </w:r>
    </w:p>
    <w:p w14:paraId="74727310" w14:textId="121EC441"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lastRenderedPageBreak/>
        <w:t xml:space="preserve">Camera search and discovery: The </w:t>
      </w:r>
      <w:r w:rsidRPr="00A155AF">
        <w:rPr>
          <w:rFonts w:eastAsia="맑은 고딕" w:cs="Arial"/>
          <w:color w:val="auto"/>
          <w:sz w:val="20"/>
          <w:lang w:eastAsia="ko-KR"/>
        </w:rPr>
        <w:t xml:space="preserve">mobile </w:t>
      </w:r>
      <w:r w:rsidRPr="00A155AF">
        <w:rPr>
          <w:rFonts w:cs="Arial"/>
          <w:color w:val="auto"/>
          <w:sz w:val="20"/>
        </w:rPr>
        <w:t>NVR shall have the capability to search the network for connected compatible cameras</w:t>
      </w:r>
      <w:r w:rsidRPr="00A155AF">
        <w:rPr>
          <w:rFonts w:eastAsia="맑은 고딕" w:cs="Arial"/>
          <w:color w:val="auto"/>
          <w:sz w:val="20"/>
          <w:lang w:eastAsia="ko-KR"/>
        </w:rPr>
        <w:t xml:space="preserve"> manufactured by Hanwha </w:t>
      </w:r>
      <w:r w:rsidR="00A94BA8" w:rsidRPr="00A155AF">
        <w:rPr>
          <w:rFonts w:eastAsia="맑은 고딕" w:cs="Arial"/>
          <w:color w:val="auto"/>
          <w:sz w:val="20"/>
          <w:lang w:eastAsia="ko-KR"/>
        </w:rPr>
        <w:t>Vision</w:t>
      </w:r>
      <w:r w:rsidRPr="00A155AF">
        <w:rPr>
          <w:rFonts w:eastAsia="맑은 고딕" w:cs="Arial"/>
          <w:color w:val="auto"/>
          <w:sz w:val="20"/>
          <w:lang w:eastAsia="ko-KR"/>
        </w:rPr>
        <w:t xml:space="preserve"> as well as others</w:t>
      </w:r>
      <w:r w:rsidRPr="00A155AF">
        <w:rPr>
          <w:rFonts w:cs="Arial"/>
          <w:color w:val="auto"/>
          <w:sz w:val="20"/>
        </w:rPr>
        <w:t>.</w:t>
      </w:r>
    </w:p>
    <w:p w14:paraId="65B5351B" w14:textId="19C9E559"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 xml:space="preserve">If </w:t>
      </w:r>
      <w:r w:rsidRPr="00A155AF">
        <w:rPr>
          <w:rFonts w:eastAsia="맑은 고딕" w:cs="Arial"/>
          <w:color w:val="auto"/>
          <w:sz w:val="20"/>
          <w:lang w:eastAsia="ko-KR"/>
        </w:rPr>
        <w:t xml:space="preserve">16 </w:t>
      </w:r>
      <w:r w:rsidRPr="00A155AF">
        <w:rPr>
          <w:rFonts w:cs="Arial"/>
          <w:color w:val="auto"/>
          <w:sz w:val="20"/>
        </w:rPr>
        <w:t>or fewer cameras are searched or discovered,</w:t>
      </w:r>
      <w:r w:rsidR="00EE6D65">
        <w:rPr>
          <w:rFonts w:cs="Arial"/>
          <w:color w:val="auto"/>
          <w:sz w:val="20"/>
        </w:rPr>
        <w:t xml:space="preserve"> </w:t>
      </w:r>
      <w:r w:rsidR="00A155AF" w:rsidRPr="00A155AF">
        <w:rPr>
          <w:rFonts w:cs="Arial"/>
          <w:color w:val="auto"/>
          <w:sz w:val="20"/>
        </w:rPr>
        <w:t>ea</w:t>
      </w:r>
      <w:r w:rsidRPr="00A155AF">
        <w:rPr>
          <w:rFonts w:cs="Arial"/>
          <w:color w:val="auto"/>
          <w:sz w:val="20"/>
        </w:rPr>
        <w:t xml:space="preserve">ch camera will be automatically registered and current </w:t>
      </w:r>
      <w:r w:rsidRPr="00A155AF">
        <w:rPr>
          <w:rFonts w:eastAsia="맑은 고딕" w:cs="Arial"/>
          <w:color w:val="auto"/>
          <w:sz w:val="20"/>
          <w:lang w:eastAsia="ko-KR"/>
        </w:rPr>
        <w:t xml:space="preserve">recording setup </w:t>
      </w:r>
      <w:r w:rsidRPr="00A155AF">
        <w:rPr>
          <w:rFonts w:cs="Arial"/>
          <w:color w:val="auto"/>
          <w:sz w:val="20"/>
        </w:rPr>
        <w:t xml:space="preserve">(fps, days of recording) </w:t>
      </w:r>
      <w:r w:rsidRPr="00A155AF">
        <w:rPr>
          <w:rFonts w:eastAsia="맑은 고딕" w:cs="Arial"/>
          <w:color w:val="auto"/>
          <w:sz w:val="20"/>
          <w:lang w:eastAsia="ko-KR"/>
        </w:rPr>
        <w:t xml:space="preserve">will be </w:t>
      </w:r>
      <w:r w:rsidRPr="00A155AF">
        <w:rPr>
          <w:rFonts w:cs="Arial"/>
          <w:color w:val="auto"/>
          <w:sz w:val="20"/>
        </w:rPr>
        <w:t>displayed.</w:t>
      </w:r>
    </w:p>
    <w:p w14:paraId="73C3363B"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 xml:space="preserve">If more than </w:t>
      </w:r>
      <w:r w:rsidRPr="00A155AF">
        <w:rPr>
          <w:rFonts w:eastAsia="맑은 고딕" w:cs="Arial"/>
          <w:color w:val="auto"/>
          <w:sz w:val="20"/>
          <w:lang w:eastAsia="ko-KR"/>
        </w:rPr>
        <w:t xml:space="preserve">16 </w:t>
      </w:r>
      <w:r w:rsidRPr="00A155AF">
        <w:rPr>
          <w:rFonts w:cs="Arial"/>
          <w:color w:val="auto"/>
          <w:sz w:val="20"/>
        </w:rPr>
        <w:t xml:space="preserve">cameras are searched or discovered, the </w:t>
      </w:r>
      <w:r w:rsidRPr="00A155AF">
        <w:rPr>
          <w:rFonts w:eastAsia="맑은 고딕" w:cs="Arial"/>
          <w:color w:val="auto"/>
          <w:sz w:val="20"/>
          <w:lang w:eastAsia="ko-KR"/>
        </w:rPr>
        <w:t xml:space="preserve">mobile </w:t>
      </w:r>
      <w:r w:rsidRPr="00A155AF">
        <w:rPr>
          <w:rFonts w:cs="Arial"/>
          <w:color w:val="auto"/>
          <w:sz w:val="20"/>
        </w:rPr>
        <w:t xml:space="preserve">NVR shall provide the ability to selectively register up to </w:t>
      </w:r>
      <w:r w:rsidRPr="00A155AF">
        <w:rPr>
          <w:rFonts w:eastAsia="맑은 고딕" w:cs="Arial"/>
          <w:color w:val="auto"/>
          <w:sz w:val="20"/>
          <w:lang w:eastAsia="ko-KR"/>
        </w:rPr>
        <w:t>16</w:t>
      </w:r>
      <w:r w:rsidRPr="00A155AF">
        <w:rPr>
          <w:rFonts w:cs="Arial"/>
          <w:color w:val="auto"/>
          <w:sz w:val="20"/>
        </w:rPr>
        <w:t xml:space="preserve"> cameras.</w:t>
      </w:r>
    </w:p>
    <w:p w14:paraId="23046514"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The mobile NVR shall be able to assign IP address and password for the manufacturer’s cameras by its proprietary protocol.</w:t>
      </w:r>
    </w:p>
    <w:p w14:paraId="7AA67C9D" w14:textId="72A882BC"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color w:val="auto"/>
          <w:sz w:val="20"/>
          <w:lang w:eastAsia="ko-KR"/>
        </w:rPr>
        <w:t xml:space="preserve">The mobile NVR shall support WiseStream, Dynamic GOV, and Dynamic fps, a smart codec used by Hanwha </w:t>
      </w:r>
      <w:r w:rsidR="00A94BA8" w:rsidRPr="00A155AF">
        <w:rPr>
          <w:rFonts w:eastAsia="맑은 고딕" w:cs="Arial"/>
          <w:color w:val="auto"/>
          <w:sz w:val="20"/>
          <w:lang w:eastAsia="ko-KR"/>
        </w:rPr>
        <w:t>Vision</w:t>
      </w:r>
      <w:r w:rsidRPr="00A155AF">
        <w:rPr>
          <w:rFonts w:eastAsia="맑은 고딕" w:cs="Arial"/>
          <w:color w:val="auto"/>
          <w:sz w:val="20"/>
          <w:lang w:eastAsia="ko-KR"/>
        </w:rPr>
        <w:t xml:space="preserve">’s WiseNet IP cameras. The smart codec shall produce visually equal video quality while reducing storage required. </w:t>
      </w:r>
    </w:p>
    <w:p w14:paraId="600796C2" w14:textId="677C02C6"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color w:val="auto"/>
          <w:sz w:val="20"/>
          <w:lang w:eastAsia="ko-KR"/>
        </w:rPr>
        <w:t>The mobile NVR shall have a built-in PoE-switch with up to four PoE/PoE+ ports. In addition, the mobile NVR shall be able to expand up to two PoE modules,</w:t>
      </w:r>
      <w:r w:rsidR="00EE6D65">
        <w:rPr>
          <w:rFonts w:eastAsia="맑은 고딕" w:cs="Arial"/>
          <w:color w:val="auto"/>
          <w:sz w:val="20"/>
          <w:lang w:eastAsia="ko-KR"/>
        </w:rPr>
        <w:t xml:space="preserve"> </w:t>
      </w:r>
      <w:r w:rsidR="00A155AF" w:rsidRPr="00A155AF">
        <w:rPr>
          <w:rFonts w:eastAsia="맑은 고딕" w:cs="Arial"/>
          <w:color w:val="auto"/>
          <w:sz w:val="20"/>
          <w:lang w:eastAsia="ko-KR"/>
        </w:rPr>
        <w:t>ea</w:t>
      </w:r>
      <w:r w:rsidRPr="00A155AF">
        <w:rPr>
          <w:rFonts w:eastAsia="맑은 고딕" w:cs="Arial"/>
          <w:color w:val="auto"/>
          <w:sz w:val="20"/>
          <w:lang w:eastAsia="ko-KR"/>
        </w:rPr>
        <w:t xml:space="preserve">ch having eight PoE/PoE+ ports. </w:t>
      </w:r>
    </w:p>
    <w:p w14:paraId="1E2F76E8" w14:textId="1B835E6B"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color w:val="auto"/>
          <w:sz w:val="20"/>
          <w:lang w:eastAsia="ko-KR"/>
        </w:rPr>
        <w:t>The mobile NVR shall display 16 channels in 2MP resolution,</w:t>
      </w:r>
      <w:r w:rsidR="00EE6D65">
        <w:rPr>
          <w:rFonts w:eastAsia="맑은 고딕" w:cs="Arial"/>
          <w:color w:val="auto"/>
          <w:sz w:val="20"/>
          <w:lang w:eastAsia="ko-KR"/>
        </w:rPr>
        <w:t xml:space="preserve"> </w:t>
      </w:r>
      <w:r w:rsidR="00A155AF" w:rsidRPr="00A155AF">
        <w:rPr>
          <w:rFonts w:eastAsia="맑은 고딕" w:cs="Arial"/>
          <w:color w:val="auto"/>
          <w:sz w:val="20"/>
          <w:lang w:eastAsia="ko-KR"/>
        </w:rPr>
        <w:t>ea</w:t>
      </w:r>
      <w:r w:rsidRPr="00A155AF">
        <w:rPr>
          <w:rFonts w:eastAsia="맑은 고딕" w:cs="Arial"/>
          <w:color w:val="auto"/>
          <w:sz w:val="20"/>
          <w:lang w:eastAsia="ko-KR"/>
        </w:rPr>
        <w:t>ch at 30 fps. Moreover, it shall provide automatic profile change based on the number of tiles on the screen. If it is in full screen mode, the mobile NVR shall automatically display video in the highest resolution the relevant camera supports.</w:t>
      </w:r>
    </w:p>
    <w:p w14:paraId="1DF16160"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eastAsia="맑은 고딕" w:cs="Arial"/>
          <w:color w:val="auto"/>
          <w:sz w:val="20"/>
          <w:lang w:eastAsia="ko-KR"/>
        </w:rPr>
        <w:t xml:space="preserve">The mobile NVR shall provide dewarping of video produced from fish-eye cameras via VMS or web viewer. </w:t>
      </w:r>
    </w:p>
    <w:p w14:paraId="5031511A"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Recording and playback functions:</w:t>
      </w:r>
    </w:p>
    <w:p w14:paraId="0F013940" w14:textId="6C21A420"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 xml:space="preserve">Support recording from 352 x 288 (CIF) up to </w:t>
      </w:r>
      <w:r w:rsidRPr="00A155AF">
        <w:rPr>
          <w:rFonts w:eastAsia="맑은 고딕" w:cs="Arial"/>
          <w:color w:val="auto"/>
          <w:sz w:val="20"/>
          <w:lang w:eastAsia="ko-KR"/>
        </w:rPr>
        <w:t>4000</w:t>
      </w:r>
      <w:r w:rsidRPr="00A155AF">
        <w:rPr>
          <w:rFonts w:cs="Arial"/>
          <w:color w:val="auto"/>
          <w:sz w:val="20"/>
        </w:rPr>
        <w:t xml:space="preserve"> X </w:t>
      </w:r>
      <w:r w:rsidRPr="00A155AF">
        <w:rPr>
          <w:rFonts w:eastAsia="맑은 고딕" w:cs="Arial"/>
          <w:color w:val="auto"/>
          <w:sz w:val="20"/>
          <w:lang w:eastAsia="ko-KR"/>
        </w:rPr>
        <w:t>3000</w:t>
      </w:r>
      <w:r w:rsidR="00A155AF" w:rsidRPr="00A155AF">
        <w:rPr>
          <w:rFonts w:cs="Arial"/>
          <w:color w:val="auto"/>
          <w:sz w:val="20"/>
        </w:rPr>
        <w:t xml:space="preserve"> </w:t>
      </w:r>
      <w:r w:rsidRPr="00A155AF">
        <w:rPr>
          <w:rFonts w:eastAsia="맑은 고딕" w:cs="Arial"/>
          <w:color w:val="auto"/>
          <w:sz w:val="20"/>
          <w:lang w:eastAsia="ko-KR"/>
        </w:rPr>
        <w:t>(12</w:t>
      </w:r>
      <w:r w:rsidRPr="00A155AF">
        <w:rPr>
          <w:rFonts w:cs="Arial"/>
          <w:color w:val="auto"/>
          <w:sz w:val="20"/>
        </w:rPr>
        <w:t xml:space="preserve"> MP) per channel</w:t>
      </w:r>
    </w:p>
    <w:p w14:paraId="3CFE07D2"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128</w:t>
      </w:r>
      <w:r w:rsidRPr="00A155AF">
        <w:rPr>
          <w:rFonts w:cs="Arial"/>
          <w:color w:val="auto"/>
          <w:sz w:val="20"/>
        </w:rPr>
        <w:t xml:space="preserve"> Mbps network camera recording throughput</w:t>
      </w:r>
    </w:p>
    <w:p w14:paraId="787EC646"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 xml:space="preserve">Simultaneous playback capability up to </w:t>
      </w:r>
      <w:r w:rsidRPr="00A155AF">
        <w:rPr>
          <w:rFonts w:eastAsia="맑은 고딕" w:cs="Arial"/>
          <w:color w:val="auto"/>
          <w:sz w:val="20"/>
          <w:lang w:eastAsia="ko-KR"/>
        </w:rPr>
        <w:t>16</w:t>
      </w:r>
      <w:r w:rsidRPr="00A155AF">
        <w:rPr>
          <w:rFonts w:cs="Arial"/>
          <w:color w:val="auto"/>
          <w:sz w:val="20"/>
        </w:rPr>
        <w:t xml:space="preserve"> video channels</w:t>
      </w:r>
    </w:p>
    <w:p w14:paraId="3289541B"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 xml:space="preserve">H.265, </w:t>
      </w:r>
      <w:r w:rsidRPr="00A155AF">
        <w:rPr>
          <w:rFonts w:cs="Arial"/>
          <w:color w:val="auto"/>
          <w:sz w:val="20"/>
        </w:rPr>
        <w:t>H.264, and MJPEG compression support</w:t>
      </w:r>
    </w:p>
    <w:p w14:paraId="596C6035"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View status of connected storage hardware</w:t>
      </w:r>
    </w:p>
    <w:p w14:paraId="2DB3A746"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Set recording schedules</w:t>
      </w:r>
    </w:p>
    <w:p w14:paraId="6024EFFC" w14:textId="70AE66A8"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Set up triggered recording based on</w:t>
      </w:r>
    </w:p>
    <w:p w14:paraId="0417824C"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sensor (input) detection</w:t>
      </w:r>
    </w:p>
    <w:p w14:paraId="14EE58BB"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camera event</w:t>
      </w:r>
      <w:r w:rsidRPr="00A155AF">
        <w:rPr>
          <w:rFonts w:eastAsia="맑은 고딕" w:cs="Arial"/>
          <w:color w:val="auto"/>
          <w:sz w:val="20"/>
          <w:lang w:eastAsia="ko-KR"/>
        </w:rPr>
        <w:t xml:space="preserve"> (sensor, motion detection, video analytics, defocus)</w:t>
      </w:r>
    </w:p>
    <w:p w14:paraId="16CEBD7A"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video loss detection</w:t>
      </w:r>
    </w:p>
    <w:p w14:paraId="1447A5FF" w14:textId="6DA53C35"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Available recording settings by channel for standard and event-based recording types</w:t>
      </w:r>
    </w:p>
    <w:p w14:paraId="1BB7F5B7"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compression type</w:t>
      </w:r>
    </w:p>
    <w:p w14:paraId="7B5A2B4B"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resolution</w:t>
      </w:r>
    </w:p>
    <w:p w14:paraId="4D3BD6D4"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images per second</w:t>
      </w:r>
    </w:p>
    <w:p w14:paraId="0BAD6327"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quality</w:t>
      </w:r>
    </w:p>
    <w:p w14:paraId="15C1845F"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data transfer limit</w:t>
      </w:r>
    </w:p>
    <w:p w14:paraId="3BFFE2A4"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pre-event and post-event record duration</w:t>
      </w:r>
    </w:p>
    <w:p w14:paraId="62A674E8"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I-frame and full frame recording</w:t>
      </w:r>
    </w:p>
    <w:p w14:paraId="26DFE57D" w14:textId="60A2BBA3"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Available actions upon reaching full storage capacity</w:t>
      </w:r>
      <w:r w:rsidRPr="00A155AF">
        <w:rPr>
          <w:rFonts w:eastAsia="맑은 고딕" w:cs="Arial"/>
          <w:color w:val="auto"/>
          <w:sz w:val="20"/>
          <w:lang w:eastAsia="ko-KR"/>
        </w:rPr>
        <w:t xml:space="preserve"> (with automatic notifications to users)</w:t>
      </w:r>
    </w:p>
    <w:p w14:paraId="7673B3E4" w14:textId="77039CC9"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stop recording</w:t>
      </w:r>
    </w:p>
    <w:p w14:paraId="4FC9169B"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overwrite</w:t>
      </w:r>
    </w:p>
    <w:p w14:paraId="70751DFC" w14:textId="5E05365A"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Search recorded data by time</w:t>
      </w:r>
      <w:r w:rsidRPr="00A155AF">
        <w:rPr>
          <w:rFonts w:eastAsia="맑은 고딕" w:cs="Arial"/>
          <w:color w:val="auto"/>
          <w:sz w:val="20"/>
          <w:lang w:eastAsia="ko-KR"/>
        </w:rPr>
        <w:t xml:space="preserve">, </w:t>
      </w:r>
      <w:r w:rsidRPr="00A155AF">
        <w:rPr>
          <w:rFonts w:cs="Arial"/>
          <w:color w:val="auto"/>
          <w:sz w:val="20"/>
        </w:rPr>
        <w:t>event</w:t>
      </w:r>
      <w:r w:rsidRPr="00A155AF">
        <w:rPr>
          <w:rFonts w:eastAsia="맑은 고딕" w:cs="Arial"/>
          <w:color w:val="auto"/>
          <w:sz w:val="20"/>
          <w:lang w:eastAsia="ko-KR"/>
        </w:rPr>
        <w:t>, text, or smart search. Smart search shall include search options for</w:t>
      </w:r>
    </w:p>
    <w:p w14:paraId="580C390B"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eastAsia="맑은 고딕" w:cs="Arial"/>
          <w:color w:val="auto"/>
          <w:sz w:val="20"/>
          <w:lang w:eastAsia="ko-KR"/>
        </w:rPr>
        <w:lastRenderedPageBreak/>
        <w:t>Virtual line (in/out/both)</w:t>
      </w:r>
    </w:p>
    <w:p w14:paraId="67F5356F" w14:textId="0903083F"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eastAsia="맑은 고딕" w:cs="Arial"/>
          <w:color w:val="auto"/>
          <w:sz w:val="20"/>
          <w:lang w:eastAsia="ko-KR"/>
        </w:rPr>
        <w:t>Enter/exit</w:t>
      </w:r>
    </w:p>
    <w:p w14:paraId="450FC661" w14:textId="013D7AB0"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Storage</w:t>
      </w:r>
    </w:p>
    <w:p w14:paraId="093A5607" w14:textId="545FFB6E"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Up to 2TB HDDs in JBOD configuration.</w:t>
      </w:r>
    </w:p>
    <w:p w14:paraId="1E02F568"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Up to 4TB SSDs in JBOD configuration.</w:t>
      </w:r>
    </w:p>
    <w:p w14:paraId="728D465C"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Up to 1TB HDDs in RAID-1 configuration.</w:t>
      </w:r>
    </w:p>
    <w:p w14:paraId="30D11E60"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Up to 2TB SSDs in RAID-1 configuration.</w:t>
      </w:r>
    </w:p>
    <w:p w14:paraId="61871287"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USB connection for memory/storage device for video clip backup and settings export</w:t>
      </w:r>
    </w:p>
    <w:p w14:paraId="15DEB417" w14:textId="2E986F9B"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Detachable storage socket that allows manually connecting HDD’s and SSD’s to PC.</w:t>
      </w:r>
    </w:p>
    <w:p w14:paraId="1BAF912D" w14:textId="28FE5398"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Live view</w:t>
      </w:r>
    </w:p>
    <w:p w14:paraId="39613561"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Live, remote monitoring using Windows Network Viewer or Manufacturer supplied viewer</w:t>
      </w:r>
    </w:p>
    <w:p w14:paraId="61498F65"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Configure and exercise functions for connected PTZ cameras, including functionality with compatible USB joystick</w:t>
      </w:r>
    </w:p>
    <w:p w14:paraId="5E0F08A1"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Capture and save snapshot images</w:t>
      </w:r>
    </w:p>
    <w:p w14:paraId="01CAFAC2" w14:textId="3FD9BBBB"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Record current video in AVI format</w:t>
      </w:r>
      <w:r w:rsidRPr="00A155AF">
        <w:rPr>
          <w:rFonts w:eastAsia="맑은 고딕" w:cs="Arial"/>
          <w:color w:val="auto"/>
          <w:sz w:val="20"/>
          <w:lang w:eastAsia="ko-KR"/>
        </w:rPr>
        <w:t xml:space="preserve"> or SEC format which is proprietary video format provided from the manufacturer with options for password protection and forgery detection.</w:t>
      </w:r>
    </w:p>
    <w:p w14:paraId="63029807" w14:textId="1F03DE66"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Remote access</w:t>
      </w:r>
    </w:p>
    <w:p w14:paraId="758F1D2F"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Multicast or unicast</w:t>
      </w:r>
    </w:p>
    <w:p w14:paraId="0E5F8059"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 xml:space="preserve">Simultaneous unicast access </w:t>
      </w:r>
      <w:r w:rsidRPr="00A155AF">
        <w:rPr>
          <w:rFonts w:eastAsia="맑은 고딕" w:cs="Arial"/>
          <w:color w:val="auto"/>
          <w:sz w:val="20"/>
          <w:lang w:eastAsia="ko-KR"/>
        </w:rPr>
        <w:t xml:space="preserve">for live </w:t>
      </w:r>
      <w:r w:rsidRPr="00A155AF">
        <w:rPr>
          <w:rFonts w:cs="Arial"/>
          <w:color w:val="auto"/>
          <w:sz w:val="20"/>
        </w:rPr>
        <w:t>by up to 10 users</w:t>
      </w:r>
    </w:p>
    <w:p w14:paraId="00CB9BF2"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Simultaneous multicast access</w:t>
      </w:r>
      <w:r w:rsidRPr="00A155AF">
        <w:rPr>
          <w:rFonts w:eastAsia="맑은 고딕" w:cs="Arial"/>
          <w:color w:val="auto"/>
          <w:sz w:val="20"/>
          <w:lang w:eastAsia="ko-KR"/>
        </w:rPr>
        <w:t xml:space="preserve"> for live</w:t>
      </w:r>
      <w:r w:rsidRPr="00A155AF">
        <w:rPr>
          <w:rFonts w:cs="Arial"/>
          <w:color w:val="auto"/>
          <w:sz w:val="20"/>
        </w:rPr>
        <w:t xml:space="preserve"> by up to 20 users</w:t>
      </w:r>
    </w:p>
    <w:p w14:paraId="1E2A3C94" w14:textId="77777777"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eastAsia="맑은 고딕" w:cs="Arial"/>
          <w:color w:val="auto"/>
          <w:sz w:val="20"/>
          <w:lang w:eastAsia="ko-KR"/>
        </w:rPr>
        <w:t>Simultaneous remote access for search by up to 3 users</w:t>
      </w:r>
    </w:p>
    <w:p w14:paraId="5562ACF1" w14:textId="738BE29A"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Mobile device</w:t>
      </w:r>
    </w:p>
    <w:p w14:paraId="45918137" w14:textId="4AAD96A2"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Supported platforms</w:t>
      </w:r>
      <w:r w:rsidR="00A94BA8" w:rsidRPr="00A155AF">
        <w:rPr>
          <w:rFonts w:cs="Arial"/>
          <w:color w:val="auto"/>
          <w:sz w:val="20"/>
        </w:rPr>
        <w:t xml:space="preserve">: </w:t>
      </w:r>
      <w:r w:rsidRPr="00A155AF">
        <w:rPr>
          <w:rFonts w:cs="Arial"/>
          <w:color w:val="auto"/>
          <w:sz w:val="20"/>
        </w:rPr>
        <w:t>Android, IOS</w:t>
      </w:r>
    </w:p>
    <w:p w14:paraId="7A16ED19" w14:textId="7277A899" w:rsidR="00BF2497" w:rsidRPr="00A155AF" w:rsidRDefault="00BF2497" w:rsidP="00BF2497">
      <w:pPr>
        <w:pStyle w:val="StyleDefaultComplex10pt"/>
        <w:numPr>
          <w:ilvl w:val="5"/>
          <w:numId w:val="19"/>
        </w:numPr>
        <w:spacing w:before="60" w:after="0" w:line="276" w:lineRule="auto"/>
        <w:jc w:val="both"/>
        <w:rPr>
          <w:rFonts w:cs="Arial"/>
          <w:color w:val="auto"/>
          <w:sz w:val="20"/>
        </w:rPr>
      </w:pPr>
      <w:r w:rsidRPr="00A155AF">
        <w:rPr>
          <w:rFonts w:cs="Arial"/>
          <w:color w:val="auto"/>
          <w:sz w:val="20"/>
        </w:rPr>
        <w:t>Supported remote users</w:t>
      </w:r>
    </w:p>
    <w:p w14:paraId="5C92DB48" w14:textId="2DA0A728" w:rsidR="00BF2497" w:rsidRPr="00A155AF" w:rsidRDefault="00BF2497" w:rsidP="00BF2497">
      <w:pPr>
        <w:pStyle w:val="StyleDefaultComplex10pt"/>
        <w:numPr>
          <w:ilvl w:val="6"/>
          <w:numId w:val="19"/>
        </w:numPr>
        <w:spacing w:before="60" w:after="0" w:line="276" w:lineRule="auto"/>
        <w:jc w:val="both"/>
        <w:rPr>
          <w:rFonts w:cs="Arial"/>
          <w:color w:val="auto"/>
          <w:sz w:val="20"/>
        </w:rPr>
      </w:pPr>
      <w:r w:rsidRPr="00A155AF">
        <w:rPr>
          <w:rFonts w:cs="Arial"/>
          <w:color w:val="auto"/>
          <w:sz w:val="20"/>
        </w:rPr>
        <w:t>Live</w:t>
      </w:r>
      <w:r w:rsidRPr="00A155AF">
        <w:rPr>
          <w:rFonts w:eastAsia="맑은 고딕" w:cs="Arial"/>
          <w:color w:val="auto"/>
          <w:sz w:val="20"/>
          <w:lang w:eastAsia="ko-KR"/>
        </w:rPr>
        <w:t xml:space="preserve"> unicast</w:t>
      </w:r>
      <w:r w:rsidR="00A94BA8" w:rsidRPr="00A155AF">
        <w:rPr>
          <w:rFonts w:cs="Arial"/>
          <w:color w:val="auto"/>
          <w:sz w:val="20"/>
        </w:rPr>
        <w:t xml:space="preserve">: </w:t>
      </w:r>
      <w:r w:rsidRPr="00A155AF">
        <w:rPr>
          <w:rFonts w:cs="Arial"/>
          <w:color w:val="auto"/>
          <w:sz w:val="20"/>
        </w:rPr>
        <w:t>10</w:t>
      </w:r>
    </w:p>
    <w:p w14:paraId="08F33519" w14:textId="423B6A2A" w:rsidR="00BF2497" w:rsidRPr="00A155AF" w:rsidRDefault="00BF2497" w:rsidP="00BF2497">
      <w:pPr>
        <w:pStyle w:val="StyleDefaultComplex10pt"/>
        <w:numPr>
          <w:ilvl w:val="6"/>
          <w:numId w:val="19"/>
        </w:numPr>
        <w:spacing w:before="60" w:after="0" w:line="276" w:lineRule="auto"/>
        <w:jc w:val="both"/>
        <w:rPr>
          <w:rFonts w:cs="Arial"/>
          <w:color w:val="auto"/>
          <w:sz w:val="20"/>
        </w:rPr>
      </w:pPr>
      <w:r w:rsidRPr="00A155AF">
        <w:rPr>
          <w:rFonts w:eastAsia="맑은 고딕" w:cs="Arial"/>
          <w:color w:val="auto"/>
          <w:sz w:val="20"/>
          <w:lang w:eastAsia="ko-KR"/>
        </w:rPr>
        <w:t>Live multicast</w:t>
      </w:r>
      <w:r w:rsidR="00A94BA8" w:rsidRPr="00A155AF">
        <w:rPr>
          <w:rFonts w:eastAsia="맑은 고딕" w:cs="Arial"/>
          <w:color w:val="auto"/>
          <w:sz w:val="20"/>
          <w:lang w:eastAsia="ko-KR"/>
        </w:rPr>
        <w:t xml:space="preserve">: </w:t>
      </w:r>
      <w:r w:rsidRPr="00A155AF">
        <w:rPr>
          <w:rFonts w:eastAsia="맑은 고딕" w:cs="Arial"/>
          <w:color w:val="auto"/>
          <w:sz w:val="20"/>
          <w:lang w:eastAsia="ko-KR"/>
        </w:rPr>
        <w:t>20</w:t>
      </w:r>
    </w:p>
    <w:p w14:paraId="7548AEAF" w14:textId="7BC3E104" w:rsidR="00BF2497" w:rsidRPr="00A155AF" w:rsidRDefault="00BF2497" w:rsidP="00BF2497">
      <w:pPr>
        <w:pStyle w:val="StyleDefaultComplex10pt"/>
        <w:numPr>
          <w:ilvl w:val="6"/>
          <w:numId w:val="19"/>
        </w:numPr>
        <w:spacing w:before="60" w:after="0" w:line="276" w:lineRule="auto"/>
        <w:jc w:val="both"/>
        <w:rPr>
          <w:rFonts w:cs="Arial"/>
          <w:color w:val="auto"/>
          <w:sz w:val="20"/>
        </w:rPr>
      </w:pPr>
      <w:r w:rsidRPr="00A155AF">
        <w:rPr>
          <w:rFonts w:cs="Arial"/>
          <w:color w:val="auto"/>
          <w:sz w:val="20"/>
        </w:rPr>
        <w:t>Playback</w:t>
      </w:r>
      <w:r w:rsidR="00A94BA8" w:rsidRPr="00A155AF">
        <w:rPr>
          <w:rFonts w:cs="Arial"/>
          <w:color w:val="auto"/>
          <w:sz w:val="20"/>
        </w:rPr>
        <w:t>:</w:t>
      </w:r>
      <w:r w:rsidR="00A155AF" w:rsidRPr="00A155AF">
        <w:rPr>
          <w:rFonts w:cs="Arial"/>
          <w:color w:val="auto"/>
          <w:sz w:val="20"/>
        </w:rPr>
        <w:t xml:space="preserve"> </w:t>
      </w:r>
      <w:r w:rsidRPr="00A155AF">
        <w:rPr>
          <w:rFonts w:eastAsia="맑은 고딕" w:cs="Arial"/>
          <w:color w:val="auto"/>
          <w:sz w:val="20"/>
          <w:lang w:eastAsia="ko-KR"/>
        </w:rPr>
        <w:t>3</w:t>
      </w:r>
    </w:p>
    <w:p w14:paraId="00626F08"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Dynamic DNS (DDNS) support</w:t>
      </w:r>
    </w:p>
    <w:p w14:paraId="5B4A3855"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VGA and High Definition (HDMI) local monitor outputs</w:t>
      </w:r>
      <w:r w:rsidRPr="00A155AF">
        <w:rPr>
          <w:rFonts w:eastAsia="맑은 고딕" w:cs="Arial"/>
          <w:color w:val="auto"/>
          <w:sz w:val="20"/>
          <w:lang w:eastAsia="ko-KR"/>
        </w:rPr>
        <w:t xml:space="preserve"> for</w:t>
      </w:r>
      <w:r w:rsidRPr="00A155AF">
        <w:rPr>
          <w:rFonts w:cs="Arial"/>
          <w:color w:val="auto"/>
          <w:sz w:val="20"/>
        </w:rPr>
        <w:t xml:space="preserve"> live viewing, playback, &amp; backup functions</w:t>
      </w:r>
    </w:p>
    <w:p w14:paraId="495FF816"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ONVIF Profile S compliance</w:t>
      </w:r>
    </w:p>
    <w:p w14:paraId="01BD38BD" w14:textId="703F9F88"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 xml:space="preserve">Alarm connections: </w:t>
      </w:r>
      <w:r w:rsidRPr="00A155AF">
        <w:rPr>
          <w:rFonts w:eastAsia="맑은 고딕" w:cs="Arial"/>
          <w:color w:val="auto"/>
          <w:sz w:val="20"/>
          <w:lang w:eastAsia="ko-KR"/>
        </w:rPr>
        <w:t>Alarm block containing 16 Alarm-In’s and six Alarm-Out’s</w:t>
      </w:r>
    </w:p>
    <w:p w14:paraId="53366ED8"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NC (Normally Closed)</w:t>
      </w:r>
    </w:p>
    <w:p w14:paraId="6A47398C"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eastAsia="맑은 고딕" w:cs="Arial"/>
          <w:color w:val="auto"/>
          <w:sz w:val="20"/>
          <w:lang w:eastAsia="ko-KR"/>
        </w:rPr>
        <w:t>NO (Normally Open)</w:t>
      </w:r>
    </w:p>
    <w:p w14:paraId="4977A1FA" w14:textId="77777777" w:rsidR="00BF2497" w:rsidRPr="00A155AF" w:rsidRDefault="00BF2497" w:rsidP="00BF2497">
      <w:pPr>
        <w:pStyle w:val="StyleDefaultComplex10pt"/>
        <w:numPr>
          <w:ilvl w:val="1"/>
          <w:numId w:val="19"/>
        </w:numPr>
        <w:spacing w:before="120" w:after="120" w:line="276" w:lineRule="auto"/>
        <w:jc w:val="both"/>
        <w:rPr>
          <w:rFonts w:cs="Arial"/>
          <w:b/>
          <w:color w:val="auto"/>
          <w:sz w:val="20"/>
        </w:rPr>
      </w:pPr>
      <w:r w:rsidRPr="00A155AF">
        <w:rPr>
          <w:rFonts w:cs="Arial"/>
          <w:b/>
          <w:bCs/>
          <w:color w:val="auto"/>
          <w:sz w:val="20"/>
        </w:rPr>
        <w:t>NVR SOFTWARE</w:t>
      </w:r>
    </w:p>
    <w:p w14:paraId="0D8DBFCD" w14:textId="77777777" w:rsidR="00BF2497" w:rsidRPr="00A155AF" w:rsidRDefault="00BF2497" w:rsidP="00BF2497">
      <w:pPr>
        <w:pStyle w:val="StyleDefaultComplex10pt"/>
        <w:numPr>
          <w:ilvl w:val="2"/>
          <w:numId w:val="19"/>
        </w:numPr>
        <w:spacing w:before="60" w:after="0" w:line="276" w:lineRule="auto"/>
        <w:jc w:val="both"/>
        <w:rPr>
          <w:rFonts w:cs="Arial"/>
          <w:bCs/>
          <w:color w:val="auto"/>
          <w:sz w:val="20"/>
        </w:rPr>
      </w:pPr>
      <w:r w:rsidRPr="00A155AF">
        <w:rPr>
          <w:rFonts w:cs="Arial"/>
          <w:color w:val="auto"/>
          <w:sz w:val="20"/>
        </w:rPr>
        <w:t xml:space="preserve">The </w:t>
      </w:r>
      <w:r w:rsidRPr="00A155AF">
        <w:rPr>
          <w:rFonts w:cs="Arial"/>
          <w:bCs/>
          <w:color w:val="auto"/>
          <w:sz w:val="20"/>
        </w:rPr>
        <w:t>NVR shall have a built in server which provides access for authorized users to live view of connected cameras, NVR recording and playback functions, and NVR configuration settings.</w:t>
      </w:r>
    </w:p>
    <w:p w14:paraId="1203D5FF" w14:textId="0724B3C2" w:rsidR="00BF2497" w:rsidRPr="00A155AF" w:rsidRDefault="00BF2497" w:rsidP="00BF2497">
      <w:pPr>
        <w:pStyle w:val="StyleDefaultComplex10pt"/>
        <w:numPr>
          <w:ilvl w:val="2"/>
          <w:numId w:val="19"/>
        </w:numPr>
        <w:spacing w:before="60" w:after="0" w:line="276" w:lineRule="auto"/>
        <w:jc w:val="both"/>
        <w:rPr>
          <w:rFonts w:cs="Arial"/>
          <w:bCs/>
          <w:color w:val="auto"/>
          <w:sz w:val="20"/>
        </w:rPr>
      </w:pPr>
      <w:r w:rsidRPr="00A155AF">
        <w:rPr>
          <w:rFonts w:cs="Arial"/>
          <w:bCs/>
          <w:color w:val="auto"/>
          <w:sz w:val="20"/>
        </w:rPr>
        <w:t>The NVR software shall provide a monitoring screen which displays live camera video and simultaneously provides same-screen access to the following functions</w:t>
      </w:r>
      <w:r w:rsidR="000534E5">
        <w:rPr>
          <w:rFonts w:cs="Arial"/>
          <w:bCs/>
          <w:color w:val="auto"/>
          <w:sz w:val="20"/>
        </w:rPr>
        <w:t>.</w:t>
      </w:r>
    </w:p>
    <w:p w14:paraId="383545CB"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 xml:space="preserve">Screen mode, allowing set up and display of </w:t>
      </w:r>
      <w:r w:rsidRPr="00A155AF">
        <w:rPr>
          <w:rFonts w:eastAsia="맑은 고딕" w:cs="Arial"/>
          <w:bCs/>
          <w:color w:val="auto"/>
          <w:sz w:val="20"/>
          <w:lang w:eastAsia="ko-KR"/>
        </w:rPr>
        <w:t>l</w:t>
      </w:r>
      <w:r w:rsidRPr="00A155AF">
        <w:rPr>
          <w:rFonts w:cs="Arial"/>
          <w:bCs/>
          <w:color w:val="auto"/>
          <w:sz w:val="20"/>
        </w:rPr>
        <w:t xml:space="preserve">ive video channels </w:t>
      </w:r>
      <w:r w:rsidRPr="00A155AF">
        <w:rPr>
          <w:rFonts w:eastAsia="맑은 고딕" w:cs="Arial"/>
          <w:bCs/>
          <w:color w:val="auto"/>
          <w:sz w:val="20"/>
          <w:lang w:eastAsia="ko-KR"/>
        </w:rPr>
        <w:t>in various layouts</w:t>
      </w:r>
      <w:r w:rsidRPr="00A155AF">
        <w:rPr>
          <w:rFonts w:cs="Arial"/>
          <w:bCs/>
          <w:color w:val="auto"/>
          <w:sz w:val="20"/>
        </w:rPr>
        <w:t xml:space="preserve"> or sequence configurations.</w:t>
      </w:r>
    </w:p>
    <w:p w14:paraId="6EC35263" w14:textId="2610DECA"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eastAsia="맑은 고딕" w:cs="Arial"/>
          <w:bCs/>
          <w:color w:val="auto"/>
          <w:sz w:val="20"/>
          <w:lang w:eastAsia="ko-KR"/>
        </w:rPr>
        <w:t>Hallway view mode for hallway view cameras.</w:t>
      </w:r>
    </w:p>
    <w:p w14:paraId="563C9168" w14:textId="53D80E6E"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lastRenderedPageBreak/>
        <w:t>Status displays</w:t>
      </w:r>
    </w:p>
    <w:p w14:paraId="6CA31CEB"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camera live status</w:t>
      </w:r>
    </w:p>
    <w:p w14:paraId="489950EB"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model</w:t>
      </w:r>
    </w:p>
    <w:p w14:paraId="3CC2106D"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connection status</w:t>
      </w:r>
    </w:p>
    <w:p w14:paraId="7BFD0341"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IP address</w:t>
      </w:r>
    </w:p>
    <w:p w14:paraId="3472D6C4"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compression</w:t>
      </w:r>
    </w:p>
    <w:p w14:paraId="34A5E450"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resolution</w:t>
      </w:r>
    </w:p>
    <w:p w14:paraId="5B349300"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frame rate</w:t>
      </w:r>
    </w:p>
    <w:p w14:paraId="0AF83AD9"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quality</w:t>
      </w:r>
    </w:p>
    <w:p w14:paraId="6FF6541F"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camera record status</w:t>
      </w:r>
    </w:p>
    <w:p w14:paraId="5806196E"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bit rate</w:t>
      </w:r>
    </w:p>
    <w:p w14:paraId="7D0A67A6" w14:textId="77777777" w:rsidR="00BF2497" w:rsidRPr="00A155AF" w:rsidRDefault="00BF2497" w:rsidP="00BF2497">
      <w:pPr>
        <w:pStyle w:val="StyleDefaultComplex10pt"/>
        <w:numPr>
          <w:ilvl w:val="6"/>
          <w:numId w:val="19"/>
        </w:numPr>
        <w:spacing w:before="60" w:after="0" w:line="276" w:lineRule="auto"/>
        <w:jc w:val="both"/>
        <w:rPr>
          <w:rFonts w:cs="Arial"/>
          <w:bCs/>
          <w:color w:val="auto"/>
          <w:sz w:val="20"/>
        </w:rPr>
      </w:pPr>
      <w:r w:rsidRPr="00A155AF">
        <w:rPr>
          <w:rFonts w:cs="Arial"/>
          <w:bCs/>
          <w:color w:val="auto"/>
          <w:sz w:val="20"/>
        </w:rPr>
        <w:t>record bit rate</w:t>
      </w:r>
    </w:p>
    <w:p w14:paraId="13375194" w14:textId="77777777" w:rsidR="00BF2497" w:rsidRPr="00A155AF" w:rsidRDefault="00BF2497" w:rsidP="00BF2497">
      <w:pPr>
        <w:pStyle w:val="StyleDefaultComplex10pt"/>
        <w:numPr>
          <w:ilvl w:val="6"/>
          <w:numId w:val="19"/>
        </w:numPr>
        <w:spacing w:before="60" w:after="0" w:line="276" w:lineRule="auto"/>
        <w:jc w:val="both"/>
        <w:rPr>
          <w:rFonts w:cs="Arial"/>
          <w:bCs/>
          <w:color w:val="auto"/>
          <w:sz w:val="20"/>
        </w:rPr>
      </w:pPr>
      <w:r w:rsidRPr="00A155AF">
        <w:rPr>
          <w:rFonts w:cs="Arial"/>
          <w:bCs/>
          <w:color w:val="auto"/>
          <w:sz w:val="20"/>
        </w:rPr>
        <w:t>input bit rate</w:t>
      </w:r>
    </w:p>
    <w:p w14:paraId="4C41616C" w14:textId="77777777" w:rsidR="00BF2497" w:rsidRPr="00A155AF" w:rsidRDefault="00BF2497" w:rsidP="00BF2497">
      <w:pPr>
        <w:pStyle w:val="StyleDefaultComplex10pt"/>
        <w:numPr>
          <w:ilvl w:val="6"/>
          <w:numId w:val="19"/>
        </w:numPr>
        <w:spacing w:before="60" w:after="0" w:line="276" w:lineRule="auto"/>
        <w:jc w:val="both"/>
        <w:rPr>
          <w:rFonts w:cs="Arial"/>
          <w:bCs/>
          <w:color w:val="auto"/>
          <w:sz w:val="20"/>
        </w:rPr>
      </w:pPr>
      <w:r w:rsidRPr="00A155AF">
        <w:rPr>
          <w:rFonts w:cs="Arial"/>
          <w:bCs/>
          <w:color w:val="auto"/>
          <w:sz w:val="20"/>
        </w:rPr>
        <w:t>bit rate limits</w:t>
      </w:r>
    </w:p>
    <w:p w14:paraId="03435118"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configured video profile</w:t>
      </w:r>
    </w:p>
    <w:p w14:paraId="488AA590" w14:textId="22AE6CB4"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input/record frames per second</w:t>
      </w:r>
    </w:p>
    <w:p w14:paraId="09FE66BA"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Start/stop recording</w:t>
      </w:r>
    </w:p>
    <w:p w14:paraId="7FB796C7"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Search recorded video</w:t>
      </w:r>
    </w:p>
    <w:p w14:paraId="41204CC0"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Play recorded video</w:t>
      </w:r>
    </w:p>
    <w:p w14:paraId="0F2D305A"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Freeze live video</w:t>
      </w:r>
    </w:p>
    <w:p w14:paraId="53A4B4ED"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Audio on, off, and mute</w:t>
      </w:r>
    </w:p>
    <w:p w14:paraId="70BDC5D5"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Event monitoring</w:t>
      </w:r>
    </w:p>
    <w:p w14:paraId="3B5B5F23"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Digital zoom</w:t>
      </w:r>
    </w:p>
    <w:p w14:paraId="3B5D84C7"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Camera PTZ controls</w:t>
      </w:r>
    </w:p>
    <w:p w14:paraId="0DBB8F94"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Manual recording</w:t>
      </w:r>
    </w:p>
    <w:p w14:paraId="6F7FC69A"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Image (snapshot) capture</w:t>
      </w:r>
    </w:p>
    <w:p w14:paraId="13F2F7BC" w14:textId="6ABDE8A0" w:rsidR="00BF2497" w:rsidRPr="00A155AF" w:rsidRDefault="00BF2497" w:rsidP="00BF2497">
      <w:pPr>
        <w:pStyle w:val="StyleDefaultComplex10pt"/>
        <w:numPr>
          <w:ilvl w:val="2"/>
          <w:numId w:val="19"/>
        </w:numPr>
        <w:spacing w:before="60" w:after="0" w:line="276" w:lineRule="auto"/>
        <w:jc w:val="both"/>
        <w:rPr>
          <w:rFonts w:cs="Arial"/>
          <w:bCs/>
          <w:color w:val="auto"/>
          <w:sz w:val="20"/>
        </w:rPr>
      </w:pPr>
      <w:r w:rsidRPr="00A155AF">
        <w:rPr>
          <w:rFonts w:cs="Arial"/>
          <w:bCs/>
          <w:color w:val="auto"/>
          <w:sz w:val="20"/>
        </w:rPr>
        <w:t>The NVR software shall provide setup screens which provide access to the following configuration settings and functions</w:t>
      </w:r>
      <w:r w:rsidR="00EE6D65">
        <w:rPr>
          <w:rFonts w:cs="Arial"/>
          <w:bCs/>
          <w:color w:val="auto"/>
          <w:sz w:val="20"/>
        </w:rPr>
        <w:t>.</w:t>
      </w:r>
    </w:p>
    <w:p w14:paraId="6B16AF73"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System</w:t>
      </w:r>
    </w:p>
    <w:p w14:paraId="6055CBE8"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date and time</w:t>
      </w:r>
    </w:p>
    <w:p w14:paraId="567C6A4E"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user passwords and permissions</w:t>
      </w:r>
    </w:p>
    <w:p w14:paraId="7E07292B"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system information</w:t>
      </w:r>
    </w:p>
    <w:p w14:paraId="73C359F8"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software upgrade</w:t>
      </w:r>
    </w:p>
    <w:p w14:paraId="285F68F8"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system logs</w:t>
      </w:r>
    </w:p>
    <w:p w14:paraId="6F4ABEE5"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event logs</w:t>
      </w:r>
    </w:p>
    <w:p w14:paraId="218A3800"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backup logs</w:t>
      </w:r>
    </w:p>
    <w:p w14:paraId="4E93258D"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Cameras</w:t>
      </w:r>
    </w:p>
    <w:p w14:paraId="7E146BFC"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image preview of video</w:t>
      </w:r>
    </w:p>
    <w:p w14:paraId="707F939C"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profile information</w:t>
      </w:r>
    </w:p>
    <w:p w14:paraId="694ECB9E"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compression information</w:t>
      </w:r>
    </w:p>
    <w:p w14:paraId="0EE667A9"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protocol information</w:t>
      </w:r>
    </w:p>
    <w:p w14:paraId="38236A27"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lastRenderedPageBreak/>
        <w:t>model information</w:t>
      </w:r>
    </w:p>
    <w:p w14:paraId="41AC3701"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IP address</w:t>
      </w:r>
    </w:p>
    <w:p w14:paraId="06C6FD3B"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connection status</w:t>
      </w:r>
    </w:p>
    <w:p w14:paraId="1AED6813"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total amount of data received by channel</w:t>
      </w:r>
    </w:p>
    <w:p w14:paraId="20BE57C1"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auto or manual search and register</w:t>
      </w:r>
    </w:p>
    <w:p w14:paraId="41393917"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select and setup ONVIF protocol operation</w:t>
      </w:r>
    </w:p>
    <w:p w14:paraId="4B50071D"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add, delete, and edit camera profile</w:t>
      </w:r>
    </w:p>
    <w:p w14:paraId="582DC29E" w14:textId="7E926742"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adjust settings</w:t>
      </w:r>
    </w:p>
    <w:p w14:paraId="6E90147E"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camera name</w:t>
      </w:r>
    </w:p>
    <w:p w14:paraId="286F1199"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resolution</w:t>
      </w:r>
    </w:p>
    <w:p w14:paraId="4802DCBE"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frame rate</w:t>
      </w:r>
    </w:p>
    <w:p w14:paraId="30DB4DC6"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quality</w:t>
      </w:r>
    </w:p>
    <w:p w14:paraId="68437C38"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bit rate</w:t>
      </w:r>
    </w:p>
    <w:p w14:paraId="000161A4"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brightness</w:t>
      </w:r>
    </w:p>
    <w:p w14:paraId="500B7644"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backlight</w:t>
      </w:r>
    </w:p>
    <w:p w14:paraId="62C4F68E"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exposure</w:t>
      </w:r>
    </w:p>
    <w:p w14:paraId="393383D9"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day/night</w:t>
      </w:r>
    </w:p>
    <w:p w14:paraId="0855E2A5"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defog</w:t>
      </w:r>
    </w:p>
    <w:p w14:paraId="61E47A01"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focus</w:t>
      </w:r>
    </w:p>
    <w:p w14:paraId="15295CB2"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mirror and flip</w:t>
      </w:r>
    </w:p>
    <w:p w14:paraId="6ED5D474"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motion detection</w:t>
      </w:r>
    </w:p>
    <w:p w14:paraId="1C446466"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apply settings to groups of cameras</w:t>
      </w:r>
    </w:p>
    <w:p w14:paraId="06CC5315"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live streaming settings</w:t>
      </w:r>
    </w:p>
    <w:p w14:paraId="679BFEAE"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Recording</w:t>
      </w:r>
    </w:p>
    <w:p w14:paraId="66863FF0"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setup recording schedule by day and time per channel</w:t>
      </w:r>
    </w:p>
    <w:p w14:paraId="474FB526"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record settings per channel</w:t>
      </w:r>
    </w:p>
    <w:p w14:paraId="57E56046"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all frames, key frames, or no record</w:t>
      </w:r>
    </w:p>
    <w:p w14:paraId="15AB45BC"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data limit per channel</w:t>
      </w:r>
    </w:p>
    <w:p w14:paraId="669EEAC7"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pre and post event recording times</w:t>
      </w:r>
    </w:p>
    <w:p w14:paraId="79A1B7F2"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include audio</w:t>
      </w:r>
    </w:p>
    <w:p w14:paraId="4C1AAF15"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set recording profile per channel:</w:t>
      </w:r>
    </w:p>
    <w:p w14:paraId="36BB8F52"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compression</w:t>
      </w:r>
    </w:p>
    <w:p w14:paraId="54761CB2"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resolution</w:t>
      </w:r>
    </w:p>
    <w:p w14:paraId="5237C5AF"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frame rate</w:t>
      </w:r>
    </w:p>
    <w:p w14:paraId="40A7AF6E"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quality</w:t>
      </w:r>
    </w:p>
    <w:p w14:paraId="7C01D52A"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HDD full capacity options – stop, overwrite</w:t>
      </w:r>
    </w:p>
    <w:p w14:paraId="6D5BB407"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Event configuration</w:t>
      </w:r>
    </w:p>
    <w:p w14:paraId="72164F79"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sensor operation</w:t>
      </w:r>
    </w:p>
    <w:p w14:paraId="5CF3DA8E" w14:textId="14C86902"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Camera events, including motion detection</w:t>
      </w:r>
      <w:r w:rsidR="00A155AF" w:rsidRPr="00A155AF">
        <w:rPr>
          <w:rFonts w:cs="Arial"/>
          <w:bCs/>
          <w:color w:val="auto"/>
          <w:sz w:val="20"/>
        </w:rPr>
        <w:t xml:space="preserve"> </w:t>
      </w:r>
      <w:r w:rsidRPr="00A155AF">
        <w:rPr>
          <w:rFonts w:cs="Arial"/>
          <w:bCs/>
          <w:color w:val="auto"/>
          <w:sz w:val="20"/>
        </w:rPr>
        <w:t>and video analytics</w:t>
      </w:r>
    </w:p>
    <w:p w14:paraId="12144E55"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video loss detection</w:t>
      </w:r>
    </w:p>
    <w:p w14:paraId="300DD711"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alarm output parameters</w:t>
      </w:r>
    </w:p>
    <w:p w14:paraId="1E0065E5"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lastRenderedPageBreak/>
        <w:t>Storage media and devices</w:t>
      </w:r>
    </w:p>
    <w:p w14:paraId="1051B6F2"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display working status, including current rate of recording, recording loss rate, and cumulative losses</w:t>
      </w:r>
    </w:p>
    <w:p w14:paraId="29E41099"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storage use and capacity information</w:t>
      </w:r>
    </w:p>
    <w:p w14:paraId="2D5D7747"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HDD temperature information</w:t>
      </w:r>
    </w:p>
    <w:p w14:paraId="75B5B362"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HDD alarm notifications</w:t>
      </w:r>
    </w:p>
    <w:p w14:paraId="56AFB993"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Monitor</w:t>
      </w:r>
    </w:p>
    <w:p w14:paraId="2E6F29B9"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select VGA or HDMI video output</w:t>
      </w:r>
    </w:p>
    <w:p w14:paraId="79A07891"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configure display parameters</w:t>
      </w:r>
    </w:p>
    <w:p w14:paraId="1C3E5521" w14:textId="12922662"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eastAsia="맑은 고딕" w:cs="Arial"/>
          <w:bCs/>
          <w:color w:val="auto"/>
          <w:sz w:val="20"/>
          <w:lang w:eastAsia="ko-KR"/>
        </w:rPr>
        <w:t>T</w:t>
      </w:r>
      <w:r w:rsidRPr="00A155AF">
        <w:rPr>
          <w:rFonts w:cs="Arial"/>
          <w:bCs/>
          <w:color w:val="auto"/>
          <w:sz w:val="20"/>
        </w:rPr>
        <w:t>ext device</w:t>
      </w:r>
    </w:p>
    <w:p w14:paraId="1E548F9C"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channel allocation</w:t>
      </w:r>
    </w:p>
    <w:p w14:paraId="2D160520"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encoding type and delimiting characters</w:t>
      </w:r>
    </w:p>
    <w:p w14:paraId="40CF71F8"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network port</w:t>
      </w:r>
    </w:p>
    <w:p w14:paraId="71540CA9"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event configuration</w:t>
      </w:r>
    </w:p>
    <w:p w14:paraId="407699DE"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keyword entry</w:t>
      </w:r>
    </w:p>
    <w:p w14:paraId="20F9B7D6" w14:textId="0BD7326E"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dollar value trigger</w:t>
      </w:r>
    </w:p>
    <w:p w14:paraId="270E4C95" w14:textId="59B65B9C"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Network</w:t>
      </w:r>
    </w:p>
    <w:p w14:paraId="6A9CC0AD"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address settings per physical port</w:t>
      </w:r>
    </w:p>
    <w:p w14:paraId="1A9890CE"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bandwidth limits</w:t>
      </w:r>
    </w:p>
    <w:p w14:paraId="69F7EE26"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software ports and protocol</w:t>
      </w:r>
    </w:p>
    <w:p w14:paraId="6778144C"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multicast parameters</w:t>
      </w:r>
    </w:p>
    <w:p w14:paraId="04AFA86A"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DDNS</w:t>
      </w:r>
    </w:p>
    <w:p w14:paraId="61DCA733"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UPnP</w:t>
      </w:r>
    </w:p>
    <w:p w14:paraId="69072E4F" w14:textId="43E54B9C"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security</w:t>
      </w:r>
    </w:p>
    <w:p w14:paraId="53888449"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IP filtering</w:t>
      </w:r>
    </w:p>
    <w:p w14:paraId="3747BA77"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SSL encryption and certificates</w:t>
      </w:r>
    </w:p>
    <w:p w14:paraId="55C927D1" w14:textId="77777777" w:rsidR="00BF2497" w:rsidRPr="00A155AF" w:rsidRDefault="00BF2497" w:rsidP="00BF2497">
      <w:pPr>
        <w:pStyle w:val="StyleDefaultComplex10pt"/>
        <w:numPr>
          <w:ilvl w:val="5"/>
          <w:numId w:val="19"/>
        </w:numPr>
        <w:spacing w:before="60" w:after="0" w:line="276" w:lineRule="auto"/>
        <w:jc w:val="both"/>
        <w:rPr>
          <w:rFonts w:cs="Arial"/>
          <w:bCs/>
          <w:color w:val="auto"/>
          <w:sz w:val="20"/>
        </w:rPr>
      </w:pPr>
      <w:r w:rsidRPr="00A155AF">
        <w:rPr>
          <w:rFonts w:cs="Arial"/>
          <w:bCs/>
          <w:color w:val="auto"/>
          <w:sz w:val="20"/>
        </w:rPr>
        <w:t>802.1x parameters</w:t>
      </w:r>
    </w:p>
    <w:p w14:paraId="21096CCC"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NTP server</w:t>
      </w:r>
    </w:p>
    <w:p w14:paraId="019F88DB"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SMTP e-mail settings</w:t>
      </w:r>
    </w:p>
    <w:p w14:paraId="6051FC9E"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SNMP settings</w:t>
      </w:r>
    </w:p>
    <w:p w14:paraId="4455290B"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live stream selection</w:t>
      </w:r>
    </w:p>
    <w:p w14:paraId="121462AA"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DHCP server settings</w:t>
      </w:r>
    </w:p>
    <w:p w14:paraId="3319DB2A"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eastAsia="맑은 고딕" w:cs="Arial"/>
          <w:bCs/>
          <w:color w:val="auto"/>
          <w:sz w:val="20"/>
          <w:lang w:eastAsia="ko-KR"/>
        </w:rPr>
        <w:t>Wi-Fi settings</w:t>
      </w:r>
    </w:p>
    <w:p w14:paraId="01F9B812"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eastAsia="맑은 고딕" w:cs="Arial"/>
          <w:bCs/>
          <w:color w:val="auto"/>
          <w:sz w:val="20"/>
          <w:lang w:eastAsia="ko-KR"/>
        </w:rPr>
        <w:t>Settings for tracking in VMS</w:t>
      </w:r>
    </w:p>
    <w:p w14:paraId="64174DE6"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Notifications</w:t>
      </w:r>
    </w:p>
    <w:p w14:paraId="6D1455B5"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event types</w:t>
      </w:r>
    </w:p>
    <w:p w14:paraId="4028F9D7"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intervals</w:t>
      </w:r>
    </w:p>
    <w:p w14:paraId="7F0574F5"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recipients</w:t>
      </w:r>
    </w:p>
    <w:p w14:paraId="0F64E2A1" w14:textId="77777777"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Output relay settings</w:t>
      </w:r>
    </w:p>
    <w:p w14:paraId="2C56E546" w14:textId="77777777"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cs="Arial"/>
          <w:bCs/>
          <w:color w:val="auto"/>
          <w:sz w:val="20"/>
        </w:rPr>
        <w:t>The NVR software shall provide Search and Playback functions as follows:</w:t>
      </w:r>
    </w:p>
    <w:p w14:paraId="1CA67D68" w14:textId="4E9274A4"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bCs/>
          <w:color w:val="auto"/>
          <w:sz w:val="20"/>
        </w:rPr>
        <w:t>Search by</w:t>
      </w:r>
    </w:p>
    <w:p w14:paraId="3A25C37E"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lastRenderedPageBreak/>
        <w:t>time</w:t>
      </w:r>
    </w:p>
    <w:p w14:paraId="55C981E7"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event</w:t>
      </w:r>
    </w:p>
    <w:p w14:paraId="2E895F8C"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text</w:t>
      </w:r>
    </w:p>
    <w:p w14:paraId="67235586"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backup device</w:t>
      </w:r>
    </w:p>
    <w:p w14:paraId="5194E373"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Playback</w:t>
      </w:r>
    </w:p>
    <w:p w14:paraId="57E69096"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play forward and reverse at normal or accelerated speeds, frame by frame, and next record</w:t>
      </w:r>
    </w:p>
    <w:p w14:paraId="4345B437"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go to first and go to last functions</w:t>
      </w:r>
    </w:p>
    <w:p w14:paraId="641F8722"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color-coded timeline with play head scrub bar</w:t>
      </w:r>
    </w:p>
    <w:p w14:paraId="2890056F"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set audio on or off</w:t>
      </w:r>
    </w:p>
    <w:p w14:paraId="382D443F" w14:textId="7777777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initiate backup</w:t>
      </w:r>
    </w:p>
    <w:p w14:paraId="3BA00552" w14:textId="77777777" w:rsidR="00BF2497" w:rsidRPr="00A155AF" w:rsidRDefault="00BF2497" w:rsidP="00BF2497">
      <w:pPr>
        <w:pStyle w:val="StyleDefaultComplex10pt"/>
        <w:numPr>
          <w:ilvl w:val="2"/>
          <w:numId w:val="19"/>
        </w:numPr>
        <w:spacing w:before="60" w:after="0" w:line="276" w:lineRule="auto"/>
        <w:jc w:val="both"/>
        <w:rPr>
          <w:rFonts w:cs="Arial"/>
          <w:bCs/>
          <w:color w:val="auto"/>
          <w:sz w:val="20"/>
        </w:rPr>
      </w:pPr>
      <w:r w:rsidRPr="00A155AF">
        <w:rPr>
          <w:rFonts w:cs="Arial"/>
          <w:bCs/>
          <w:color w:val="auto"/>
          <w:sz w:val="20"/>
        </w:rPr>
        <w:t>The NVR shall have a built in web server which supports browser-based configuration from a PC.</w:t>
      </w:r>
    </w:p>
    <w:p w14:paraId="04F8EBDE" w14:textId="19196708"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Acceptable browsers: Internet Explorer, Google Chrome, Apple Safari</w:t>
      </w:r>
    </w:p>
    <w:p w14:paraId="5C7D454A" w14:textId="6267C8D6"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The web viewer shall provide a monitoring screen which displays video from registered cameras and simultaneously provides same-screen access to the following functions</w:t>
      </w:r>
      <w:r w:rsidR="00EE6D65">
        <w:rPr>
          <w:rFonts w:cs="Arial"/>
          <w:bCs/>
          <w:color w:val="auto"/>
          <w:sz w:val="20"/>
        </w:rPr>
        <w:t>.</w:t>
      </w:r>
    </w:p>
    <w:p w14:paraId="4CD81713"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display layout configuration</w:t>
      </w:r>
    </w:p>
    <w:p w14:paraId="18FA2306"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additional display functions as available with direct connection to the NVR server</w:t>
      </w:r>
    </w:p>
    <w:p w14:paraId="4F1E5EF7" w14:textId="3FD688AA" w:rsidR="00BF2497" w:rsidRPr="00A155AF" w:rsidRDefault="00BF2497" w:rsidP="00BF2497">
      <w:pPr>
        <w:pStyle w:val="StyleDefaultComplex10pt"/>
        <w:numPr>
          <w:ilvl w:val="3"/>
          <w:numId w:val="19"/>
        </w:numPr>
        <w:spacing w:before="60" w:after="0" w:line="276" w:lineRule="auto"/>
        <w:jc w:val="both"/>
        <w:rPr>
          <w:rFonts w:cs="Arial"/>
          <w:bCs/>
          <w:color w:val="auto"/>
          <w:sz w:val="20"/>
        </w:rPr>
      </w:pPr>
      <w:r w:rsidRPr="00A155AF">
        <w:rPr>
          <w:rFonts w:cs="Arial"/>
          <w:bCs/>
          <w:color w:val="auto"/>
          <w:sz w:val="20"/>
        </w:rPr>
        <w:t>The web viewer shall provide the same functionality as available when directly connecting to the NVR server with respect to the following</w:t>
      </w:r>
      <w:r w:rsidR="00EE6D65">
        <w:rPr>
          <w:rFonts w:cs="Arial"/>
          <w:bCs/>
          <w:color w:val="auto"/>
          <w:sz w:val="20"/>
        </w:rPr>
        <w:t>.</w:t>
      </w:r>
    </w:p>
    <w:p w14:paraId="5B2E1600"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system settings</w:t>
      </w:r>
    </w:p>
    <w:p w14:paraId="120EE9E6"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backup and restoration of configuration settings to a file</w:t>
      </w:r>
    </w:p>
    <w:p w14:paraId="612FE59C"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camera configuration settings and functions</w:t>
      </w:r>
    </w:p>
    <w:p w14:paraId="05886F56"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recording</w:t>
      </w:r>
    </w:p>
    <w:p w14:paraId="5E23EBAA"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storage media and devices</w:t>
      </w:r>
    </w:p>
    <w:p w14:paraId="2314C628"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monitor</w:t>
      </w:r>
    </w:p>
    <w:p w14:paraId="6F02A77F"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text device</w:t>
      </w:r>
    </w:p>
    <w:p w14:paraId="53E0B177"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network</w:t>
      </w:r>
    </w:p>
    <w:p w14:paraId="6E0505A8"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events and notifications</w:t>
      </w:r>
    </w:p>
    <w:p w14:paraId="51B6FFA8"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output relay settings</w:t>
      </w:r>
    </w:p>
    <w:p w14:paraId="747AB329" w14:textId="77777777" w:rsidR="00BF2497" w:rsidRPr="00A155AF" w:rsidRDefault="00BF2497" w:rsidP="00BF2497">
      <w:pPr>
        <w:pStyle w:val="StyleDefaultComplex10pt"/>
        <w:numPr>
          <w:ilvl w:val="4"/>
          <w:numId w:val="19"/>
        </w:numPr>
        <w:spacing w:before="60" w:after="0" w:line="276" w:lineRule="auto"/>
        <w:jc w:val="both"/>
        <w:rPr>
          <w:rFonts w:cs="Arial"/>
          <w:bCs/>
          <w:color w:val="auto"/>
          <w:sz w:val="20"/>
        </w:rPr>
      </w:pPr>
      <w:r w:rsidRPr="00A155AF">
        <w:rPr>
          <w:rFonts w:cs="Arial"/>
          <w:bCs/>
          <w:color w:val="auto"/>
          <w:sz w:val="20"/>
        </w:rPr>
        <w:t>search and playback</w:t>
      </w:r>
    </w:p>
    <w:p w14:paraId="223811A6"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bCs/>
          <w:color w:val="auto"/>
          <w:sz w:val="20"/>
        </w:rPr>
        <w:t>Minimum client requirements</w:t>
      </w:r>
    </w:p>
    <w:p w14:paraId="01125DD8" w14:textId="2BD96CBC" w:rsidR="00BF2497" w:rsidRPr="00EE6D65" w:rsidRDefault="00BF2497" w:rsidP="00EE6D65">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Acceptable Operating Systems</w:t>
      </w:r>
      <w:r w:rsidR="00A94BA8" w:rsidRPr="00A155AF">
        <w:rPr>
          <w:rFonts w:cs="Arial"/>
          <w:color w:val="auto"/>
          <w:sz w:val="20"/>
        </w:rPr>
        <w:t xml:space="preserve">: </w:t>
      </w:r>
      <w:r w:rsidRPr="00EE6D65">
        <w:rPr>
          <w:rFonts w:cs="Arial"/>
          <w:color w:val="auto"/>
          <w:sz w:val="20"/>
        </w:rPr>
        <w:t>Windows</w:t>
      </w:r>
      <w:r w:rsidRPr="00EE6D65">
        <w:rPr>
          <w:rFonts w:eastAsia="맑은 고딕" w:cs="Arial"/>
          <w:color w:val="auto"/>
          <w:sz w:val="20"/>
          <w:lang w:eastAsia="ko-KR"/>
        </w:rPr>
        <w:t xml:space="preserve"> </w:t>
      </w:r>
      <w:r w:rsidRPr="00EE6D65">
        <w:rPr>
          <w:rFonts w:cs="Arial"/>
          <w:color w:val="auto"/>
          <w:sz w:val="20"/>
        </w:rPr>
        <w:t>XP</w:t>
      </w:r>
      <w:r w:rsidRPr="00EE6D65">
        <w:rPr>
          <w:rFonts w:eastAsia="맑은 고딕" w:cs="Arial"/>
          <w:color w:val="auto"/>
          <w:sz w:val="20"/>
          <w:lang w:eastAsia="ko-KR"/>
        </w:rPr>
        <w:t xml:space="preserve">, Vista, </w:t>
      </w:r>
      <w:r w:rsidRPr="00EE6D65">
        <w:rPr>
          <w:rFonts w:cs="Arial"/>
          <w:color w:val="auto"/>
          <w:sz w:val="20"/>
        </w:rPr>
        <w:t>7, 8</w:t>
      </w:r>
      <w:r w:rsidRPr="00EE6D65">
        <w:rPr>
          <w:rFonts w:eastAsia="맑은 고딕" w:cs="Arial"/>
          <w:color w:val="auto"/>
          <w:sz w:val="20"/>
          <w:lang w:eastAsia="ko-KR"/>
        </w:rPr>
        <w:t>, 10</w:t>
      </w:r>
      <w:r w:rsidRPr="00EE6D65">
        <w:rPr>
          <w:rFonts w:cs="Arial"/>
          <w:color w:val="auto"/>
          <w:sz w:val="20"/>
        </w:rPr>
        <w:t>, Mac OS X (10.</w:t>
      </w:r>
      <w:r w:rsidRPr="00EE6D65">
        <w:rPr>
          <w:rFonts w:eastAsia="맑은 고딕" w:cs="Arial"/>
          <w:color w:val="auto"/>
          <w:sz w:val="20"/>
          <w:lang w:eastAsia="ko-KR"/>
        </w:rPr>
        <w:t>8 or above</w:t>
      </w:r>
      <w:r w:rsidRPr="00EE6D65">
        <w:rPr>
          <w:rFonts w:cs="Arial"/>
          <w:color w:val="auto"/>
          <w:sz w:val="20"/>
        </w:rPr>
        <w:t>)</w:t>
      </w:r>
    </w:p>
    <w:p w14:paraId="745E0542" w14:textId="3CA1E75B" w:rsidR="00BF2497" w:rsidRPr="00EE6D65" w:rsidRDefault="00BF2497" w:rsidP="00EE6D65">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Acceptable browsers</w:t>
      </w:r>
      <w:r w:rsidR="00A94BA8" w:rsidRPr="00A155AF">
        <w:rPr>
          <w:rFonts w:cs="Arial"/>
          <w:color w:val="auto"/>
          <w:sz w:val="20"/>
        </w:rPr>
        <w:t xml:space="preserve">: </w:t>
      </w:r>
      <w:r w:rsidRPr="00EE6D65">
        <w:rPr>
          <w:rFonts w:cs="Arial"/>
          <w:color w:val="auto"/>
          <w:sz w:val="20"/>
        </w:rPr>
        <w:t>Internet Explorer</w:t>
      </w:r>
      <w:r w:rsidRPr="00EE6D65">
        <w:rPr>
          <w:rFonts w:eastAsia="맑은 고딕" w:cs="Arial"/>
          <w:color w:val="auto"/>
          <w:sz w:val="20"/>
          <w:lang w:eastAsia="ko-KR"/>
        </w:rPr>
        <w:t>, Microsoft Edge</w:t>
      </w:r>
      <w:r w:rsidRPr="00EE6D65">
        <w:rPr>
          <w:rFonts w:cs="Arial"/>
          <w:color w:val="auto"/>
          <w:sz w:val="20"/>
        </w:rPr>
        <w:t>, Google Chrome, Apple Safari</w:t>
      </w:r>
    </w:p>
    <w:p w14:paraId="55FC9C60" w14:textId="77777777" w:rsidR="00BF2497" w:rsidRPr="00A155AF" w:rsidRDefault="00BF2497" w:rsidP="00BF2497">
      <w:pPr>
        <w:numPr>
          <w:ilvl w:val="1"/>
          <w:numId w:val="19"/>
        </w:numPr>
        <w:spacing w:before="120" w:line="276" w:lineRule="auto"/>
        <w:jc w:val="both"/>
        <w:rPr>
          <w:rFonts w:cs="Arial"/>
          <w:b/>
        </w:rPr>
      </w:pPr>
      <w:r w:rsidRPr="00A155AF">
        <w:rPr>
          <w:rFonts w:cs="Arial"/>
          <w:b/>
        </w:rPr>
        <w:t>DETAILED SPECIFICATIONS</w:t>
      </w:r>
    </w:p>
    <w:p w14:paraId="57080230" w14:textId="77777777" w:rsidR="00BF2497" w:rsidRPr="00A155AF" w:rsidRDefault="00BF2497" w:rsidP="00BF2497">
      <w:pPr>
        <w:numPr>
          <w:ilvl w:val="2"/>
          <w:numId w:val="19"/>
        </w:numPr>
        <w:spacing w:before="60" w:after="0" w:line="276" w:lineRule="auto"/>
        <w:jc w:val="both"/>
        <w:rPr>
          <w:rFonts w:cs="Arial"/>
        </w:rPr>
      </w:pPr>
      <w:r w:rsidRPr="00A155AF">
        <w:rPr>
          <w:rFonts w:eastAsia="맑은 고딕" w:cs="Arial"/>
          <w:lang w:eastAsia="ko-KR"/>
        </w:rPr>
        <w:t>Display</w:t>
      </w:r>
    </w:p>
    <w:p w14:paraId="6948DA2E" w14:textId="5F892116" w:rsidR="00BF2497" w:rsidRPr="00A155AF" w:rsidRDefault="00BF2497" w:rsidP="00BF2497">
      <w:pPr>
        <w:numPr>
          <w:ilvl w:val="3"/>
          <w:numId w:val="19"/>
        </w:numPr>
        <w:spacing w:before="60" w:after="0" w:line="276" w:lineRule="auto"/>
        <w:jc w:val="both"/>
        <w:rPr>
          <w:rFonts w:cs="Arial"/>
        </w:rPr>
      </w:pPr>
      <w:r w:rsidRPr="00A155AF">
        <w:rPr>
          <w:rFonts w:eastAsia="맑은 고딕" w:cs="Arial"/>
          <w:lang w:eastAsia="ko-KR"/>
        </w:rPr>
        <w:t>Network Cameras</w:t>
      </w:r>
    </w:p>
    <w:p w14:paraId="2AE70262" w14:textId="3210C90F" w:rsidR="00BF2497" w:rsidRPr="00A155AF" w:rsidRDefault="00BF2497" w:rsidP="00BF2497">
      <w:pPr>
        <w:numPr>
          <w:ilvl w:val="4"/>
          <w:numId w:val="19"/>
        </w:numPr>
        <w:spacing w:before="60" w:after="0" w:line="276" w:lineRule="auto"/>
        <w:jc w:val="both"/>
        <w:rPr>
          <w:rFonts w:cs="Arial"/>
        </w:rPr>
      </w:pPr>
      <w:r w:rsidRPr="00A155AF">
        <w:rPr>
          <w:rFonts w:eastAsia="맑은 고딕" w:cs="Arial"/>
          <w:lang w:eastAsia="ko-KR"/>
        </w:rPr>
        <w:t>Inputs</w:t>
      </w:r>
      <w:r w:rsidR="00A94BA8" w:rsidRPr="00A155AF">
        <w:rPr>
          <w:rFonts w:eastAsia="맑은 고딕" w:cs="Arial"/>
          <w:lang w:eastAsia="ko-KR"/>
        </w:rPr>
        <w:t xml:space="preserve">: </w:t>
      </w:r>
      <w:r w:rsidRPr="00A155AF">
        <w:rPr>
          <w:rFonts w:eastAsia="맑은 고딕" w:cs="Arial"/>
          <w:lang w:eastAsia="ko-KR"/>
        </w:rPr>
        <w:t>Max. 16CH (4 PoE, M12)</w:t>
      </w:r>
    </w:p>
    <w:p w14:paraId="7B53441D" w14:textId="56A09CC8" w:rsidR="00BF2497" w:rsidRPr="00A155AF" w:rsidRDefault="00BF2497" w:rsidP="00BF2497">
      <w:pPr>
        <w:numPr>
          <w:ilvl w:val="4"/>
          <w:numId w:val="19"/>
        </w:numPr>
        <w:spacing w:before="60" w:after="0" w:line="276" w:lineRule="auto"/>
        <w:jc w:val="both"/>
        <w:rPr>
          <w:rFonts w:cs="Arial"/>
        </w:rPr>
      </w:pPr>
      <w:r w:rsidRPr="00A155AF">
        <w:rPr>
          <w:rFonts w:eastAsia="맑은 고딕" w:cs="Arial"/>
          <w:lang w:eastAsia="ko-KR"/>
        </w:rPr>
        <w:t>Resolution</w:t>
      </w:r>
      <w:r w:rsidR="00A94BA8" w:rsidRPr="00A155AF">
        <w:rPr>
          <w:rFonts w:eastAsia="맑은 고딕" w:cs="Arial"/>
          <w:lang w:eastAsia="ko-KR"/>
        </w:rPr>
        <w:t xml:space="preserve">: </w:t>
      </w:r>
      <w:r w:rsidRPr="00A155AF">
        <w:rPr>
          <w:rFonts w:eastAsia="맑은 고딕" w:cs="Arial"/>
          <w:lang w:eastAsia="ko-KR"/>
        </w:rPr>
        <w:t>CIF ~ 12MP</w:t>
      </w:r>
    </w:p>
    <w:p w14:paraId="4468F68F" w14:textId="77777777" w:rsidR="00BF2497" w:rsidRPr="00A155AF" w:rsidRDefault="00BF2497" w:rsidP="00BF2497">
      <w:pPr>
        <w:numPr>
          <w:ilvl w:val="3"/>
          <w:numId w:val="19"/>
        </w:numPr>
        <w:spacing w:before="60" w:after="0" w:line="276" w:lineRule="auto"/>
        <w:jc w:val="both"/>
        <w:rPr>
          <w:rFonts w:cs="Arial"/>
        </w:rPr>
      </w:pPr>
      <w:r w:rsidRPr="00A155AF">
        <w:rPr>
          <w:rFonts w:eastAsia="맑은 고딕" w:cs="Arial"/>
          <w:lang w:eastAsia="ko-KR"/>
        </w:rPr>
        <w:t>Live</w:t>
      </w:r>
    </w:p>
    <w:p w14:paraId="09C7A6B1" w14:textId="4F012CBE" w:rsidR="00BF2497" w:rsidRPr="00A155AF" w:rsidRDefault="00BF2497" w:rsidP="00BF2497">
      <w:pPr>
        <w:numPr>
          <w:ilvl w:val="4"/>
          <w:numId w:val="19"/>
        </w:numPr>
        <w:spacing w:before="60" w:after="0" w:line="276" w:lineRule="auto"/>
        <w:jc w:val="both"/>
        <w:rPr>
          <w:rFonts w:cs="Arial"/>
        </w:rPr>
      </w:pPr>
      <w:r w:rsidRPr="00A155AF">
        <w:rPr>
          <w:rFonts w:eastAsia="맑은 고딕" w:cs="Arial"/>
          <w:lang w:eastAsia="ko-KR"/>
        </w:rPr>
        <w:t>Local Display</w:t>
      </w:r>
      <w:r w:rsidR="00A94BA8" w:rsidRPr="00A155AF">
        <w:rPr>
          <w:rFonts w:eastAsia="맑은 고딕" w:cs="Arial"/>
          <w:lang w:eastAsia="ko-KR"/>
        </w:rPr>
        <w:t xml:space="preserve">: </w:t>
      </w:r>
      <w:r w:rsidRPr="00A155AF">
        <w:rPr>
          <w:rFonts w:eastAsia="맑은 고딕" w:cs="Arial"/>
          <w:lang w:eastAsia="ko-KR"/>
        </w:rPr>
        <w:t>HDMI / VGA</w:t>
      </w:r>
    </w:p>
    <w:p w14:paraId="4B528681" w14:textId="3514511A" w:rsidR="00BF2497" w:rsidRPr="00A155AF" w:rsidRDefault="00BF2497" w:rsidP="00BF2497">
      <w:pPr>
        <w:numPr>
          <w:ilvl w:val="4"/>
          <w:numId w:val="19"/>
        </w:numPr>
        <w:spacing w:before="60" w:after="0" w:line="276" w:lineRule="auto"/>
        <w:jc w:val="both"/>
        <w:rPr>
          <w:rFonts w:cs="Arial"/>
        </w:rPr>
      </w:pPr>
      <w:r w:rsidRPr="00A155AF">
        <w:rPr>
          <w:rFonts w:eastAsia="맑은 고딕" w:cs="Arial"/>
          <w:lang w:eastAsia="ko-KR"/>
        </w:rPr>
        <w:t>Multi-Screen</w:t>
      </w:r>
    </w:p>
    <w:p w14:paraId="37FED12A" w14:textId="006531F0" w:rsidR="00BF2497" w:rsidRPr="00A155AF" w:rsidRDefault="00BF2497" w:rsidP="00BF2497">
      <w:pPr>
        <w:numPr>
          <w:ilvl w:val="5"/>
          <w:numId w:val="19"/>
        </w:numPr>
        <w:spacing w:before="60" w:after="0" w:line="276" w:lineRule="auto"/>
        <w:jc w:val="both"/>
        <w:rPr>
          <w:rFonts w:cs="Arial"/>
        </w:rPr>
      </w:pPr>
      <w:r w:rsidRPr="00A155AF">
        <w:rPr>
          <w:rFonts w:eastAsia="맑은 고딕" w:cs="Arial"/>
          <w:lang w:eastAsia="ko-KR"/>
        </w:rPr>
        <w:t>Local</w:t>
      </w:r>
      <w:r w:rsidR="00A94BA8" w:rsidRPr="00A155AF">
        <w:rPr>
          <w:rFonts w:eastAsia="맑은 고딕" w:cs="Arial"/>
          <w:lang w:eastAsia="ko-KR"/>
        </w:rPr>
        <w:t xml:space="preserve">: </w:t>
      </w:r>
      <w:r w:rsidRPr="00A155AF">
        <w:rPr>
          <w:rFonts w:eastAsia="맑은 고딕" w:cs="Arial"/>
          <w:lang w:eastAsia="ko-KR"/>
        </w:rPr>
        <w:t>1 / 2V / 3V / 4 / 6 / 8 / 9 / 13 / 16 / Auto sequence</w:t>
      </w:r>
    </w:p>
    <w:p w14:paraId="45AB0AFB" w14:textId="4A6B3284" w:rsidR="00BF2497" w:rsidRPr="00A155AF" w:rsidRDefault="00BF2497" w:rsidP="00BF2497">
      <w:pPr>
        <w:numPr>
          <w:ilvl w:val="5"/>
          <w:numId w:val="19"/>
        </w:numPr>
        <w:spacing w:before="60" w:after="0" w:line="276" w:lineRule="auto"/>
        <w:jc w:val="both"/>
        <w:rPr>
          <w:rFonts w:cs="Arial"/>
        </w:rPr>
      </w:pPr>
      <w:r w:rsidRPr="00A155AF">
        <w:rPr>
          <w:rFonts w:eastAsia="맑은 고딕" w:cs="Arial"/>
          <w:lang w:eastAsia="ko-KR"/>
        </w:rPr>
        <w:lastRenderedPageBreak/>
        <w:t>Web</w:t>
      </w:r>
      <w:r w:rsidR="00A94BA8" w:rsidRPr="00A155AF">
        <w:rPr>
          <w:rFonts w:eastAsia="맑은 고딕" w:cs="Arial"/>
          <w:lang w:eastAsia="ko-KR"/>
        </w:rPr>
        <w:t xml:space="preserve">: </w:t>
      </w:r>
      <w:r w:rsidRPr="00A155AF">
        <w:rPr>
          <w:rFonts w:eastAsia="맑은 고딕" w:cs="Arial"/>
          <w:lang w:eastAsia="ko-KR"/>
        </w:rPr>
        <w:t>1 / 4 / 9 / 16 / Auto sequence</w:t>
      </w:r>
    </w:p>
    <w:p w14:paraId="4DD1070A" w14:textId="088CBB17" w:rsidR="00BF2497" w:rsidRPr="00A155AF" w:rsidRDefault="00BF2497" w:rsidP="00BF2497">
      <w:pPr>
        <w:numPr>
          <w:ilvl w:val="4"/>
          <w:numId w:val="19"/>
        </w:numPr>
        <w:spacing w:before="60" w:after="0" w:line="276" w:lineRule="auto"/>
        <w:jc w:val="both"/>
        <w:rPr>
          <w:rFonts w:cs="Arial"/>
        </w:rPr>
      </w:pPr>
      <w:r w:rsidRPr="00A155AF">
        <w:rPr>
          <w:rFonts w:eastAsia="맑은 고딕" w:cs="Arial"/>
          <w:lang w:eastAsia="ko-KR"/>
        </w:rPr>
        <w:t>Performance</w:t>
      </w:r>
    </w:p>
    <w:p w14:paraId="6707EBE3" w14:textId="19F22492" w:rsidR="00BF2497" w:rsidRPr="00A155AF" w:rsidRDefault="00BF2497" w:rsidP="00BF2497">
      <w:pPr>
        <w:numPr>
          <w:ilvl w:val="5"/>
          <w:numId w:val="19"/>
        </w:numPr>
        <w:spacing w:before="60" w:after="0" w:line="276" w:lineRule="auto"/>
        <w:jc w:val="both"/>
        <w:rPr>
          <w:rFonts w:cs="Arial"/>
        </w:rPr>
      </w:pPr>
      <w:r w:rsidRPr="00A155AF">
        <w:rPr>
          <w:rFonts w:eastAsia="맑은 고딕" w:cs="Arial"/>
          <w:lang w:eastAsia="ko-KR"/>
        </w:rPr>
        <w:t>Local</w:t>
      </w:r>
      <w:r w:rsidR="00A94BA8" w:rsidRPr="00A155AF">
        <w:rPr>
          <w:rFonts w:eastAsia="맑은 고딕" w:cs="Arial"/>
          <w:lang w:eastAsia="ko-KR"/>
        </w:rPr>
        <w:t xml:space="preserve">: </w:t>
      </w:r>
      <w:r w:rsidRPr="00A155AF">
        <w:rPr>
          <w:rFonts w:eastAsia="맑은 고딕" w:cs="Arial"/>
          <w:lang w:eastAsia="ko-KR"/>
        </w:rPr>
        <w:t>12M (30fps), 8.3M (120fps), 1080p (480fps)</w:t>
      </w:r>
    </w:p>
    <w:p w14:paraId="35F15AD4" w14:textId="77777777" w:rsidR="00BF2497" w:rsidRPr="00A155AF" w:rsidRDefault="00BF2497" w:rsidP="00BF2497">
      <w:pPr>
        <w:numPr>
          <w:ilvl w:val="2"/>
          <w:numId w:val="19"/>
        </w:numPr>
        <w:spacing w:before="60" w:after="0" w:line="276" w:lineRule="auto"/>
        <w:jc w:val="both"/>
        <w:rPr>
          <w:rFonts w:cs="Arial"/>
        </w:rPr>
      </w:pPr>
      <w:r w:rsidRPr="00A155AF">
        <w:rPr>
          <w:rFonts w:cs="Arial"/>
        </w:rPr>
        <w:t>P</w:t>
      </w:r>
      <w:r w:rsidRPr="00A155AF">
        <w:rPr>
          <w:rFonts w:eastAsia="맑은 고딕" w:cs="Arial"/>
          <w:lang w:eastAsia="ko-KR"/>
        </w:rPr>
        <w:t>erformance</w:t>
      </w:r>
    </w:p>
    <w:p w14:paraId="0736380F" w14:textId="77777777" w:rsidR="00BF2497" w:rsidRPr="00A155AF" w:rsidRDefault="00BF2497" w:rsidP="00BF2497">
      <w:pPr>
        <w:numPr>
          <w:ilvl w:val="3"/>
          <w:numId w:val="19"/>
        </w:numPr>
        <w:spacing w:before="60" w:after="0" w:line="276" w:lineRule="auto"/>
        <w:jc w:val="both"/>
        <w:rPr>
          <w:rFonts w:cs="Arial"/>
        </w:rPr>
      </w:pPr>
      <w:r w:rsidRPr="00A155AF">
        <w:rPr>
          <w:rFonts w:cs="Arial"/>
        </w:rPr>
        <w:t>Operating System</w:t>
      </w:r>
    </w:p>
    <w:p w14:paraId="46113E0A" w14:textId="46B4A88C" w:rsidR="00BF2497" w:rsidRPr="00A155AF" w:rsidRDefault="00BF2497" w:rsidP="00BF2497">
      <w:pPr>
        <w:numPr>
          <w:ilvl w:val="4"/>
          <w:numId w:val="19"/>
        </w:numPr>
        <w:spacing w:before="60" w:after="0" w:line="276" w:lineRule="auto"/>
        <w:jc w:val="both"/>
        <w:rPr>
          <w:rFonts w:cs="Arial"/>
        </w:rPr>
      </w:pPr>
      <w:r w:rsidRPr="00A155AF">
        <w:rPr>
          <w:rFonts w:cs="Arial"/>
        </w:rPr>
        <w:t>Embedded</w:t>
      </w:r>
      <w:r w:rsidR="00A94BA8" w:rsidRPr="00A155AF">
        <w:rPr>
          <w:rFonts w:eastAsia="맑은 고딕" w:cs="Arial"/>
          <w:lang w:eastAsia="ko-KR"/>
        </w:rPr>
        <w:t xml:space="preserve">: </w:t>
      </w:r>
      <w:r w:rsidRPr="00A155AF">
        <w:rPr>
          <w:rFonts w:cs="Arial"/>
        </w:rPr>
        <w:t>Linux</w:t>
      </w:r>
    </w:p>
    <w:p w14:paraId="1E85CE04" w14:textId="77777777" w:rsidR="00BF2497" w:rsidRPr="00A155AF" w:rsidRDefault="00BF2497" w:rsidP="00BF2497">
      <w:pPr>
        <w:numPr>
          <w:ilvl w:val="3"/>
          <w:numId w:val="19"/>
        </w:numPr>
        <w:spacing w:before="60" w:after="0" w:line="276" w:lineRule="auto"/>
        <w:jc w:val="both"/>
        <w:rPr>
          <w:rFonts w:cs="Arial"/>
        </w:rPr>
      </w:pPr>
      <w:r w:rsidRPr="00A155AF">
        <w:rPr>
          <w:rFonts w:cs="Arial"/>
        </w:rPr>
        <w:t>Recording</w:t>
      </w:r>
    </w:p>
    <w:p w14:paraId="0E3D34C4" w14:textId="36036522" w:rsidR="00BF2497" w:rsidRPr="00A155AF" w:rsidRDefault="00BF2497" w:rsidP="00BF2497">
      <w:pPr>
        <w:numPr>
          <w:ilvl w:val="4"/>
          <w:numId w:val="19"/>
        </w:numPr>
        <w:spacing w:before="60" w:after="0" w:line="276" w:lineRule="auto"/>
        <w:jc w:val="both"/>
        <w:rPr>
          <w:rFonts w:cs="Arial"/>
        </w:rPr>
      </w:pPr>
      <w:r w:rsidRPr="00A155AF">
        <w:rPr>
          <w:rFonts w:cs="Arial"/>
        </w:rPr>
        <w:t>Compression</w:t>
      </w:r>
      <w:r w:rsidR="00A94BA8" w:rsidRPr="00A155AF">
        <w:rPr>
          <w:rFonts w:eastAsia="맑은 고딕" w:cs="Arial"/>
          <w:lang w:eastAsia="ko-KR"/>
        </w:rPr>
        <w:t xml:space="preserve">: </w:t>
      </w:r>
      <w:r w:rsidRPr="00A155AF">
        <w:rPr>
          <w:rFonts w:cs="Arial"/>
        </w:rPr>
        <w:t>H.265, H.264, MJPEG, WiseStream (H.265, H.264)</w:t>
      </w:r>
    </w:p>
    <w:p w14:paraId="5D1DF75A" w14:textId="5F86E30F" w:rsidR="00BF2497" w:rsidRPr="00A155AF" w:rsidRDefault="00BF2497" w:rsidP="00BF2497">
      <w:pPr>
        <w:numPr>
          <w:ilvl w:val="4"/>
          <w:numId w:val="19"/>
        </w:numPr>
        <w:spacing w:before="60" w:after="0" w:line="276" w:lineRule="auto"/>
        <w:jc w:val="both"/>
        <w:rPr>
          <w:rFonts w:cs="Arial"/>
        </w:rPr>
      </w:pPr>
      <w:r w:rsidRPr="00A155AF">
        <w:rPr>
          <w:rFonts w:cs="Arial"/>
        </w:rPr>
        <w:t>Recording Bandwidth</w:t>
      </w:r>
      <w:r w:rsidR="00A94BA8" w:rsidRPr="00A155AF">
        <w:rPr>
          <w:rFonts w:eastAsia="맑은 고딕" w:cs="Arial"/>
          <w:lang w:eastAsia="ko-KR"/>
        </w:rPr>
        <w:t xml:space="preserve">: </w:t>
      </w:r>
      <w:r w:rsidRPr="00A155AF">
        <w:rPr>
          <w:rFonts w:cs="Arial"/>
        </w:rPr>
        <w:t>Max. 128Mbps</w:t>
      </w:r>
    </w:p>
    <w:p w14:paraId="61A721B8" w14:textId="21926F81" w:rsidR="00BF2497" w:rsidRPr="00A155AF" w:rsidRDefault="00BF2497" w:rsidP="00BF2497">
      <w:pPr>
        <w:numPr>
          <w:ilvl w:val="4"/>
          <w:numId w:val="19"/>
        </w:numPr>
        <w:spacing w:before="60" w:after="0" w:line="276" w:lineRule="auto"/>
        <w:jc w:val="both"/>
        <w:rPr>
          <w:rFonts w:cs="Arial"/>
        </w:rPr>
      </w:pPr>
      <w:r w:rsidRPr="00A155AF">
        <w:rPr>
          <w:rFonts w:cs="Arial"/>
        </w:rPr>
        <w:t>Resolution</w:t>
      </w:r>
      <w:r w:rsidR="00A94BA8" w:rsidRPr="00A155AF">
        <w:rPr>
          <w:rFonts w:eastAsia="맑은 고딕" w:cs="Arial"/>
          <w:lang w:eastAsia="ko-KR"/>
        </w:rPr>
        <w:t xml:space="preserve">: </w:t>
      </w:r>
      <w:r w:rsidRPr="00A155AF">
        <w:rPr>
          <w:rFonts w:cs="Arial"/>
        </w:rPr>
        <w:t>CIF ~ 12MP</w:t>
      </w:r>
    </w:p>
    <w:p w14:paraId="2793CED3" w14:textId="634E94D6" w:rsidR="00BF2497" w:rsidRPr="00EE6D65" w:rsidRDefault="00BF2497" w:rsidP="00EE6D65">
      <w:pPr>
        <w:numPr>
          <w:ilvl w:val="4"/>
          <w:numId w:val="19"/>
        </w:numPr>
        <w:spacing w:before="60" w:after="0" w:line="276" w:lineRule="auto"/>
        <w:jc w:val="both"/>
        <w:rPr>
          <w:rFonts w:cs="Arial"/>
        </w:rPr>
      </w:pPr>
      <w:r w:rsidRPr="00A155AF">
        <w:rPr>
          <w:rFonts w:cs="Arial"/>
        </w:rPr>
        <w:t>Mode</w:t>
      </w:r>
      <w:r w:rsidR="00A94BA8" w:rsidRPr="00A155AF">
        <w:rPr>
          <w:rFonts w:eastAsia="맑은 고딕" w:cs="Arial"/>
          <w:lang w:eastAsia="ko-KR"/>
        </w:rPr>
        <w:t xml:space="preserve">: </w:t>
      </w:r>
      <w:r w:rsidRPr="00A155AF">
        <w:rPr>
          <w:rFonts w:cs="Arial"/>
        </w:rPr>
        <w:t xml:space="preserve">Manual, Schedule (Continuous/Event), Event (Pre/Post), </w:t>
      </w:r>
      <w:r w:rsidRPr="00EE6D65">
        <w:rPr>
          <w:rFonts w:cs="Arial"/>
        </w:rPr>
        <w:t>Emergency</w:t>
      </w:r>
    </w:p>
    <w:p w14:paraId="6C724712" w14:textId="0965BC49" w:rsidR="00BF2497" w:rsidRPr="00A155AF" w:rsidRDefault="00BF2497" w:rsidP="00BF2497">
      <w:pPr>
        <w:numPr>
          <w:ilvl w:val="4"/>
          <w:numId w:val="19"/>
        </w:numPr>
        <w:spacing w:before="60" w:after="0" w:line="276" w:lineRule="auto"/>
        <w:jc w:val="both"/>
        <w:rPr>
          <w:rFonts w:cs="Arial"/>
        </w:rPr>
      </w:pPr>
      <w:r w:rsidRPr="00A155AF">
        <w:rPr>
          <w:rFonts w:cs="Arial"/>
        </w:rPr>
        <w:t>Retention</w:t>
      </w:r>
      <w:r w:rsidR="00A94BA8" w:rsidRPr="00A155AF">
        <w:rPr>
          <w:rFonts w:eastAsia="맑은 고딕" w:cs="Arial"/>
          <w:lang w:eastAsia="ko-KR"/>
        </w:rPr>
        <w:t xml:space="preserve">: </w:t>
      </w:r>
      <w:r w:rsidRPr="00A155AF">
        <w:rPr>
          <w:rFonts w:cs="Arial"/>
        </w:rPr>
        <w:t>Retention per channel (1~400 days)</w:t>
      </w:r>
    </w:p>
    <w:p w14:paraId="15150FF0" w14:textId="115AC044" w:rsidR="00BF2497" w:rsidRPr="00EE6D65" w:rsidRDefault="00BF2497" w:rsidP="00EE6D65">
      <w:pPr>
        <w:numPr>
          <w:ilvl w:val="4"/>
          <w:numId w:val="19"/>
        </w:numPr>
        <w:spacing w:before="60" w:after="0" w:line="276" w:lineRule="auto"/>
        <w:jc w:val="both"/>
        <w:rPr>
          <w:rFonts w:cs="Arial"/>
        </w:rPr>
      </w:pPr>
      <w:r w:rsidRPr="00A155AF">
        <w:rPr>
          <w:rFonts w:cs="Arial"/>
        </w:rPr>
        <w:t>Event Trigger</w:t>
      </w:r>
      <w:r w:rsidR="00A94BA8" w:rsidRPr="00A155AF">
        <w:rPr>
          <w:rFonts w:eastAsia="맑은 고딕" w:cs="Arial"/>
          <w:lang w:eastAsia="ko-KR"/>
        </w:rPr>
        <w:t xml:space="preserve">: </w:t>
      </w:r>
      <w:r w:rsidRPr="00A155AF">
        <w:rPr>
          <w:rFonts w:cs="Arial"/>
        </w:rPr>
        <w:t xml:space="preserve">Alarm input (16), Video loss, </w:t>
      </w:r>
      <w:r w:rsidRPr="00EE6D65">
        <w:rPr>
          <w:rFonts w:cs="Arial"/>
        </w:rPr>
        <w:t>Camera event (Sensor, MD, Video analytics, Defocus), G-Sensor (3 Axis)</w:t>
      </w:r>
    </w:p>
    <w:p w14:paraId="641115CB" w14:textId="7005753E" w:rsidR="00BF2497" w:rsidRPr="00A155AF" w:rsidRDefault="00BF2497" w:rsidP="00BF2497">
      <w:pPr>
        <w:numPr>
          <w:ilvl w:val="4"/>
          <w:numId w:val="19"/>
        </w:numPr>
        <w:spacing w:before="60" w:after="0" w:line="276" w:lineRule="auto"/>
        <w:jc w:val="both"/>
        <w:rPr>
          <w:rFonts w:cs="Arial"/>
        </w:rPr>
      </w:pPr>
      <w:r w:rsidRPr="00A155AF">
        <w:rPr>
          <w:rFonts w:cs="Arial"/>
        </w:rPr>
        <w:t>Event Action</w:t>
      </w:r>
      <w:r w:rsidR="00A94BA8" w:rsidRPr="00A155AF">
        <w:rPr>
          <w:rFonts w:eastAsia="맑은 고딕" w:cs="Arial"/>
          <w:lang w:eastAsia="ko-KR"/>
        </w:rPr>
        <w:t xml:space="preserve">: </w:t>
      </w:r>
      <w:r w:rsidRPr="00A155AF">
        <w:rPr>
          <w:rFonts w:cs="Arial"/>
        </w:rPr>
        <w:t>E-mail, Alarm out, Buzzer, Monitor out</w:t>
      </w:r>
    </w:p>
    <w:p w14:paraId="7E7E0201" w14:textId="77777777" w:rsidR="00BF2497" w:rsidRPr="00A155AF" w:rsidRDefault="00BF2497" w:rsidP="00BF2497">
      <w:pPr>
        <w:numPr>
          <w:ilvl w:val="3"/>
          <w:numId w:val="19"/>
        </w:numPr>
        <w:spacing w:before="60" w:after="0" w:line="276" w:lineRule="auto"/>
        <w:jc w:val="both"/>
        <w:rPr>
          <w:rFonts w:cs="Arial"/>
        </w:rPr>
      </w:pPr>
      <w:r w:rsidRPr="00A155AF">
        <w:rPr>
          <w:rFonts w:cs="Arial"/>
        </w:rPr>
        <w:t>Search &amp;</w:t>
      </w:r>
      <w:r w:rsidRPr="00A155AF">
        <w:rPr>
          <w:rFonts w:eastAsia="맑은 고딕" w:cs="Arial"/>
          <w:lang w:eastAsia="ko-KR"/>
        </w:rPr>
        <w:t xml:space="preserve"> </w:t>
      </w:r>
      <w:r w:rsidRPr="00A155AF">
        <w:rPr>
          <w:rFonts w:cs="Arial"/>
        </w:rPr>
        <w:t>Playback</w:t>
      </w:r>
    </w:p>
    <w:p w14:paraId="431FEAD5" w14:textId="04E512FB" w:rsidR="00BF2497" w:rsidRPr="00A155AF" w:rsidRDefault="00BF2497" w:rsidP="00BF2497">
      <w:pPr>
        <w:numPr>
          <w:ilvl w:val="4"/>
          <w:numId w:val="19"/>
        </w:numPr>
        <w:spacing w:before="60" w:after="0" w:line="276" w:lineRule="auto"/>
        <w:jc w:val="both"/>
        <w:rPr>
          <w:rFonts w:cs="Arial"/>
        </w:rPr>
      </w:pPr>
      <w:r w:rsidRPr="00A155AF">
        <w:rPr>
          <w:rFonts w:cs="Arial"/>
        </w:rPr>
        <w:t>Playback Bandwidth</w:t>
      </w:r>
      <w:r w:rsidR="00A94BA8" w:rsidRPr="00A155AF">
        <w:rPr>
          <w:rFonts w:eastAsia="맑은 고딕" w:cs="Arial"/>
          <w:lang w:eastAsia="ko-KR"/>
        </w:rPr>
        <w:t xml:space="preserve">: </w:t>
      </w:r>
      <w:r w:rsidRPr="00A155AF">
        <w:rPr>
          <w:rFonts w:cs="Arial"/>
        </w:rPr>
        <w:t>32Mbps (16CH simultaneously)</w:t>
      </w:r>
    </w:p>
    <w:p w14:paraId="3A80BAA1" w14:textId="5835F9C8" w:rsidR="00BF2497" w:rsidRPr="00A155AF" w:rsidRDefault="00BF2497" w:rsidP="00BF2497">
      <w:pPr>
        <w:numPr>
          <w:ilvl w:val="4"/>
          <w:numId w:val="19"/>
        </w:numPr>
        <w:spacing w:before="60" w:after="0" w:line="276" w:lineRule="auto"/>
        <w:jc w:val="both"/>
        <w:rPr>
          <w:rFonts w:cs="Arial"/>
        </w:rPr>
      </w:pPr>
      <w:r w:rsidRPr="00A155AF">
        <w:rPr>
          <w:rFonts w:cs="Arial"/>
        </w:rPr>
        <w:t>User</w:t>
      </w:r>
      <w:r w:rsidR="00A94BA8" w:rsidRPr="00A155AF">
        <w:rPr>
          <w:rFonts w:eastAsia="맑은 고딕" w:cs="Arial"/>
          <w:lang w:eastAsia="ko-KR"/>
        </w:rPr>
        <w:t xml:space="preserve">: </w:t>
      </w:r>
      <w:r w:rsidRPr="00A155AF">
        <w:rPr>
          <w:rFonts w:cs="Arial"/>
        </w:rPr>
        <w:t>Max. 4 users (Local 1, Remote 3)</w:t>
      </w:r>
    </w:p>
    <w:p w14:paraId="3497D236" w14:textId="05D8AFFA" w:rsidR="00BF2497" w:rsidRPr="00EE6D65" w:rsidRDefault="00BF2497" w:rsidP="00EE6D65">
      <w:pPr>
        <w:numPr>
          <w:ilvl w:val="4"/>
          <w:numId w:val="19"/>
        </w:numPr>
        <w:spacing w:before="60" w:after="0" w:line="276" w:lineRule="auto"/>
        <w:jc w:val="both"/>
        <w:rPr>
          <w:rFonts w:cs="Arial"/>
        </w:rPr>
      </w:pPr>
      <w:r w:rsidRPr="00A155AF">
        <w:rPr>
          <w:rFonts w:cs="Arial"/>
        </w:rPr>
        <w:t>Mode</w:t>
      </w:r>
      <w:r w:rsidR="00A94BA8" w:rsidRPr="00A155AF">
        <w:rPr>
          <w:rFonts w:eastAsia="맑은 고딕" w:cs="Arial"/>
          <w:lang w:eastAsia="ko-KR"/>
        </w:rPr>
        <w:t xml:space="preserve">: </w:t>
      </w:r>
      <w:r w:rsidRPr="00A155AF">
        <w:rPr>
          <w:rFonts w:cs="Arial"/>
        </w:rPr>
        <w:t>Date &amp; Time (Calendar)</w:t>
      </w:r>
      <w:r w:rsidR="00EE6D65">
        <w:rPr>
          <w:rFonts w:cs="Arial"/>
        </w:rPr>
        <w:t xml:space="preserve">, </w:t>
      </w:r>
      <w:r w:rsidRPr="00EE6D65">
        <w:rPr>
          <w:rFonts w:cs="Arial"/>
        </w:rPr>
        <w:t>Event log list / Text search / Smart search</w:t>
      </w:r>
    </w:p>
    <w:p w14:paraId="3F683DB4" w14:textId="3CA6026D" w:rsidR="00BF2497" w:rsidRPr="00A155AF" w:rsidRDefault="00BF2497" w:rsidP="00BF2497">
      <w:pPr>
        <w:numPr>
          <w:ilvl w:val="4"/>
          <w:numId w:val="19"/>
        </w:numPr>
        <w:spacing w:before="60" w:after="0" w:line="276" w:lineRule="auto"/>
        <w:jc w:val="both"/>
        <w:rPr>
          <w:rFonts w:cs="Arial"/>
        </w:rPr>
      </w:pPr>
      <w:r w:rsidRPr="00A155AF">
        <w:rPr>
          <w:rFonts w:cs="Arial"/>
        </w:rPr>
        <w:t>Simultaneous Playback</w:t>
      </w:r>
      <w:r w:rsidR="00A94BA8" w:rsidRPr="00A155AF">
        <w:rPr>
          <w:rFonts w:eastAsia="맑은 고딕" w:cs="Arial"/>
          <w:lang w:eastAsia="ko-KR"/>
        </w:rPr>
        <w:t xml:space="preserve">: </w:t>
      </w:r>
      <w:r w:rsidRPr="00A155AF">
        <w:rPr>
          <w:rFonts w:cs="Arial"/>
        </w:rPr>
        <w:t>Max. 16CH (Local monitor, CMS)</w:t>
      </w:r>
    </w:p>
    <w:p w14:paraId="1D14054C" w14:textId="766C14E2" w:rsidR="00BF2497" w:rsidRPr="00A155AF" w:rsidRDefault="00BF2497" w:rsidP="00BF2497">
      <w:pPr>
        <w:numPr>
          <w:ilvl w:val="4"/>
          <w:numId w:val="19"/>
        </w:numPr>
        <w:spacing w:before="60" w:after="0" w:line="276" w:lineRule="auto"/>
        <w:jc w:val="both"/>
        <w:rPr>
          <w:rFonts w:cs="Arial"/>
        </w:rPr>
      </w:pPr>
      <w:r w:rsidRPr="00A155AF">
        <w:rPr>
          <w:rFonts w:cs="Arial"/>
        </w:rPr>
        <w:t>Resolution</w:t>
      </w:r>
      <w:r w:rsidR="00A94BA8" w:rsidRPr="00A155AF">
        <w:rPr>
          <w:rFonts w:eastAsia="맑은 고딕" w:cs="Arial"/>
          <w:lang w:eastAsia="ko-KR"/>
        </w:rPr>
        <w:t xml:space="preserve">: </w:t>
      </w:r>
      <w:r w:rsidRPr="00A155AF">
        <w:rPr>
          <w:rFonts w:cs="Arial"/>
        </w:rPr>
        <w:t>CIF ~ 12MP</w:t>
      </w:r>
    </w:p>
    <w:p w14:paraId="241C0576" w14:textId="1D99AB5D" w:rsidR="00BF2497" w:rsidRPr="00A155AF" w:rsidRDefault="00BF2497" w:rsidP="00BF2497">
      <w:pPr>
        <w:numPr>
          <w:ilvl w:val="4"/>
          <w:numId w:val="19"/>
        </w:numPr>
        <w:spacing w:before="60" w:after="0" w:line="276" w:lineRule="auto"/>
        <w:jc w:val="both"/>
        <w:rPr>
          <w:rFonts w:cs="Arial"/>
        </w:rPr>
      </w:pPr>
      <w:r w:rsidRPr="00A155AF">
        <w:rPr>
          <w:rFonts w:cs="Arial"/>
        </w:rPr>
        <w:t>Fish-eye Dewarping</w:t>
      </w:r>
      <w:r w:rsidR="00A94BA8" w:rsidRPr="00A155AF">
        <w:rPr>
          <w:rFonts w:eastAsia="맑은 고딕" w:cs="Arial"/>
          <w:lang w:eastAsia="ko-KR"/>
        </w:rPr>
        <w:t xml:space="preserve">: </w:t>
      </w:r>
      <w:r w:rsidRPr="00A155AF">
        <w:rPr>
          <w:rFonts w:cs="Arial"/>
        </w:rPr>
        <w:t>Web / CMS</w:t>
      </w:r>
    </w:p>
    <w:p w14:paraId="620A32F7" w14:textId="311550E5" w:rsidR="00BF2497" w:rsidRPr="00A155AF" w:rsidRDefault="00BF2497" w:rsidP="00BF2497">
      <w:pPr>
        <w:numPr>
          <w:ilvl w:val="4"/>
          <w:numId w:val="19"/>
        </w:numPr>
        <w:spacing w:before="60" w:after="0" w:line="276" w:lineRule="auto"/>
        <w:jc w:val="both"/>
        <w:rPr>
          <w:rFonts w:cs="Arial"/>
        </w:rPr>
      </w:pPr>
      <w:r w:rsidRPr="00A155AF">
        <w:rPr>
          <w:rFonts w:cs="Arial"/>
        </w:rPr>
        <w:t>Playback Control</w:t>
      </w:r>
      <w:r w:rsidR="00A94BA8" w:rsidRPr="00A155AF">
        <w:rPr>
          <w:rFonts w:eastAsia="맑은 고딕" w:cs="Arial"/>
          <w:lang w:eastAsia="ko-KR"/>
        </w:rPr>
        <w:t xml:space="preserve">: </w:t>
      </w:r>
      <w:r w:rsidRPr="00A155AF">
        <w:rPr>
          <w:rFonts w:cs="Arial"/>
        </w:rPr>
        <w:t>Fast/Slow Forward/Backward, Move one step up/down</w:t>
      </w:r>
    </w:p>
    <w:p w14:paraId="3C52294A" w14:textId="0E1E9297" w:rsidR="00BF2497" w:rsidRPr="00A155AF" w:rsidRDefault="00BF2497" w:rsidP="00BF2497">
      <w:pPr>
        <w:numPr>
          <w:ilvl w:val="3"/>
          <w:numId w:val="19"/>
        </w:numPr>
        <w:spacing w:before="60" w:after="0" w:line="276" w:lineRule="auto"/>
        <w:jc w:val="both"/>
        <w:rPr>
          <w:rFonts w:cs="Arial"/>
        </w:rPr>
      </w:pPr>
      <w:r w:rsidRPr="00A155AF">
        <w:rPr>
          <w:rFonts w:cs="Arial"/>
        </w:rPr>
        <w:t>Storage</w:t>
      </w:r>
    </w:p>
    <w:p w14:paraId="3706C384" w14:textId="400B0355" w:rsidR="00BF2497" w:rsidRPr="00A155AF" w:rsidRDefault="00BF2497" w:rsidP="00BF2497">
      <w:pPr>
        <w:numPr>
          <w:ilvl w:val="4"/>
          <w:numId w:val="19"/>
        </w:numPr>
        <w:spacing w:before="60" w:after="0" w:line="276" w:lineRule="auto"/>
        <w:jc w:val="both"/>
        <w:rPr>
          <w:rFonts w:cs="Arial"/>
        </w:rPr>
      </w:pPr>
      <w:r w:rsidRPr="00A155AF">
        <w:rPr>
          <w:rFonts w:cs="Arial"/>
        </w:rPr>
        <w:t>Default Built-in</w:t>
      </w:r>
      <w:r w:rsidR="00A94BA8" w:rsidRPr="00A155AF">
        <w:rPr>
          <w:rFonts w:eastAsia="맑은 고딕" w:cs="Arial"/>
          <w:lang w:eastAsia="ko-KR"/>
        </w:rPr>
        <w:t xml:space="preserve">: </w:t>
      </w:r>
      <w:r w:rsidRPr="00A155AF">
        <w:rPr>
          <w:rFonts w:cs="Arial"/>
        </w:rPr>
        <w:t>0TB ~ 4TB</w:t>
      </w:r>
    </w:p>
    <w:p w14:paraId="7252CEF0" w14:textId="0CB5DA49" w:rsidR="00BF2497" w:rsidRPr="00EE6D65" w:rsidRDefault="00BF2497" w:rsidP="00EE6D65">
      <w:pPr>
        <w:numPr>
          <w:ilvl w:val="4"/>
          <w:numId w:val="19"/>
        </w:numPr>
        <w:spacing w:before="60" w:after="0" w:line="276" w:lineRule="auto"/>
        <w:jc w:val="both"/>
        <w:rPr>
          <w:rFonts w:cs="Arial"/>
        </w:rPr>
      </w:pPr>
      <w:r w:rsidRPr="00A155AF">
        <w:rPr>
          <w:rFonts w:cs="Arial"/>
        </w:rPr>
        <w:t>Internal HDD</w:t>
      </w:r>
      <w:r w:rsidR="00A94BA8" w:rsidRPr="00A155AF">
        <w:rPr>
          <w:rFonts w:eastAsia="맑은 고딕" w:cs="Arial"/>
          <w:lang w:eastAsia="ko-KR"/>
        </w:rPr>
        <w:t xml:space="preserve">: </w:t>
      </w:r>
      <w:r w:rsidRPr="00A155AF">
        <w:rPr>
          <w:rFonts w:cs="Arial"/>
        </w:rPr>
        <w:t>2 SATA (Front-swap)</w:t>
      </w:r>
      <w:r w:rsidR="00EE6D65">
        <w:rPr>
          <w:rFonts w:cs="Arial"/>
        </w:rPr>
        <w:t xml:space="preserve">, </w:t>
      </w:r>
      <w:r w:rsidRPr="00EE6D65">
        <w:rPr>
          <w:rFonts w:cs="Arial"/>
        </w:rPr>
        <w:t>Max. 2TB (HDD, Non-RAID mode)</w:t>
      </w:r>
      <w:r w:rsidR="00EE6D65">
        <w:rPr>
          <w:rFonts w:cs="Arial"/>
        </w:rPr>
        <w:t xml:space="preserve">, </w:t>
      </w:r>
      <w:r w:rsidRPr="00EE6D65">
        <w:rPr>
          <w:rFonts w:cs="Arial"/>
        </w:rPr>
        <w:t>Max. 4TB (SSD, Non-RAID mode)</w:t>
      </w:r>
    </w:p>
    <w:p w14:paraId="6DD9CB24" w14:textId="6634EE09" w:rsidR="00BF2497" w:rsidRPr="00A155AF" w:rsidRDefault="00BF2497" w:rsidP="00BF2497">
      <w:pPr>
        <w:numPr>
          <w:ilvl w:val="4"/>
          <w:numId w:val="19"/>
        </w:numPr>
        <w:spacing w:before="60" w:after="0" w:line="276" w:lineRule="auto"/>
        <w:jc w:val="both"/>
        <w:rPr>
          <w:rFonts w:cs="Arial"/>
        </w:rPr>
      </w:pPr>
      <w:r w:rsidRPr="00A155AF">
        <w:rPr>
          <w:rFonts w:cs="Arial"/>
        </w:rPr>
        <w:t>RAID</w:t>
      </w:r>
      <w:r w:rsidR="00A94BA8" w:rsidRPr="00A155AF">
        <w:rPr>
          <w:rFonts w:eastAsia="맑은 고딕" w:cs="Arial"/>
          <w:lang w:eastAsia="ko-KR"/>
        </w:rPr>
        <w:t xml:space="preserve">: </w:t>
      </w:r>
      <w:r w:rsidRPr="00A155AF">
        <w:rPr>
          <w:rFonts w:cs="Arial"/>
        </w:rPr>
        <w:t>RAID-1</w:t>
      </w:r>
    </w:p>
    <w:p w14:paraId="57530AF4" w14:textId="77777777" w:rsidR="00BF2497" w:rsidRPr="00A155AF" w:rsidRDefault="00BF2497" w:rsidP="00BF2497">
      <w:pPr>
        <w:numPr>
          <w:ilvl w:val="3"/>
          <w:numId w:val="19"/>
        </w:numPr>
        <w:spacing w:before="60" w:after="0" w:line="276" w:lineRule="auto"/>
        <w:jc w:val="both"/>
        <w:rPr>
          <w:rFonts w:cs="Arial"/>
        </w:rPr>
      </w:pPr>
      <w:r w:rsidRPr="00A155AF">
        <w:rPr>
          <w:rFonts w:cs="Arial"/>
        </w:rPr>
        <w:t>Backup</w:t>
      </w:r>
    </w:p>
    <w:p w14:paraId="27D81B9E" w14:textId="708363AB" w:rsidR="00BF2497" w:rsidRPr="00A155AF" w:rsidRDefault="00BF2497" w:rsidP="00BF2497">
      <w:pPr>
        <w:numPr>
          <w:ilvl w:val="4"/>
          <w:numId w:val="19"/>
        </w:numPr>
        <w:spacing w:before="60" w:after="0" w:line="276" w:lineRule="auto"/>
        <w:jc w:val="both"/>
        <w:rPr>
          <w:rFonts w:cs="Arial"/>
        </w:rPr>
      </w:pPr>
      <w:r w:rsidRPr="00A155AF">
        <w:rPr>
          <w:rFonts w:cs="Arial"/>
        </w:rPr>
        <w:t>File Backup</w:t>
      </w:r>
      <w:r w:rsidR="00A94BA8" w:rsidRPr="00A155AF">
        <w:rPr>
          <w:rFonts w:eastAsia="맑은 고딕" w:cs="Arial"/>
          <w:lang w:eastAsia="ko-KR"/>
        </w:rPr>
        <w:t xml:space="preserve">: </w:t>
      </w:r>
      <w:r w:rsidRPr="00A155AF">
        <w:rPr>
          <w:rFonts w:cs="Arial"/>
        </w:rPr>
        <w:t>Exe (GUI), JPG / AVI (Excluding GPS information) (Network)</w:t>
      </w:r>
    </w:p>
    <w:p w14:paraId="28A8423C" w14:textId="0E3D89B6" w:rsidR="00BF2497" w:rsidRPr="00A155AF" w:rsidRDefault="00BF2497" w:rsidP="00BF2497">
      <w:pPr>
        <w:numPr>
          <w:ilvl w:val="4"/>
          <w:numId w:val="19"/>
        </w:numPr>
        <w:spacing w:before="60" w:after="0" w:line="276" w:lineRule="auto"/>
        <w:jc w:val="both"/>
        <w:rPr>
          <w:rFonts w:cs="Arial"/>
        </w:rPr>
      </w:pPr>
      <w:r w:rsidRPr="00A155AF">
        <w:rPr>
          <w:rFonts w:cs="Arial"/>
        </w:rPr>
        <w:t>Function</w:t>
      </w:r>
      <w:r w:rsidR="00A94BA8" w:rsidRPr="00A155AF">
        <w:rPr>
          <w:rFonts w:eastAsia="맑은 고딕" w:cs="Arial"/>
          <w:lang w:eastAsia="ko-KR"/>
        </w:rPr>
        <w:t xml:space="preserve">: </w:t>
      </w:r>
      <w:r w:rsidRPr="00A155AF">
        <w:rPr>
          <w:rFonts w:cs="Arial"/>
        </w:rPr>
        <w:t>Multi channel (Up</w:t>
      </w:r>
      <w:r w:rsidR="00507C26">
        <w:rPr>
          <w:rFonts w:cs="Arial"/>
        </w:rPr>
        <w:t xml:space="preserve"> </w:t>
      </w:r>
      <w:r w:rsidRPr="00A155AF">
        <w:rPr>
          <w:rFonts w:cs="Arial"/>
        </w:rPr>
        <w:t>to 16CH) Play, Date-time / Title / GPS display</w:t>
      </w:r>
    </w:p>
    <w:p w14:paraId="5A01B65C" w14:textId="3783CB82" w:rsidR="00BF2497" w:rsidRPr="00A155AF" w:rsidRDefault="00BF2497" w:rsidP="00BF2497">
      <w:pPr>
        <w:numPr>
          <w:ilvl w:val="4"/>
          <w:numId w:val="19"/>
        </w:numPr>
        <w:spacing w:before="60" w:after="0" w:line="276" w:lineRule="auto"/>
        <w:jc w:val="both"/>
        <w:rPr>
          <w:rFonts w:cs="Arial"/>
        </w:rPr>
      </w:pPr>
      <w:r w:rsidRPr="00A155AF">
        <w:rPr>
          <w:rFonts w:cs="Arial"/>
        </w:rPr>
        <w:t>Type</w:t>
      </w:r>
      <w:r w:rsidR="00A94BA8" w:rsidRPr="00A155AF">
        <w:rPr>
          <w:rFonts w:cs="Arial"/>
        </w:rPr>
        <w:t>:</w:t>
      </w:r>
      <w:r w:rsidR="00A94BA8" w:rsidRPr="00A155AF">
        <w:rPr>
          <w:rFonts w:eastAsia="맑은 고딕" w:cs="Arial"/>
          <w:lang w:eastAsia="ko-KR"/>
        </w:rPr>
        <w:t xml:space="preserve"> </w:t>
      </w:r>
      <w:r w:rsidRPr="00A155AF">
        <w:rPr>
          <w:rFonts w:cs="Arial"/>
        </w:rPr>
        <w:t>Auto (Wifi), Manual (HDD / SSD)</w:t>
      </w:r>
    </w:p>
    <w:p w14:paraId="0EBDDAF7" w14:textId="7059DD32" w:rsidR="00BF2497" w:rsidRPr="00A155AF" w:rsidRDefault="00BF2497" w:rsidP="00BF2497">
      <w:pPr>
        <w:numPr>
          <w:ilvl w:val="4"/>
          <w:numId w:val="19"/>
        </w:numPr>
        <w:spacing w:before="60" w:after="0" w:line="276" w:lineRule="auto"/>
        <w:jc w:val="both"/>
        <w:rPr>
          <w:rFonts w:cs="Arial"/>
        </w:rPr>
      </w:pPr>
      <w:r w:rsidRPr="00A155AF">
        <w:rPr>
          <w:rFonts w:cs="Arial"/>
        </w:rPr>
        <w:t>Wifi Backup Performance</w:t>
      </w:r>
      <w:r w:rsidR="00A94BA8" w:rsidRPr="00A155AF">
        <w:rPr>
          <w:rFonts w:eastAsia="맑은 고딕" w:cs="Arial"/>
          <w:lang w:eastAsia="ko-KR"/>
        </w:rPr>
        <w:t xml:space="preserve">: </w:t>
      </w:r>
      <w:r w:rsidRPr="00A155AF">
        <w:rPr>
          <w:rFonts w:cs="Arial"/>
        </w:rPr>
        <w:t>Max. 150Mbps (IEEE802.11ac)</w:t>
      </w:r>
    </w:p>
    <w:p w14:paraId="2485ECA8" w14:textId="77777777" w:rsidR="00BF2497" w:rsidRPr="00A155AF" w:rsidRDefault="00BF2497" w:rsidP="00BF2497">
      <w:pPr>
        <w:numPr>
          <w:ilvl w:val="3"/>
          <w:numId w:val="19"/>
        </w:numPr>
        <w:spacing w:before="60" w:after="0" w:line="276" w:lineRule="auto"/>
        <w:jc w:val="both"/>
        <w:rPr>
          <w:rFonts w:cs="Arial"/>
        </w:rPr>
      </w:pPr>
      <w:r w:rsidRPr="00A155AF">
        <w:rPr>
          <w:rFonts w:cs="Arial"/>
        </w:rPr>
        <w:t>Sensor</w:t>
      </w:r>
    </w:p>
    <w:p w14:paraId="40D4A1FA" w14:textId="6D0C7D7F" w:rsidR="00BF2497" w:rsidRPr="00A155AF" w:rsidRDefault="00BF2497" w:rsidP="00BF2497">
      <w:pPr>
        <w:numPr>
          <w:ilvl w:val="4"/>
          <w:numId w:val="19"/>
        </w:numPr>
        <w:spacing w:before="60" w:after="0" w:line="276" w:lineRule="auto"/>
        <w:jc w:val="both"/>
        <w:rPr>
          <w:rFonts w:cs="Arial"/>
        </w:rPr>
      </w:pPr>
      <w:r w:rsidRPr="00A155AF">
        <w:rPr>
          <w:rFonts w:cs="Arial"/>
        </w:rPr>
        <w:t>Input / Output</w:t>
      </w:r>
      <w:r w:rsidR="00A94BA8" w:rsidRPr="00A155AF">
        <w:rPr>
          <w:rFonts w:eastAsia="맑은 고딕" w:cs="Arial"/>
          <w:lang w:eastAsia="ko-KR"/>
        </w:rPr>
        <w:t xml:space="preserve">: </w:t>
      </w:r>
      <w:r w:rsidRPr="00A155AF">
        <w:rPr>
          <w:rFonts w:cs="Arial"/>
        </w:rPr>
        <w:t>16 / 6</w:t>
      </w:r>
    </w:p>
    <w:p w14:paraId="3856CF75" w14:textId="77777777" w:rsidR="00BF2497" w:rsidRPr="00A155AF" w:rsidRDefault="00BF2497" w:rsidP="00BF2497">
      <w:pPr>
        <w:numPr>
          <w:ilvl w:val="3"/>
          <w:numId w:val="19"/>
        </w:numPr>
        <w:spacing w:before="60" w:after="0" w:line="276" w:lineRule="auto"/>
        <w:jc w:val="both"/>
        <w:rPr>
          <w:rFonts w:cs="Arial"/>
        </w:rPr>
      </w:pPr>
      <w:r w:rsidRPr="00A155AF">
        <w:rPr>
          <w:rFonts w:cs="Arial"/>
        </w:rPr>
        <w:t>Audio</w:t>
      </w:r>
    </w:p>
    <w:p w14:paraId="75619AF6" w14:textId="50E449B3" w:rsidR="00BF2497" w:rsidRPr="00A155AF" w:rsidRDefault="00BF2497" w:rsidP="00BF2497">
      <w:pPr>
        <w:numPr>
          <w:ilvl w:val="4"/>
          <w:numId w:val="19"/>
        </w:numPr>
        <w:spacing w:before="60" w:after="0" w:line="276" w:lineRule="auto"/>
        <w:jc w:val="both"/>
        <w:rPr>
          <w:rFonts w:cs="Arial"/>
        </w:rPr>
      </w:pPr>
      <w:r w:rsidRPr="00A155AF">
        <w:rPr>
          <w:rFonts w:cs="Arial"/>
        </w:rPr>
        <w:t>Input / Compression</w:t>
      </w:r>
      <w:r w:rsidR="00A94BA8" w:rsidRPr="00A155AF">
        <w:rPr>
          <w:rFonts w:eastAsia="맑은 고딕" w:cs="Arial"/>
          <w:lang w:eastAsia="ko-KR"/>
        </w:rPr>
        <w:t xml:space="preserve">: </w:t>
      </w:r>
      <w:r w:rsidRPr="00A155AF">
        <w:rPr>
          <w:rFonts w:cs="Arial"/>
        </w:rPr>
        <w:t>16CH (Network) / G.711, G.726, AAC (16 / 48KHz)</w:t>
      </w:r>
    </w:p>
    <w:p w14:paraId="3C82B8F1" w14:textId="613BF811" w:rsidR="00BF2497" w:rsidRPr="00A155AF" w:rsidRDefault="00BF2497" w:rsidP="00BF2497">
      <w:pPr>
        <w:numPr>
          <w:ilvl w:val="4"/>
          <w:numId w:val="19"/>
        </w:numPr>
        <w:spacing w:before="60" w:after="0" w:line="276" w:lineRule="auto"/>
        <w:jc w:val="both"/>
        <w:rPr>
          <w:rFonts w:cs="Arial"/>
        </w:rPr>
      </w:pPr>
      <w:r w:rsidRPr="00A155AF">
        <w:rPr>
          <w:rFonts w:cs="Arial"/>
        </w:rPr>
        <w:t>Audio Communication</w:t>
      </w:r>
      <w:r w:rsidR="00A94BA8" w:rsidRPr="00A155AF">
        <w:rPr>
          <w:rFonts w:eastAsia="맑은 고딕" w:cs="Arial"/>
          <w:lang w:eastAsia="ko-KR"/>
        </w:rPr>
        <w:t xml:space="preserve">: </w:t>
      </w:r>
      <w:r w:rsidRPr="00A155AF">
        <w:rPr>
          <w:rFonts w:cs="Arial"/>
        </w:rPr>
        <w:t>2-way</w:t>
      </w:r>
    </w:p>
    <w:p w14:paraId="7DFDCCD7" w14:textId="77777777" w:rsidR="00BF2497" w:rsidRPr="00A155AF" w:rsidRDefault="00BF2497" w:rsidP="00BF2497">
      <w:pPr>
        <w:pStyle w:val="StyleDefaultComplex10pt"/>
        <w:numPr>
          <w:ilvl w:val="2"/>
          <w:numId w:val="19"/>
        </w:numPr>
        <w:spacing w:before="60" w:after="0" w:line="276" w:lineRule="auto"/>
        <w:jc w:val="both"/>
        <w:rPr>
          <w:rFonts w:cs="Arial"/>
          <w:color w:val="auto"/>
          <w:sz w:val="20"/>
        </w:rPr>
      </w:pPr>
      <w:r w:rsidRPr="00A155AF">
        <w:rPr>
          <w:rFonts w:cs="Arial"/>
          <w:color w:val="auto"/>
          <w:sz w:val="20"/>
        </w:rPr>
        <w:t>Network</w:t>
      </w:r>
    </w:p>
    <w:p w14:paraId="0CA84567" w14:textId="62A8E693"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Interface</w:t>
      </w:r>
      <w:r w:rsidR="00A94BA8" w:rsidRPr="00A155AF">
        <w:rPr>
          <w:rFonts w:eastAsia="맑은 고딕" w:cs="Arial"/>
          <w:color w:val="auto"/>
          <w:sz w:val="20"/>
          <w:lang w:eastAsia="ko-KR"/>
        </w:rPr>
        <w:t xml:space="preserve">: </w:t>
      </w:r>
      <w:r w:rsidRPr="00A155AF">
        <w:rPr>
          <w:rFonts w:eastAsia="맑은 고딕" w:cs="Arial"/>
          <w:color w:val="auto"/>
          <w:sz w:val="20"/>
          <w:lang w:eastAsia="ko-KR"/>
        </w:rPr>
        <w:t>M12</w:t>
      </w:r>
      <w:r w:rsidRPr="00A155AF">
        <w:rPr>
          <w:rFonts w:cs="Arial"/>
          <w:color w:val="auto"/>
          <w:sz w:val="20"/>
        </w:rPr>
        <w:t xml:space="preserve"> (Gigabit ethernet x 2)</w:t>
      </w:r>
    </w:p>
    <w:p w14:paraId="4571C1A9" w14:textId="662D2D41" w:rsidR="00BF2497" w:rsidRPr="002E13C9" w:rsidRDefault="00BF2497" w:rsidP="002E13C9">
      <w:pPr>
        <w:pStyle w:val="StyleDefaultComplex10pt"/>
        <w:numPr>
          <w:ilvl w:val="3"/>
          <w:numId w:val="19"/>
        </w:numPr>
        <w:spacing w:before="60" w:after="0" w:line="276" w:lineRule="auto"/>
        <w:jc w:val="both"/>
        <w:rPr>
          <w:rFonts w:cs="Arial"/>
          <w:color w:val="auto"/>
          <w:sz w:val="20"/>
        </w:rPr>
      </w:pPr>
      <w:r w:rsidRPr="00A155AF">
        <w:rPr>
          <w:rFonts w:cs="Arial"/>
          <w:color w:val="auto"/>
          <w:sz w:val="20"/>
        </w:rPr>
        <w:lastRenderedPageBreak/>
        <w:t>Protocol Support</w:t>
      </w:r>
      <w:r w:rsidR="00A94BA8" w:rsidRPr="00A155AF">
        <w:rPr>
          <w:rFonts w:eastAsia="맑은 고딕" w:cs="Arial"/>
          <w:color w:val="auto"/>
          <w:sz w:val="20"/>
          <w:lang w:eastAsia="ko-KR"/>
        </w:rPr>
        <w:t xml:space="preserve">: </w:t>
      </w:r>
      <w:r w:rsidRPr="00A155AF">
        <w:rPr>
          <w:rFonts w:cs="Arial"/>
          <w:color w:val="auto"/>
          <w:sz w:val="20"/>
        </w:rPr>
        <w:t xml:space="preserve">TCP/IP, UDP/IP, RTP (UDP), RTP (TCP), RTSP, NTP, HTTP, </w:t>
      </w:r>
      <w:r w:rsidRPr="002E13C9">
        <w:rPr>
          <w:rFonts w:cs="Arial"/>
          <w:color w:val="auto"/>
          <w:sz w:val="20"/>
        </w:rPr>
        <w:t>DHCP (Server, Client), PPPoE, SMTP, ICMP, IGMP, ARP, DNS, DDNS, uPnP, HTTPS, SNMP, ONVIF (Profile-S), SUNAPI(Server, Client)</w:t>
      </w:r>
    </w:p>
    <w:p w14:paraId="381F40CB" w14:textId="30078AEE"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DDNS</w:t>
      </w:r>
      <w:r w:rsidR="00A94BA8" w:rsidRPr="00A155AF">
        <w:rPr>
          <w:rFonts w:eastAsia="맑은 고딕" w:cs="Arial"/>
          <w:color w:val="auto"/>
          <w:sz w:val="20"/>
          <w:lang w:eastAsia="ko-KR"/>
        </w:rPr>
        <w:t xml:space="preserve">: </w:t>
      </w:r>
      <w:r w:rsidRPr="00A155AF">
        <w:rPr>
          <w:rFonts w:cs="Arial"/>
          <w:color w:val="auto"/>
          <w:sz w:val="20"/>
        </w:rPr>
        <w:t>Hanwha DDNS</w:t>
      </w:r>
    </w:p>
    <w:p w14:paraId="220581C4" w14:textId="67CAFB6F"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Transmission Bandwidth</w:t>
      </w:r>
      <w:r w:rsidR="00A94BA8" w:rsidRPr="00A155AF">
        <w:rPr>
          <w:rFonts w:eastAsia="맑은 고딕" w:cs="Arial"/>
          <w:color w:val="auto"/>
          <w:sz w:val="20"/>
          <w:lang w:eastAsia="ko-KR"/>
        </w:rPr>
        <w:t xml:space="preserve">: </w:t>
      </w:r>
      <w:r w:rsidRPr="00A155AF">
        <w:rPr>
          <w:rFonts w:cs="Arial"/>
          <w:color w:val="auto"/>
          <w:sz w:val="20"/>
        </w:rPr>
        <w:t>Wired (LAN)</w:t>
      </w:r>
      <w:r w:rsidRPr="00A155AF">
        <w:rPr>
          <w:rFonts w:eastAsia="맑은 고딕" w:cs="Arial"/>
          <w:color w:val="auto"/>
          <w:sz w:val="20"/>
          <w:lang w:eastAsia="ko-KR"/>
        </w:rPr>
        <w:t xml:space="preserve"> </w:t>
      </w:r>
      <w:r w:rsidRPr="00A155AF">
        <w:rPr>
          <w:rFonts w:cs="Arial"/>
          <w:color w:val="auto"/>
          <w:sz w:val="20"/>
        </w:rPr>
        <w:t>Max. 256Mbps</w:t>
      </w:r>
    </w:p>
    <w:p w14:paraId="485003C2" w14:textId="4C723A14"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Max. Remote Users</w:t>
      </w:r>
      <w:r w:rsidR="00A94BA8" w:rsidRPr="00A155AF">
        <w:rPr>
          <w:rFonts w:eastAsia="맑은 고딕" w:cs="Arial"/>
          <w:color w:val="auto"/>
          <w:sz w:val="20"/>
          <w:lang w:eastAsia="ko-KR"/>
        </w:rPr>
        <w:t xml:space="preserve">: </w:t>
      </w:r>
      <w:r w:rsidRPr="00A155AF">
        <w:rPr>
          <w:rFonts w:cs="Arial"/>
          <w:color w:val="auto"/>
          <w:sz w:val="20"/>
        </w:rPr>
        <w:t>Search 3 / Live unicast 10 / Live multicast 20</w:t>
      </w:r>
    </w:p>
    <w:p w14:paraId="40AD1539" w14:textId="69C6C546"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IP</w:t>
      </w:r>
      <w:r w:rsidR="00A94BA8" w:rsidRPr="00A155AF">
        <w:rPr>
          <w:rFonts w:eastAsia="맑은 고딕" w:cs="Arial"/>
          <w:color w:val="auto"/>
          <w:sz w:val="20"/>
          <w:lang w:eastAsia="ko-KR"/>
        </w:rPr>
        <w:t xml:space="preserve">: </w:t>
      </w:r>
      <w:r w:rsidRPr="00A155AF">
        <w:rPr>
          <w:rFonts w:cs="Arial"/>
          <w:color w:val="auto"/>
          <w:sz w:val="20"/>
        </w:rPr>
        <w:t>IPv4</w:t>
      </w:r>
    </w:p>
    <w:p w14:paraId="4B140D30" w14:textId="32AC9D5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Security</w:t>
      </w:r>
      <w:r w:rsidR="00A94BA8" w:rsidRPr="00A155AF">
        <w:rPr>
          <w:rFonts w:eastAsia="맑은 고딕" w:cs="Arial"/>
          <w:color w:val="auto"/>
          <w:sz w:val="20"/>
          <w:lang w:eastAsia="ko-KR"/>
        </w:rPr>
        <w:t xml:space="preserve">: </w:t>
      </w:r>
      <w:r w:rsidRPr="00A155AF">
        <w:rPr>
          <w:rFonts w:cs="Arial"/>
          <w:color w:val="auto"/>
          <w:sz w:val="20"/>
        </w:rPr>
        <w:t>IP address filtering, User access log, 802.1x, Encryption</w:t>
      </w:r>
    </w:p>
    <w:p w14:paraId="5B4AD057"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Wireless</w:t>
      </w:r>
    </w:p>
    <w:p w14:paraId="602774A4" w14:textId="75DC0509"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WIFI</w:t>
      </w:r>
      <w:r w:rsidR="00A94BA8" w:rsidRPr="00A155AF">
        <w:rPr>
          <w:rFonts w:eastAsia="맑은 고딕" w:cs="Arial"/>
          <w:color w:val="auto"/>
          <w:sz w:val="20"/>
          <w:lang w:eastAsia="ko-KR"/>
        </w:rPr>
        <w:t xml:space="preserve">: </w:t>
      </w:r>
      <w:r w:rsidRPr="00A155AF">
        <w:rPr>
          <w:rFonts w:cs="Arial"/>
          <w:color w:val="auto"/>
          <w:sz w:val="20"/>
        </w:rPr>
        <w:t>Internal (802.11 n (2.4G) / ac (5G), Dual antenna (MIMO)</w:t>
      </w:r>
    </w:p>
    <w:p w14:paraId="64B2AC04" w14:textId="44D9B741"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3G/LTE</w:t>
      </w:r>
      <w:r w:rsidR="00A94BA8" w:rsidRPr="00A155AF">
        <w:rPr>
          <w:rFonts w:eastAsia="맑은 고딕" w:cs="Arial"/>
          <w:color w:val="auto"/>
          <w:sz w:val="20"/>
          <w:lang w:eastAsia="ko-KR"/>
        </w:rPr>
        <w:t xml:space="preserve">: </w:t>
      </w:r>
      <w:r w:rsidRPr="00A155AF">
        <w:rPr>
          <w:rFonts w:cs="Arial"/>
          <w:color w:val="auto"/>
          <w:sz w:val="20"/>
        </w:rPr>
        <w:t>Support external 3G / LTE router (Ethernet)</w:t>
      </w:r>
    </w:p>
    <w:p w14:paraId="3CDE9012" w14:textId="441596BE" w:rsidR="00BF2497" w:rsidRPr="002E13C9" w:rsidRDefault="00BF2497" w:rsidP="002E13C9">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Language</w:t>
      </w:r>
      <w:r w:rsidR="00A94BA8" w:rsidRPr="00A155AF">
        <w:rPr>
          <w:rFonts w:eastAsia="맑은 고딕" w:cs="Arial"/>
          <w:color w:val="auto"/>
          <w:sz w:val="20"/>
          <w:lang w:eastAsia="ko-KR"/>
        </w:rPr>
        <w:t xml:space="preserve">: </w:t>
      </w:r>
      <w:r w:rsidRPr="00A155AF">
        <w:rPr>
          <w:rFonts w:cs="Arial"/>
          <w:color w:val="auto"/>
          <w:sz w:val="20"/>
        </w:rPr>
        <w:t xml:space="preserve">English, French, German, Italian, Spanish, Russian, Turkish, </w:t>
      </w:r>
      <w:r w:rsidRPr="002E13C9">
        <w:rPr>
          <w:rFonts w:cs="Arial"/>
          <w:color w:val="auto"/>
          <w:sz w:val="20"/>
        </w:rPr>
        <w:t>Polish, Dutch, Swedish, Czech, Portuguese, Danish, Rumanian, Serbian, Croatian, Hungarian, Greek, Norwegian, Finnish, Korean, Chinese, Japanese, Thai</w:t>
      </w:r>
    </w:p>
    <w:p w14:paraId="4149E2AC" w14:textId="7DFCB762"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OS</w:t>
      </w:r>
      <w:r w:rsidR="00A94BA8" w:rsidRPr="00A155AF">
        <w:rPr>
          <w:rFonts w:eastAsia="맑은 고딕" w:cs="Arial"/>
          <w:color w:val="auto"/>
          <w:sz w:val="20"/>
          <w:lang w:eastAsia="ko-KR"/>
        </w:rPr>
        <w:t xml:space="preserve">: </w:t>
      </w:r>
      <w:r w:rsidRPr="00A155AF">
        <w:rPr>
          <w:rFonts w:cs="Arial"/>
          <w:color w:val="auto"/>
          <w:sz w:val="20"/>
        </w:rPr>
        <w:t>Window 7, 8, 10, Mac OS X (10.8 or above)</w:t>
      </w:r>
    </w:p>
    <w:p w14:paraId="4A89BC0C" w14:textId="1775F5B0"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Web Browser</w:t>
      </w:r>
      <w:r w:rsidR="00A94BA8" w:rsidRPr="00A155AF">
        <w:rPr>
          <w:rFonts w:eastAsia="맑은 고딕" w:cs="Arial"/>
          <w:color w:val="auto"/>
          <w:sz w:val="20"/>
          <w:lang w:eastAsia="ko-KR"/>
        </w:rPr>
        <w:t xml:space="preserve">: </w:t>
      </w:r>
      <w:r w:rsidRPr="00A155AF">
        <w:rPr>
          <w:rFonts w:cs="Arial"/>
          <w:color w:val="auto"/>
          <w:sz w:val="20"/>
        </w:rPr>
        <w:t>MS IE, Google Chrome, Mac Safari</w:t>
      </w:r>
    </w:p>
    <w:p w14:paraId="20FFF0DA"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rPr>
      </w:pPr>
      <w:r w:rsidRPr="00A155AF">
        <w:rPr>
          <w:rFonts w:cs="Arial"/>
          <w:color w:val="auto"/>
          <w:sz w:val="20"/>
        </w:rPr>
        <w:t>Viewer Software</w:t>
      </w:r>
    </w:p>
    <w:p w14:paraId="15C7A288" w14:textId="15EBE6A7" w:rsidR="00BF2497" w:rsidRPr="00A155AF" w:rsidRDefault="00BF2497" w:rsidP="00BF2497">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Type</w:t>
      </w:r>
      <w:r w:rsidR="00A94BA8" w:rsidRPr="00A155AF">
        <w:rPr>
          <w:rFonts w:eastAsia="맑은 고딕" w:cs="Arial"/>
          <w:color w:val="auto"/>
          <w:sz w:val="20"/>
          <w:lang w:eastAsia="ko-KR"/>
        </w:rPr>
        <w:t xml:space="preserve">: </w:t>
      </w:r>
      <w:r w:rsidRPr="00A155AF">
        <w:rPr>
          <w:rFonts w:cs="Arial"/>
          <w:color w:val="auto"/>
          <w:sz w:val="20"/>
        </w:rPr>
        <w:t>SSM Transportation, WebViewer, Wisenet Mobile Viewer</w:t>
      </w:r>
    </w:p>
    <w:p w14:paraId="39102AF2" w14:textId="106E9DBE" w:rsidR="00BF2497" w:rsidRPr="002E13C9" w:rsidRDefault="00BF2497" w:rsidP="002E13C9">
      <w:pPr>
        <w:pStyle w:val="StyleDefaultComplex10pt"/>
        <w:numPr>
          <w:ilvl w:val="4"/>
          <w:numId w:val="19"/>
        </w:numPr>
        <w:spacing w:before="60" w:after="0" w:line="276" w:lineRule="auto"/>
        <w:jc w:val="both"/>
        <w:rPr>
          <w:rFonts w:cs="Arial"/>
          <w:color w:val="auto"/>
          <w:sz w:val="20"/>
        </w:rPr>
      </w:pPr>
      <w:r w:rsidRPr="00A155AF">
        <w:rPr>
          <w:rFonts w:cs="Arial"/>
          <w:color w:val="auto"/>
          <w:sz w:val="20"/>
        </w:rPr>
        <w:t>CMS Support</w:t>
      </w:r>
      <w:r w:rsidR="00A94BA8" w:rsidRPr="00A155AF">
        <w:rPr>
          <w:rFonts w:eastAsia="맑은 고딕" w:cs="Arial"/>
          <w:color w:val="auto"/>
          <w:sz w:val="20"/>
          <w:lang w:eastAsia="ko-KR"/>
        </w:rPr>
        <w:t xml:space="preserve">: </w:t>
      </w:r>
      <w:r w:rsidRPr="00A155AF">
        <w:rPr>
          <w:rFonts w:cs="Arial"/>
          <w:color w:val="auto"/>
          <w:sz w:val="20"/>
        </w:rPr>
        <w:t xml:space="preserve">Support SDK / CGI (SUNAPI) for integration to 3'rd party </w:t>
      </w:r>
      <w:r w:rsidR="002E13C9">
        <w:rPr>
          <w:rFonts w:eastAsiaTheme="minorEastAsia" w:cs="Arial" w:hint="eastAsia"/>
          <w:color w:val="auto"/>
          <w:sz w:val="20"/>
          <w:lang w:eastAsia="ko-KR"/>
        </w:rPr>
        <w:t>/</w:t>
      </w:r>
      <w:r w:rsidR="002E13C9">
        <w:rPr>
          <w:rFonts w:eastAsiaTheme="minorEastAsia" w:cs="Arial"/>
          <w:color w:val="auto"/>
          <w:sz w:val="20"/>
          <w:lang w:eastAsia="ko-KR"/>
        </w:rPr>
        <w:t xml:space="preserve"> </w:t>
      </w:r>
      <w:r w:rsidRPr="002E13C9">
        <w:rPr>
          <w:rFonts w:cs="Arial"/>
          <w:color w:val="auto"/>
          <w:sz w:val="20"/>
        </w:rPr>
        <w:t>VMS</w:t>
      </w:r>
    </w:p>
    <w:p w14:paraId="3C4C6AB1" w14:textId="77777777" w:rsidR="00BF2497" w:rsidRPr="00A155AF" w:rsidRDefault="00BF2497" w:rsidP="00BF2497">
      <w:pPr>
        <w:pStyle w:val="StyleDefaultComplex10pt"/>
        <w:numPr>
          <w:ilvl w:val="2"/>
          <w:numId w:val="19"/>
        </w:numPr>
        <w:spacing w:before="60" w:after="0" w:line="276" w:lineRule="auto"/>
        <w:jc w:val="both"/>
        <w:rPr>
          <w:rFonts w:cs="Arial"/>
          <w:color w:val="auto"/>
          <w:sz w:val="20"/>
          <w:szCs w:val="16"/>
        </w:rPr>
      </w:pPr>
      <w:r w:rsidRPr="00A155AF">
        <w:rPr>
          <w:rFonts w:cs="Arial"/>
          <w:color w:val="auto"/>
          <w:sz w:val="20"/>
          <w:szCs w:val="16"/>
        </w:rPr>
        <w:t>I</w:t>
      </w:r>
      <w:r w:rsidRPr="00A155AF">
        <w:rPr>
          <w:rFonts w:eastAsia="맑은 고딕" w:cs="Arial"/>
          <w:color w:val="auto"/>
          <w:sz w:val="20"/>
          <w:szCs w:val="16"/>
          <w:lang w:eastAsia="ko-KR"/>
        </w:rPr>
        <w:t>ndicator / Interface</w:t>
      </w:r>
    </w:p>
    <w:p w14:paraId="5AA5EDE7"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Front</w:t>
      </w:r>
    </w:p>
    <w:p w14:paraId="2AA49C73" w14:textId="137D45A7"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Indicator</w:t>
      </w:r>
      <w:r w:rsidR="00A94BA8" w:rsidRPr="00A155AF">
        <w:rPr>
          <w:rFonts w:eastAsia="맑은 고딕" w:cs="Arial"/>
          <w:color w:val="auto"/>
          <w:sz w:val="20"/>
          <w:szCs w:val="16"/>
          <w:lang w:eastAsia="ko-KR"/>
        </w:rPr>
        <w:t xml:space="preserve">: </w:t>
      </w:r>
      <w:r w:rsidRPr="00A155AF">
        <w:rPr>
          <w:rFonts w:cs="Arial"/>
          <w:color w:val="auto"/>
          <w:sz w:val="20"/>
          <w:szCs w:val="16"/>
        </w:rPr>
        <w:t>LED (Status indicator) 3EA</w:t>
      </w:r>
      <w:r w:rsidR="00A94BA8" w:rsidRPr="00A155AF">
        <w:rPr>
          <w:rFonts w:cs="Arial"/>
          <w:color w:val="auto"/>
          <w:sz w:val="20"/>
          <w:szCs w:val="16"/>
        </w:rPr>
        <w:t>:</w:t>
      </w:r>
      <w:r w:rsidRPr="00A155AF">
        <w:rPr>
          <w:rFonts w:cs="Arial"/>
          <w:color w:val="auto"/>
          <w:sz w:val="20"/>
          <w:szCs w:val="16"/>
        </w:rPr>
        <w:t xml:space="preserve"> Power 1, Alarm 1, Record 1</w:t>
      </w:r>
    </w:p>
    <w:p w14:paraId="08129FFA" w14:textId="578F2684"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Power Switch / Audio</w:t>
      </w:r>
      <w:r w:rsidR="00A94BA8" w:rsidRPr="00A155AF">
        <w:rPr>
          <w:rFonts w:eastAsia="맑은 고딕" w:cs="Arial"/>
          <w:color w:val="auto"/>
          <w:sz w:val="20"/>
          <w:szCs w:val="16"/>
          <w:lang w:eastAsia="ko-KR"/>
        </w:rPr>
        <w:t xml:space="preserve">: </w:t>
      </w:r>
      <w:r w:rsidRPr="00A155AF">
        <w:rPr>
          <w:rFonts w:cs="Arial"/>
          <w:color w:val="auto"/>
          <w:sz w:val="20"/>
          <w:szCs w:val="16"/>
        </w:rPr>
        <w:t>1ea / Out (1ea, Line)</w:t>
      </w:r>
    </w:p>
    <w:p w14:paraId="5634CFAE" w14:textId="77777777" w:rsidR="002E13C9" w:rsidRDefault="00BF2497" w:rsidP="002E13C9">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HDMI / VGA</w:t>
      </w:r>
      <w:r w:rsidR="00A94BA8" w:rsidRPr="00A155AF">
        <w:rPr>
          <w:rFonts w:eastAsia="맑은 고딕" w:cs="Arial"/>
          <w:color w:val="auto"/>
          <w:sz w:val="20"/>
          <w:szCs w:val="16"/>
          <w:lang w:eastAsia="ko-KR"/>
        </w:rPr>
        <w:t xml:space="preserve">: </w:t>
      </w:r>
      <w:r w:rsidRPr="00A155AF">
        <w:rPr>
          <w:rFonts w:cs="Arial"/>
          <w:color w:val="auto"/>
          <w:sz w:val="20"/>
          <w:szCs w:val="16"/>
        </w:rPr>
        <w:t>2ea (Support Live screen up</w:t>
      </w:r>
      <w:r w:rsidRPr="00A155AF">
        <w:rPr>
          <w:rFonts w:eastAsia="맑은 고딕" w:cs="Arial"/>
          <w:color w:val="auto"/>
          <w:sz w:val="20"/>
          <w:szCs w:val="16"/>
          <w:lang w:eastAsia="ko-KR"/>
        </w:rPr>
        <w:t xml:space="preserve"> </w:t>
      </w:r>
      <w:r w:rsidRPr="00A155AF">
        <w:rPr>
          <w:rFonts w:cs="Arial"/>
          <w:color w:val="auto"/>
          <w:sz w:val="20"/>
          <w:szCs w:val="16"/>
        </w:rPr>
        <w:t>to 16 div. mode, Clone)</w:t>
      </w:r>
    </w:p>
    <w:p w14:paraId="467F73AB" w14:textId="77777777" w:rsidR="002E13C9" w:rsidRDefault="00BF2497" w:rsidP="002E13C9">
      <w:pPr>
        <w:pStyle w:val="StyleDefaultComplex10pt"/>
        <w:numPr>
          <w:ilvl w:val="5"/>
          <w:numId w:val="19"/>
        </w:numPr>
        <w:spacing w:before="60" w:after="0" w:line="276" w:lineRule="auto"/>
        <w:jc w:val="both"/>
        <w:rPr>
          <w:rFonts w:cs="Arial"/>
          <w:color w:val="auto"/>
          <w:sz w:val="20"/>
          <w:szCs w:val="16"/>
        </w:rPr>
      </w:pPr>
      <w:r w:rsidRPr="002E13C9">
        <w:rPr>
          <w:rFonts w:cs="Arial"/>
          <w:color w:val="auto"/>
          <w:sz w:val="20"/>
          <w:szCs w:val="16"/>
        </w:rPr>
        <w:t>HDMI: Up</w:t>
      </w:r>
      <w:r w:rsidRPr="002E13C9">
        <w:rPr>
          <w:rFonts w:eastAsia="맑은 고딕" w:cs="Arial"/>
          <w:color w:val="auto"/>
          <w:sz w:val="20"/>
          <w:szCs w:val="16"/>
          <w:lang w:eastAsia="ko-KR"/>
        </w:rPr>
        <w:t xml:space="preserve"> </w:t>
      </w:r>
      <w:r w:rsidRPr="002E13C9">
        <w:rPr>
          <w:rFonts w:cs="Arial"/>
          <w:color w:val="auto"/>
          <w:sz w:val="20"/>
          <w:szCs w:val="16"/>
        </w:rPr>
        <w:t>to 4K (3840 x 2160)</w:t>
      </w:r>
    </w:p>
    <w:p w14:paraId="26E27F06" w14:textId="294E938E" w:rsidR="00BF2497" w:rsidRPr="002E13C9" w:rsidRDefault="00BF2497" w:rsidP="002E13C9">
      <w:pPr>
        <w:pStyle w:val="StyleDefaultComplex10pt"/>
        <w:numPr>
          <w:ilvl w:val="5"/>
          <w:numId w:val="19"/>
        </w:numPr>
        <w:spacing w:before="60" w:after="0" w:line="276" w:lineRule="auto"/>
        <w:jc w:val="both"/>
        <w:rPr>
          <w:rFonts w:cs="Arial"/>
          <w:color w:val="auto"/>
          <w:sz w:val="20"/>
          <w:szCs w:val="16"/>
        </w:rPr>
      </w:pPr>
      <w:r w:rsidRPr="002E13C9">
        <w:rPr>
          <w:rFonts w:cs="Arial"/>
          <w:color w:val="auto"/>
          <w:sz w:val="20"/>
          <w:szCs w:val="16"/>
        </w:rPr>
        <w:t>VGA: Max. 1080p</w:t>
      </w:r>
    </w:p>
    <w:p w14:paraId="5A2FC8A5" w14:textId="6123D7A2"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USB / GPS</w:t>
      </w:r>
      <w:r w:rsidR="00A94BA8" w:rsidRPr="00A155AF">
        <w:rPr>
          <w:rFonts w:eastAsia="맑은 고딕" w:cs="Arial"/>
          <w:color w:val="auto"/>
          <w:sz w:val="20"/>
          <w:szCs w:val="16"/>
          <w:lang w:eastAsia="ko-KR"/>
        </w:rPr>
        <w:t xml:space="preserve">: </w:t>
      </w:r>
      <w:r w:rsidRPr="00A155AF">
        <w:rPr>
          <w:rFonts w:cs="Arial"/>
          <w:color w:val="auto"/>
          <w:sz w:val="20"/>
          <w:szCs w:val="16"/>
        </w:rPr>
        <w:t>3ea (M12 x 1, USB-A x 2) / 1ea (SMA, F)</w:t>
      </w:r>
    </w:p>
    <w:p w14:paraId="76313602" w14:textId="2034109A"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HDD Key Lock</w:t>
      </w:r>
      <w:r w:rsidR="00A94BA8" w:rsidRPr="00A155AF">
        <w:rPr>
          <w:rFonts w:eastAsia="맑은 고딕" w:cs="Arial"/>
          <w:color w:val="auto"/>
          <w:sz w:val="20"/>
          <w:szCs w:val="16"/>
          <w:lang w:eastAsia="ko-KR"/>
        </w:rPr>
        <w:t xml:space="preserve">: </w:t>
      </w:r>
      <w:r w:rsidRPr="00A155AF">
        <w:rPr>
          <w:rFonts w:cs="Arial"/>
          <w:color w:val="auto"/>
          <w:sz w:val="20"/>
          <w:szCs w:val="16"/>
        </w:rPr>
        <w:t>2ea</w:t>
      </w:r>
    </w:p>
    <w:p w14:paraId="58F1E349"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Connections</w:t>
      </w:r>
    </w:p>
    <w:p w14:paraId="43BE66C4" w14:textId="6AB821A6" w:rsidR="00BF2497" w:rsidRPr="002E13C9" w:rsidRDefault="00BF2497" w:rsidP="002E13C9">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Ethernet</w:t>
      </w:r>
      <w:r w:rsidR="00A94BA8" w:rsidRPr="00A155AF">
        <w:rPr>
          <w:rFonts w:eastAsia="맑은 고딕" w:cs="Arial"/>
          <w:color w:val="auto"/>
          <w:sz w:val="20"/>
          <w:szCs w:val="16"/>
          <w:lang w:eastAsia="ko-KR"/>
        </w:rPr>
        <w:t xml:space="preserve">: </w:t>
      </w:r>
      <w:r w:rsidRPr="00A155AF">
        <w:rPr>
          <w:rFonts w:cs="Arial"/>
          <w:color w:val="auto"/>
          <w:sz w:val="20"/>
          <w:szCs w:val="16"/>
        </w:rPr>
        <w:t>LAN / WAN</w:t>
      </w:r>
      <w:r w:rsidR="00A94BA8" w:rsidRPr="00A155AF">
        <w:rPr>
          <w:rFonts w:cs="Arial"/>
          <w:color w:val="auto"/>
          <w:sz w:val="20"/>
          <w:szCs w:val="16"/>
        </w:rPr>
        <w:t>:</w:t>
      </w:r>
      <w:r w:rsidRPr="00A155AF">
        <w:rPr>
          <w:rFonts w:cs="Arial"/>
          <w:color w:val="auto"/>
          <w:sz w:val="20"/>
          <w:szCs w:val="16"/>
        </w:rPr>
        <w:t xml:space="preserve"> 2ea (1Gbps, </w:t>
      </w:r>
      <w:r w:rsidRPr="00A155AF">
        <w:rPr>
          <w:rFonts w:eastAsia="맑은 고딕" w:cs="Arial"/>
          <w:color w:val="auto"/>
          <w:sz w:val="20"/>
          <w:szCs w:val="16"/>
          <w:lang w:eastAsia="ko-KR"/>
        </w:rPr>
        <w:t>M12</w:t>
      </w:r>
      <w:r w:rsidRPr="00A155AF">
        <w:rPr>
          <w:rFonts w:cs="Arial"/>
          <w:color w:val="auto"/>
          <w:sz w:val="20"/>
          <w:szCs w:val="16"/>
        </w:rPr>
        <w:t>)</w:t>
      </w:r>
      <w:r w:rsidR="002E13C9">
        <w:rPr>
          <w:rFonts w:eastAsiaTheme="minorEastAsia" w:cs="Arial" w:hint="eastAsia"/>
          <w:color w:val="auto"/>
          <w:sz w:val="20"/>
          <w:szCs w:val="16"/>
          <w:lang w:eastAsia="ko-KR"/>
        </w:rPr>
        <w:t>,</w:t>
      </w:r>
      <w:r w:rsidR="002E13C9">
        <w:rPr>
          <w:rFonts w:eastAsiaTheme="minorEastAsia" w:cs="Arial"/>
          <w:color w:val="auto"/>
          <w:sz w:val="20"/>
          <w:szCs w:val="16"/>
          <w:lang w:eastAsia="ko-KR"/>
        </w:rPr>
        <w:t xml:space="preserve"> </w:t>
      </w:r>
      <w:r w:rsidRPr="002E13C9">
        <w:rPr>
          <w:rFonts w:cs="Arial"/>
          <w:color w:val="auto"/>
          <w:sz w:val="20"/>
          <w:szCs w:val="16"/>
        </w:rPr>
        <w:t>PoE Camera input</w:t>
      </w:r>
      <w:r w:rsidR="00A94BA8" w:rsidRPr="002E13C9">
        <w:rPr>
          <w:rFonts w:cs="Arial"/>
          <w:color w:val="auto"/>
          <w:sz w:val="20"/>
          <w:szCs w:val="16"/>
        </w:rPr>
        <w:t>:</w:t>
      </w:r>
      <w:r w:rsidRPr="002E13C9">
        <w:rPr>
          <w:rFonts w:cs="Arial"/>
          <w:color w:val="auto"/>
          <w:sz w:val="20"/>
          <w:szCs w:val="16"/>
        </w:rPr>
        <w:t xml:space="preserve"> 4ea (100Mbps, </w:t>
      </w:r>
      <w:r w:rsidRPr="002E13C9">
        <w:rPr>
          <w:rFonts w:eastAsia="맑은 고딕" w:cs="Arial"/>
          <w:color w:val="auto"/>
          <w:sz w:val="20"/>
          <w:szCs w:val="16"/>
          <w:lang w:eastAsia="ko-KR"/>
        </w:rPr>
        <w:t>M12</w:t>
      </w:r>
      <w:r w:rsidRPr="002E13C9">
        <w:rPr>
          <w:rFonts w:cs="Arial"/>
          <w:color w:val="auto"/>
          <w:sz w:val="20"/>
          <w:szCs w:val="16"/>
        </w:rPr>
        <w:t>)</w:t>
      </w:r>
    </w:p>
    <w:p w14:paraId="277F6A67" w14:textId="7AE32D95" w:rsidR="00BF2497" w:rsidRPr="00A155AF" w:rsidRDefault="00BF2497" w:rsidP="00A155AF">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Control I/O</w:t>
      </w:r>
      <w:r w:rsidR="00A94BA8" w:rsidRPr="00A155AF">
        <w:rPr>
          <w:rFonts w:eastAsia="맑은 고딕" w:cs="Arial"/>
          <w:color w:val="auto"/>
          <w:sz w:val="20"/>
          <w:szCs w:val="16"/>
          <w:lang w:eastAsia="ko-KR"/>
        </w:rPr>
        <w:t xml:space="preserve">: </w:t>
      </w:r>
      <w:r w:rsidRPr="00A155AF">
        <w:rPr>
          <w:rFonts w:cs="Arial"/>
          <w:color w:val="auto"/>
          <w:sz w:val="20"/>
          <w:szCs w:val="16"/>
        </w:rPr>
        <w:t>DB15 1ea (External control box)</w:t>
      </w:r>
      <w:r w:rsidR="00A155AF" w:rsidRPr="00A155AF">
        <w:rPr>
          <w:rFonts w:eastAsiaTheme="minorEastAsia" w:cs="Arial"/>
          <w:color w:val="auto"/>
          <w:sz w:val="20"/>
          <w:szCs w:val="16"/>
          <w:lang w:eastAsia="ko-KR"/>
        </w:rPr>
        <w:t xml:space="preserve">, </w:t>
      </w:r>
      <w:r w:rsidRPr="00A155AF">
        <w:rPr>
          <w:rFonts w:cs="Arial"/>
          <w:color w:val="auto"/>
          <w:sz w:val="20"/>
          <w:szCs w:val="16"/>
        </w:rPr>
        <w:t>Status LED</w:t>
      </w:r>
      <w:r w:rsidR="00A155AF" w:rsidRPr="00A155AF">
        <w:rPr>
          <w:rFonts w:cs="Arial"/>
          <w:color w:val="auto"/>
          <w:sz w:val="20"/>
          <w:szCs w:val="16"/>
        </w:rPr>
        <w:t>,</w:t>
      </w:r>
      <w:r w:rsidRPr="00A155AF">
        <w:rPr>
          <w:rFonts w:cs="Arial"/>
          <w:color w:val="auto"/>
          <w:sz w:val="20"/>
          <w:szCs w:val="16"/>
        </w:rPr>
        <w:t xml:space="preserve"> G-Sensor (3 Axis)</w:t>
      </w:r>
      <w:r w:rsidR="00A155AF" w:rsidRPr="00A155AF">
        <w:rPr>
          <w:rFonts w:cs="Arial"/>
          <w:color w:val="auto"/>
          <w:sz w:val="20"/>
          <w:szCs w:val="16"/>
        </w:rPr>
        <w:t xml:space="preserve">, </w:t>
      </w:r>
      <w:r w:rsidRPr="00A155AF">
        <w:rPr>
          <w:rFonts w:cs="Arial"/>
          <w:color w:val="auto"/>
          <w:sz w:val="20"/>
          <w:szCs w:val="16"/>
        </w:rPr>
        <w:t>Emergency recording button</w:t>
      </w:r>
      <w:r w:rsidR="00A155AF" w:rsidRPr="00A155AF">
        <w:rPr>
          <w:rFonts w:cs="Arial"/>
          <w:color w:val="auto"/>
          <w:sz w:val="20"/>
          <w:szCs w:val="16"/>
        </w:rPr>
        <w:t xml:space="preserve">, </w:t>
      </w:r>
      <w:r w:rsidRPr="00A155AF">
        <w:rPr>
          <w:rFonts w:cs="Arial"/>
          <w:color w:val="auto"/>
          <w:sz w:val="20"/>
          <w:szCs w:val="16"/>
        </w:rPr>
        <w:t>Power Switch</w:t>
      </w:r>
      <w:r w:rsidR="00A155AF" w:rsidRPr="00A155AF">
        <w:rPr>
          <w:rFonts w:cs="Arial"/>
          <w:color w:val="auto"/>
          <w:sz w:val="20"/>
          <w:szCs w:val="16"/>
        </w:rPr>
        <w:t xml:space="preserve">, </w:t>
      </w:r>
      <w:r w:rsidRPr="00A155AF">
        <w:rPr>
          <w:rFonts w:cs="Arial"/>
          <w:color w:val="auto"/>
          <w:sz w:val="20"/>
          <w:szCs w:val="16"/>
        </w:rPr>
        <w:t>Audio out</w:t>
      </w:r>
    </w:p>
    <w:p w14:paraId="5E21CC61" w14:textId="7AE7BAD1"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Alarm</w:t>
      </w:r>
      <w:r w:rsidR="00A94BA8" w:rsidRPr="00A155AF">
        <w:rPr>
          <w:rFonts w:eastAsia="맑은 고딕" w:cs="Arial"/>
          <w:color w:val="auto"/>
          <w:sz w:val="20"/>
          <w:szCs w:val="16"/>
          <w:lang w:eastAsia="ko-KR"/>
        </w:rPr>
        <w:t xml:space="preserve">: </w:t>
      </w:r>
      <w:r w:rsidRPr="00A155AF">
        <w:rPr>
          <w:rFonts w:cs="Arial"/>
          <w:color w:val="auto"/>
          <w:sz w:val="20"/>
          <w:szCs w:val="16"/>
        </w:rPr>
        <w:t>DB25 1ea (1) In (16ea) (2) Out (6ea)</w:t>
      </w:r>
    </w:p>
    <w:p w14:paraId="51AA92B5" w14:textId="68587AA2"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Serial / WiFi</w:t>
      </w:r>
      <w:r w:rsidR="00A94BA8" w:rsidRPr="00A155AF">
        <w:rPr>
          <w:rFonts w:eastAsia="맑은 고딕" w:cs="Arial"/>
          <w:color w:val="auto"/>
          <w:sz w:val="20"/>
          <w:szCs w:val="16"/>
          <w:lang w:eastAsia="ko-KR"/>
        </w:rPr>
        <w:t xml:space="preserve">: </w:t>
      </w:r>
      <w:r w:rsidRPr="00A155AF">
        <w:rPr>
          <w:rFonts w:cs="Arial"/>
          <w:color w:val="auto"/>
          <w:sz w:val="20"/>
          <w:szCs w:val="16"/>
        </w:rPr>
        <w:t>Reserved / 2ea (RP-SMA, F)</w:t>
      </w:r>
    </w:p>
    <w:p w14:paraId="17CB120F" w14:textId="42914395"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Reset / Power Cord</w:t>
      </w:r>
      <w:r w:rsidR="00A94BA8" w:rsidRPr="00A155AF">
        <w:rPr>
          <w:rFonts w:eastAsia="맑은 고딕" w:cs="Arial"/>
          <w:color w:val="auto"/>
          <w:sz w:val="20"/>
          <w:szCs w:val="16"/>
          <w:lang w:eastAsia="ko-KR"/>
        </w:rPr>
        <w:t xml:space="preserve">: </w:t>
      </w:r>
      <w:r w:rsidRPr="00A155AF">
        <w:rPr>
          <w:rFonts w:cs="Arial"/>
          <w:color w:val="auto"/>
          <w:sz w:val="20"/>
          <w:szCs w:val="16"/>
        </w:rPr>
        <w:t>Switch 1ea / 6pin connector 1ea</w:t>
      </w:r>
    </w:p>
    <w:p w14:paraId="648076EE" w14:textId="77777777" w:rsidR="00BF2497" w:rsidRPr="00A155AF" w:rsidRDefault="00BF2497" w:rsidP="00BF2497">
      <w:pPr>
        <w:pStyle w:val="StyleDefaultComplex10pt"/>
        <w:numPr>
          <w:ilvl w:val="2"/>
          <w:numId w:val="19"/>
        </w:numPr>
        <w:spacing w:before="60" w:after="0" w:line="276" w:lineRule="auto"/>
        <w:jc w:val="both"/>
        <w:rPr>
          <w:rFonts w:cs="Arial"/>
          <w:color w:val="auto"/>
          <w:sz w:val="20"/>
          <w:szCs w:val="16"/>
        </w:rPr>
      </w:pPr>
      <w:r w:rsidRPr="00A155AF">
        <w:rPr>
          <w:rFonts w:cs="Arial"/>
          <w:color w:val="auto"/>
          <w:sz w:val="20"/>
          <w:szCs w:val="16"/>
        </w:rPr>
        <w:t>S</w:t>
      </w:r>
      <w:r w:rsidRPr="00A155AF">
        <w:rPr>
          <w:rFonts w:eastAsia="맑은 고딕" w:cs="Arial"/>
          <w:color w:val="auto"/>
          <w:sz w:val="20"/>
          <w:szCs w:val="16"/>
          <w:lang w:eastAsia="ko-KR"/>
        </w:rPr>
        <w:t>ystem</w:t>
      </w:r>
    </w:p>
    <w:p w14:paraId="2F5F6C1E" w14:textId="34EFD09F"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Power Management</w:t>
      </w:r>
    </w:p>
    <w:p w14:paraId="7AC384B3" w14:textId="2DB360B5"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Shutdown Delay</w:t>
      </w:r>
      <w:r w:rsidR="00A94BA8" w:rsidRPr="00A155AF">
        <w:rPr>
          <w:rFonts w:eastAsia="맑은 고딕" w:cs="Arial"/>
          <w:color w:val="auto"/>
          <w:sz w:val="20"/>
          <w:szCs w:val="16"/>
          <w:lang w:eastAsia="ko-KR"/>
        </w:rPr>
        <w:t xml:space="preserve">: </w:t>
      </w:r>
      <w:r w:rsidRPr="00A155AF">
        <w:rPr>
          <w:rFonts w:cs="Arial"/>
          <w:color w:val="auto"/>
          <w:sz w:val="20"/>
          <w:szCs w:val="16"/>
        </w:rPr>
        <w:t>Max. 72Hrs (User selectable), Support CGI shutdown</w:t>
      </w:r>
    </w:p>
    <w:p w14:paraId="39C6C402" w14:textId="57AE89E1"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Startup Delay</w:t>
      </w:r>
      <w:r w:rsidR="00A94BA8" w:rsidRPr="00A155AF">
        <w:rPr>
          <w:rFonts w:eastAsia="맑은 고딕" w:cs="Arial"/>
          <w:color w:val="auto"/>
          <w:sz w:val="20"/>
          <w:szCs w:val="16"/>
          <w:lang w:eastAsia="ko-KR"/>
        </w:rPr>
        <w:t xml:space="preserve">: </w:t>
      </w:r>
      <w:r w:rsidRPr="00A155AF">
        <w:rPr>
          <w:rFonts w:cs="Arial"/>
          <w:color w:val="auto"/>
          <w:sz w:val="20"/>
          <w:szCs w:val="16"/>
        </w:rPr>
        <w:t>0sec (Default) ~ 10min (User selectable)</w:t>
      </w:r>
    </w:p>
    <w:p w14:paraId="195A59AB"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Log</w:t>
      </w:r>
    </w:p>
    <w:p w14:paraId="3A2EBFE6" w14:textId="06760A2E"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Log List</w:t>
      </w:r>
      <w:r w:rsidR="00A94BA8" w:rsidRPr="00A155AF">
        <w:rPr>
          <w:rFonts w:eastAsia="맑은 고딕" w:cs="Arial"/>
          <w:color w:val="auto"/>
          <w:sz w:val="20"/>
          <w:szCs w:val="16"/>
          <w:lang w:eastAsia="ko-KR"/>
        </w:rPr>
        <w:t xml:space="preserve">: </w:t>
      </w:r>
      <w:r w:rsidRPr="00A155AF">
        <w:rPr>
          <w:rFonts w:cs="Arial"/>
          <w:color w:val="auto"/>
          <w:sz w:val="20"/>
          <w:szCs w:val="16"/>
        </w:rPr>
        <w:t>Max. 20,000 (System log, Event log</w:t>
      </w:r>
      <w:r w:rsidR="00507C26">
        <w:rPr>
          <w:rFonts w:cs="Arial"/>
          <w:color w:val="auto"/>
          <w:sz w:val="20"/>
          <w:szCs w:val="16"/>
        </w:rPr>
        <w:t xml:space="preserve"> </w:t>
      </w:r>
      <w:r w:rsidR="00A155AF" w:rsidRPr="00A155AF">
        <w:rPr>
          <w:rFonts w:cs="Arial"/>
          <w:color w:val="auto"/>
          <w:sz w:val="20"/>
          <w:szCs w:val="16"/>
        </w:rPr>
        <w:t>ea</w:t>
      </w:r>
      <w:r w:rsidRPr="00A155AF">
        <w:rPr>
          <w:rFonts w:cs="Arial"/>
          <w:color w:val="auto"/>
          <w:sz w:val="20"/>
          <w:szCs w:val="16"/>
        </w:rPr>
        <w:t>ch)</w:t>
      </w:r>
    </w:p>
    <w:p w14:paraId="2E84BF09" w14:textId="77777777" w:rsidR="00BF2497" w:rsidRPr="00A155AF" w:rsidRDefault="00BF2497" w:rsidP="00BF2497">
      <w:pPr>
        <w:pStyle w:val="StyleDefaultComplex10pt"/>
        <w:numPr>
          <w:ilvl w:val="2"/>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General</w:t>
      </w:r>
    </w:p>
    <w:p w14:paraId="35A18600" w14:textId="6F234325"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lastRenderedPageBreak/>
        <w:t>Electrical</w:t>
      </w:r>
    </w:p>
    <w:p w14:paraId="109E7DA7" w14:textId="12CEBDAA"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Input Voltage / Current</w:t>
      </w:r>
      <w:r w:rsidR="00A94BA8" w:rsidRPr="00A155AF">
        <w:rPr>
          <w:rFonts w:eastAsia="맑은 고딕" w:cs="Arial"/>
          <w:color w:val="auto"/>
          <w:sz w:val="20"/>
          <w:szCs w:val="16"/>
          <w:lang w:eastAsia="ko-KR"/>
        </w:rPr>
        <w:t xml:space="preserve">: </w:t>
      </w:r>
      <w:r w:rsidRPr="00A155AF">
        <w:rPr>
          <w:rFonts w:cs="Arial"/>
          <w:color w:val="auto"/>
          <w:sz w:val="20"/>
          <w:szCs w:val="16"/>
        </w:rPr>
        <w:t>9 ~ 36V DC (Battery power detection &amp; Low power limit setup)</w:t>
      </w:r>
    </w:p>
    <w:p w14:paraId="2B47265E" w14:textId="09DFAB99"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Power Consumption</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Low temperature: Max. 93W, Room temperature: Max. 67W</w:t>
      </w:r>
    </w:p>
    <w:p w14:paraId="6397AE8D" w14:textId="36D5ABCB"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PoE Budget</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Max. 32W</w:t>
      </w:r>
    </w:p>
    <w:p w14:paraId="4D103F39"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Environmental</w:t>
      </w:r>
    </w:p>
    <w:p w14:paraId="03564C0C" w14:textId="36D3C50C" w:rsidR="00BF2497" w:rsidRPr="00A155AF" w:rsidRDefault="00BF2497" w:rsidP="00BF2497">
      <w:pPr>
        <w:pStyle w:val="StyleDefaultComplex10pt"/>
        <w:numPr>
          <w:ilvl w:val="5"/>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Operating</w:t>
      </w:r>
      <w:r w:rsidRPr="00A155AF">
        <w:rPr>
          <w:rFonts w:cs="Arial"/>
          <w:color w:val="auto"/>
          <w:sz w:val="20"/>
          <w:szCs w:val="16"/>
        </w:rPr>
        <w:t xml:space="preserve"> Temperature</w:t>
      </w:r>
    </w:p>
    <w:p w14:paraId="20B00FC6" w14:textId="445E6B3B" w:rsidR="00BF2497" w:rsidRPr="00A155AF" w:rsidRDefault="00BF2497" w:rsidP="00BF2497">
      <w:pPr>
        <w:pStyle w:val="StyleDefaultComplex10pt"/>
        <w:numPr>
          <w:ilvl w:val="6"/>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HDD</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-25°C ~ +55°C (-13°F ~ +131°F)</w:t>
      </w:r>
    </w:p>
    <w:p w14:paraId="1D59E73D" w14:textId="60FE0F02" w:rsidR="00BF2497" w:rsidRPr="00A155AF" w:rsidRDefault="00BF2497" w:rsidP="00BF2497">
      <w:pPr>
        <w:pStyle w:val="StyleDefaultComplex10pt"/>
        <w:numPr>
          <w:ilvl w:val="6"/>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SSD</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 xml:space="preserve">-40°C ~ +70°C (-40°F ~ +158°F) </w:t>
      </w:r>
    </w:p>
    <w:p w14:paraId="1D08CD81" w14:textId="4D4513E6" w:rsidR="00BF2497" w:rsidRPr="00A155AF" w:rsidRDefault="00BF2497" w:rsidP="00BF2497">
      <w:pPr>
        <w:pStyle w:val="StyleDefaultComplex10pt"/>
        <w:numPr>
          <w:ilvl w:val="5"/>
          <w:numId w:val="19"/>
        </w:numPr>
        <w:spacing w:before="60" w:after="0" w:line="276" w:lineRule="auto"/>
        <w:jc w:val="both"/>
        <w:rPr>
          <w:rFonts w:cs="Arial"/>
          <w:color w:val="auto"/>
          <w:sz w:val="20"/>
          <w:szCs w:val="16"/>
        </w:rPr>
      </w:pPr>
      <w:r w:rsidRPr="00A155AF">
        <w:rPr>
          <w:rFonts w:cs="Arial"/>
          <w:color w:val="auto"/>
          <w:sz w:val="20"/>
          <w:szCs w:val="16"/>
        </w:rPr>
        <w:t>Humidity</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20% ~ 85% RH</w:t>
      </w:r>
    </w:p>
    <w:p w14:paraId="75C08622" w14:textId="77777777"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Mechanical</w:t>
      </w:r>
    </w:p>
    <w:p w14:paraId="75E6AFFF" w14:textId="57871885"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Color / Material</w:t>
      </w:r>
      <w:r w:rsidR="00A94BA8" w:rsidRPr="00A155AF">
        <w:rPr>
          <w:rFonts w:eastAsia="맑은 고딕" w:cs="Arial"/>
          <w:color w:val="auto"/>
          <w:sz w:val="20"/>
          <w:szCs w:val="16"/>
          <w:lang w:eastAsia="ko-KR"/>
        </w:rPr>
        <w:t xml:space="preserve">: </w:t>
      </w:r>
      <w:r w:rsidRPr="00A155AF">
        <w:rPr>
          <w:rFonts w:cs="Arial"/>
          <w:color w:val="auto"/>
          <w:sz w:val="20"/>
          <w:szCs w:val="16"/>
        </w:rPr>
        <w:t>Black / Aluminium</w:t>
      </w:r>
    </w:p>
    <w:p w14:paraId="2DFACE56" w14:textId="6DFAA92C"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Dimensions (W</w:t>
      </w:r>
      <w:r w:rsidR="002E13C9">
        <w:rPr>
          <w:rFonts w:cs="Arial"/>
          <w:color w:val="auto"/>
          <w:sz w:val="20"/>
          <w:szCs w:val="16"/>
        </w:rPr>
        <w:t xml:space="preserve"> </w:t>
      </w:r>
      <w:r w:rsidRPr="00A155AF">
        <w:rPr>
          <w:rFonts w:cs="Arial"/>
          <w:color w:val="auto"/>
          <w:sz w:val="20"/>
          <w:szCs w:val="16"/>
        </w:rPr>
        <w:t>x</w:t>
      </w:r>
      <w:r w:rsidR="002E13C9">
        <w:rPr>
          <w:rFonts w:cs="Arial"/>
          <w:color w:val="auto"/>
          <w:sz w:val="20"/>
          <w:szCs w:val="16"/>
        </w:rPr>
        <w:t xml:space="preserve"> </w:t>
      </w:r>
      <w:r w:rsidRPr="00A155AF">
        <w:rPr>
          <w:rFonts w:cs="Arial"/>
          <w:color w:val="auto"/>
          <w:sz w:val="20"/>
          <w:szCs w:val="16"/>
        </w:rPr>
        <w:t>H</w:t>
      </w:r>
      <w:r w:rsidR="002E13C9">
        <w:rPr>
          <w:rFonts w:cs="Arial"/>
          <w:color w:val="auto"/>
          <w:sz w:val="20"/>
          <w:szCs w:val="16"/>
        </w:rPr>
        <w:t xml:space="preserve"> </w:t>
      </w:r>
      <w:r w:rsidRPr="00A155AF">
        <w:rPr>
          <w:rFonts w:cs="Arial"/>
          <w:color w:val="auto"/>
          <w:sz w:val="20"/>
          <w:szCs w:val="16"/>
        </w:rPr>
        <w:t>x</w:t>
      </w:r>
      <w:r w:rsidR="002E13C9">
        <w:rPr>
          <w:rFonts w:cs="Arial"/>
          <w:color w:val="auto"/>
          <w:sz w:val="20"/>
          <w:szCs w:val="16"/>
        </w:rPr>
        <w:t xml:space="preserve"> </w:t>
      </w:r>
      <w:r w:rsidRPr="00A155AF">
        <w:rPr>
          <w:rFonts w:cs="Arial"/>
          <w:color w:val="auto"/>
          <w:sz w:val="20"/>
          <w:szCs w:val="16"/>
        </w:rPr>
        <w:t>D)</w:t>
      </w:r>
      <w:r w:rsidR="00A94BA8" w:rsidRPr="00A155AF">
        <w:rPr>
          <w:rFonts w:eastAsia="맑은 고딕" w:cs="Arial"/>
          <w:color w:val="auto"/>
          <w:sz w:val="20"/>
          <w:szCs w:val="16"/>
          <w:lang w:eastAsia="ko-KR"/>
        </w:rPr>
        <w:t xml:space="preserve">: </w:t>
      </w:r>
      <w:r w:rsidRPr="00A155AF">
        <w:rPr>
          <w:rFonts w:cs="Arial"/>
          <w:color w:val="auto"/>
          <w:sz w:val="20"/>
          <w:szCs w:val="16"/>
        </w:rPr>
        <w:t>250 x 99 x 303mm (9.84" x 3.89" x 11.92")</w:t>
      </w:r>
    </w:p>
    <w:p w14:paraId="09CA8719" w14:textId="753B38B2" w:rsidR="00BF2497" w:rsidRPr="00A155AF" w:rsidRDefault="00BF2497" w:rsidP="00BF2497">
      <w:pPr>
        <w:pStyle w:val="StyleDefaultComplex10pt"/>
        <w:numPr>
          <w:ilvl w:val="4"/>
          <w:numId w:val="19"/>
        </w:numPr>
        <w:spacing w:before="60" w:after="0" w:line="276" w:lineRule="auto"/>
        <w:jc w:val="both"/>
        <w:rPr>
          <w:rFonts w:cs="Arial"/>
          <w:color w:val="auto"/>
          <w:sz w:val="20"/>
          <w:szCs w:val="16"/>
        </w:rPr>
      </w:pPr>
      <w:r w:rsidRPr="00A155AF">
        <w:rPr>
          <w:rFonts w:cs="Arial"/>
          <w:color w:val="auto"/>
          <w:sz w:val="20"/>
          <w:szCs w:val="16"/>
        </w:rPr>
        <w:t>Weight</w:t>
      </w:r>
      <w:r w:rsidR="00A94BA8" w:rsidRPr="00A155AF">
        <w:rPr>
          <w:rFonts w:eastAsia="맑은 고딕" w:cs="Arial"/>
          <w:color w:val="auto"/>
          <w:sz w:val="20"/>
          <w:szCs w:val="16"/>
          <w:lang w:eastAsia="ko-KR"/>
        </w:rPr>
        <w:t xml:space="preserve">: </w:t>
      </w:r>
      <w:r w:rsidRPr="00A155AF">
        <w:rPr>
          <w:rFonts w:cs="Arial"/>
          <w:color w:val="auto"/>
          <w:sz w:val="20"/>
          <w:szCs w:val="16"/>
        </w:rPr>
        <w:t>7.35Kg (16.2 lb)</w:t>
      </w:r>
      <w:r w:rsidR="002E13C9">
        <w:rPr>
          <w:rFonts w:cs="Arial"/>
          <w:color w:val="auto"/>
          <w:sz w:val="20"/>
          <w:szCs w:val="16"/>
        </w:rPr>
        <w:t xml:space="preserve"> </w:t>
      </w:r>
      <w:r w:rsidRPr="00A155AF">
        <w:rPr>
          <w:rFonts w:cs="Arial"/>
          <w:color w:val="auto"/>
          <w:sz w:val="20"/>
          <w:szCs w:val="16"/>
        </w:rPr>
        <w:t>Electrical</w:t>
      </w:r>
    </w:p>
    <w:p w14:paraId="39AD72FE" w14:textId="77777777" w:rsidR="00BF2497" w:rsidRPr="00A155AF" w:rsidRDefault="00BF2497" w:rsidP="00BF2497">
      <w:pPr>
        <w:pStyle w:val="StyleDefaultComplex10pt"/>
        <w:numPr>
          <w:ilvl w:val="2"/>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Standard Approval</w:t>
      </w:r>
    </w:p>
    <w:p w14:paraId="4E215ADB" w14:textId="72E020D2"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General</w:t>
      </w:r>
      <w:r w:rsidR="00A94BA8" w:rsidRPr="00A155AF">
        <w:rPr>
          <w:rFonts w:eastAsia="맑은 고딕" w:cs="Arial"/>
          <w:color w:val="auto"/>
          <w:sz w:val="20"/>
          <w:szCs w:val="16"/>
          <w:lang w:eastAsia="ko-KR"/>
        </w:rPr>
        <w:t xml:space="preserve">: </w:t>
      </w:r>
      <w:r w:rsidRPr="00A155AF">
        <w:rPr>
          <w:rFonts w:cs="Arial"/>
          <w:color w:val="auto"/>
          <w:sz w:val="20"/>
          <w:szCs w:val="16"/>
        </w:rPr>
        <w:t>CE, FCC, UL</w:t>
      </w:r>
    </w:p>
    <w:p w14:paraId="70A76291" w14:textId="1BF2DF7E"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cs="Arial"/>
          <w:color w:val="auto"/>
          <w:sz w:val="20"/>
          <w:szCs w:val="16"/>
        </w:rPr>
        <w:t>Special</w:t>
      </w:r>
      <w:r w:rsidR="00A94BA8" w:rsidRPr="00A155AF">
        <w:rPr>
          <w:rFonts w:eastAsia="맑은 고딕" w:cs="Arial"/>
          <w:color w:val="auto"/>
          <w:sz w:val="20"/>
          <w:szCs w:val="16"/>
          <w:lang w:eastAsia="ko-KR"/>
        </w:rPr>
        <w:t xml:space="preserve">: </w:t>
      </w:r>
      <w:r w:rsidRPr="00A155AF">
        <w:rPr>
          <w:rFonts w:cs="Arial"/>
          <w:color w:val="auto"/>
          <w:sz w:val="20"/>
          <w:szCs w:val="16"/>
        </w:rPr>
        <w:t>EN-50155 (Rail shock / Vib), EN-50121-4 (Railway EMC)</w:t>
      </w:r>
    </w:p>
    <w:p w14:paraId="607D3ACD" w14:textId="77777777" w:rsidR="00BF2497" w:rsidRPr="00A155AF" w:rsidRDefault="00BF2497" w:rsidP="00BF2497">
      <w:pPr>
        <w:pStyle w:val="StyleDefaultComplex10pt"/>
        <w:numPr>
          <w:ilvl w:val="2"/>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Control Box</w:t>
      </w:r>
    </w:p>
    <w:p w14:paraId="3F45BA7E" w14:textId="384B7900"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Indicator (6 LED)</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Power, Alarm, Recording, GPS, RAID Status, HDD(SSD) Error</w:t>
      </w:r>
    </w:p>
    <w:p w14:paraId="71103C74" w14:textId="1A39F970"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Emergency Button</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1</w:t>
      </w:r>
      <w:r w:rsidR="00A155AF" w:rsidRPr="00A155AF">
        <w:rPr>
          <w:rFonts w:eastAsia="맑은 고딕" w:cs="Arial"/>
          <w:color w:val="auto"/>
          <w:sz w:val="20"/>
          <w:szCs w:val="16"/>
          <w:lang w:eastAsia="ko-KR"/>
        </w:rPr>
        <w:t>ea</w:t>
      </w:r>
    </w:p>
    <w:p w14:paraId="16EC0F53" w14:textId="0111C3DB"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Audio</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Out 1</w:t>
      </w:r>
      <w:r w:rsidR="00A155AF" w:rsidRPr="00A155AF">
        <w:rPr>
          <w:rFonts w:eastAsia="맑은 고딕" w:cs="Arial"/>
          <w:color w:val="auto"/>
          <w:sz w:val="20"/>
          <w:szCs w:val="16"/>
          <w:lang w:eastAsia="ko-KR"/>
        </w:rPr>
        <w:t>ea</w:t>
      </w:r>
      <w:r w:rsidRPr="00A155AF">
        <w:rPr>
          <w:rFonts w:eastAsia="맑은 고딕" w:cs="Arial"/>
          <w:color w:val="auto"/>
          <w:sz w:val="20"/>
          <w:szCs w:val="16"/>
          <w:lang w:eastAsia="ko-KR"/>
        </w:rPr>
        <w:t xml:space="preserve"> (RCA, Line)</w:t>
      </w:r>
    </w:p>
    <w:p w14:paraId="7914AD41" w14:textId="2CE57AF4"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Power Switch</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1</w:t>
      </w:r>
      <w:r w:rsidR="00A155AF" w:rsidRPr="00A155AF">
        <w:rPr>
          <w:rFonts w:eastAsia="맑은 고딕" w:cs="Arial"/>
          <w:color w:val="auto"/>
          <w:sz w:val="20"/>
          <w:szCs w:val="16"/>
          <w:lang w:eastAsia="ko-KR"/>
        </w:rPr>
        <w:t>ea</w:t>
      </w:r>
    </w:p>
    <w:p w14:paraId="2947891B" w14:textId="00DB95A5"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Main I/O</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1</w:t>
      </w:r>
      <w:r w:rsidR="00A155AF" w:rsidRPr="00A155AF">
        <w:rPr>
          <w:rFonts w:eastAsia="맑은 고딕" w:cs="Arial"/>
          <w:color w:val="auto"/>
          <w:sz w:val="20"/>
          <w:szCs w:val="16"/>
          <w:lang w:eastAsia="ko-KR"/>
        </w:rPr>
        <w:t>ea</w:t>
      </w:r>
      <w:r w:rsidRPr="00A155AF">
        <w:rPr>
          <w:rFonts w:eastAsia="맑은 고딕" w:cs="Arial"/>
          <w:color w:val="auto"/>
          <w:sz w:val="20"/>
          <w:szCs w:val="16"/>
          <w:lang w:eastAsia="ko-KR"/>
        </w:rPr>
        <w:t xml:space="preserve"> (DB9)</w:t>
      </w:r>
    </w:p>
    <w:p w14:paraId="38639944" w14:textId="122A67D5"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Color</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Black</w:t>
      </w:r>
    </w:p>
    <w:p w14:paraId="5FFB91FA" w14:textId="02F0B676"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Material</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Aluminum</w:t>
      </w:r>
    </w:p>
    <w:p w14:paraId="511C2093" w14:textId="51E26B5E" w:rsidR="00BF2497" w:rsidRPr="00A155AF" w:rsidRDefault="00BF2497" w:rsidP="00BF2497">
      <w:pPr>
        <w:pStyle w:val="StyleDefaultComplex10pt"/>
        <w:numPr>
          <w:ilvl w:val="3"/>
          <w:numId w:val="19"/>
        </w:numPr>
        <w:spacing w:before="60" w:after="0" w:line="276" w:lineRule="auto"/>
        <w:jc w:val="both"/>
        <w:rPr>
          <w:rFonts w:cs="Arial"/>
          <w:color w:val="auto"/>
          <w:sz w:val="20"/>
          <w:szCs w:val="16"/>
        </w:rPr>
      </w:pPr>
      <w:r w:rsidRPr="00A155AF">
        <w:rPr>
          <w:rFonts w:eastAsia="맑은 고딕" w:cs="Arial"/>
          <w:color w:val="auto"/>
          <w:sz w:val="20"/>
          <w:szCs w:val="16"/>
          <w:lang w:eastAsia="ko-KR"/>
        </w:rPr>
        <w:t>Dimensions (W</w:t>
      </w:r>
      <w:r w:rsidR="002E13C9">
        <w:rPr>
          <w:rFonts w:eastAsia="맑은 고딕" w:cs="Arial"/>
          <w:color w:val="auto"/>
          <w:sz w:val="20"/>
          <w:szCs w:val="16"/>
          <w:lang w:eastAsia="ko-KR"/>
        </w:rPr>
        <w:t xml:space="preserve"> </w:t>
      </w:r>
      <w:r w:rsidRPr="00A155AF">
        <w:rPr>
          <w:rFonts w:eastAsia="맑은 고딕" w:cs="Arial"/>
          <w:color w:val="auto"/>
          <w:sz w:val="20"/>
          <w:szCs w:val="16"/>
          <w:lang w:eastAsia="ko-KR"/>
        </w:rPr>
        <w:t>x</w:t>
      </w:r>
      <w:r w:rsidR="002E13C9">
        <w:rPr>
          <w:rFonts w:eastAsia="맑은 고딕" w:cs="Arial"/>
          <w:color w:val="auto"/>
          <w:sz w:val="20"/>
          <w:szCs w:val="16"/>
          <w:lang w:eastAsia="ko-KR"/>
        </w:rPr>
        <w:t xml:space="preserve"> </w:t>
      </w:r>
      <w:r w:rsidRPr="00A155AF">
        <w:rPr>
          <w:rFonts w:eastAsia="맑은 고딕" w:cs="Arial"/>
          <w:color w:val="auto"/>
          <w:sz w:val="20"/>
          <w:szCs w:val="16"/>
          <w:lang w:eastAsia="ko-KR"/>
        </w:rPr>
        <w:t>H</w:t>
      </w:r>
      <w:r w:rsidR="002E13C9">
        <w:rPr>
          <w:rFonts w:eastAsia="맑은 고딕" w:cs="Arial"/>
          <w:color w:val="auto"/>
          <w:sz w:val="20"/>
          <w:szCs w:val="16"/>
          <w:lang w:eastAsia="ko-KR"/>
        </w:rPr>
        <w:t xml:space="preserve"> </w:t>
      </w:r>
      <w:r w:rsidRPr="00A155AF">
        <w:rPr>
          <w:rFonts w:eastAsia="맑은 고딕" w:cs="Arial"/>
          <w:color w:val="auto"/>
          <w:sz w:val="20"/>
          <w:szCs w:val="16"/>
          <w:lang w:eastAsia="ko-KR"/>
        </w:rPr>
        <w:t>x</w:t>
      </w:r>
      <w:r w:rsidR="002E13C9">
        <w:rPr>
          <w:rFonts w:eastAsia="맑은 고딕" w:cs="Arial"/>
          <w:color w:val="auto"/>
          <w:sz w:val="20"/>
          <w:szCs w:val="16"/>
          <w:lang w:eastAsia="ko-KR"/>
        </w:rPr>
        <w:t xml:space="preserve"> </w:t>
      </w:r>
      <w:r w:rsidRPr="00A155AF">
        <w:rPr>
          <w:rFonts w:eastAsia="맑은 고딕" w:cs="Arial"/>
          <w:color w:val="auto"/>
          <w:sz w:val="20"/>
          <w:szCs w:val="16"/>
          <w:lang w:eastAsia="ko-KR"/>
        </w:rPr>
        <w:t>D)</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Approx. 118 x 29.2 x 70mm (4.64" x 1.15" x 2.75")</w:t>
      </w:r>
    </w:p>
    <w:p w14:paraId="2913CFBA" w14:textId="0283A158" w:rsidR="0003654B" w:rsidRPr="00A155AF" w:rsidRDefault="00BF2497" w:rsidP="00BF2497">
      <w:pPr>
        <w:pStyle w:val="StyleDefaultComplex10pt"/>
        <w:numPr>
          <w:ilvl w:val="3"/>
          <w:numId w:val="19"/>
        </w:numPr>
        <w:spacing w:before="60" w:after="0" w:line="276" w:lineRule="auto"/>
        <w:rPr>
          <w:rFonts w:cs="Arial"/>
          <w:color w:val="auto"/>
          <w:sz w:val="20"/>
          <w:szCs w:val="16"/>
        </w:rPr>
      </w:pPr>
      <w:r w:rsidRPr="00A155AF">
        <w:rPr>
          <w:rFonts w:eastAsia="맑은 고딕" w:cs="Arial"/>
          <w:color w:val="auto"/>
          <w:sz w:val="20"/>
          <w:szCs w:val="16"/>
          <w:lang w:eastAsia="ko-KR"/>
        </w:rPr>
        <w:t>Weight</w:t>
      </w:r>
      <w:r w:rsidR="00A94BA8" w:rsidRPr="00A155AF">
        <w:rPr>
          <w:rFonts w:eastAsia="맑은 고딕" w:cs="Arial"/>
          <w:color w:val="auto"/>
          <w:sz w:val="20"/>
          <w:szCs w:val="16"/>
          <w:lang w:eastAsia="ko-KR"/>
        </w:rPr>
        <w:t xml:space="preserve">: </w:t>
      </w:r>
      <w:r w:rsidRPr="00A155AF">
        <w:rPr>
          <w:rFonts w:eastAsia="맑은 고딕" w:cs="Arial"/>
          <w:color w:val="auto"/>
          <w:sz w:val="20"/>
          <w:szCs w:val="16"/>
          <w:lang w:eastAsia="ko-KR"/>
        </w:rPr>
        <w:t>200g (0.44lb)</w:t>
      </w:r>
    </w:p>
    <w:p w14:paraId="674D3168" w14:textId="0F043A76" w:rsidR="00033977" w:rsidRPr="00A155AF" w:rsidRDefault="004A4F41" w:rsidP="00E05B19">
      <w:pPr>
        <w:pStyle w:val="a3"/>
        <w:wordWrap w:val="0"/>
        <w:autoSpaceDE w:val="0"/>
        <w:autoSpaceDN w:val="0"/>
        <w:spacing w:before="60" w:after="0" w:line="276" w:lineRule="auto"/>
        <w:ind w:left="1440"/>
        <w:jc w:val="center"/>
        <w:rPr>
          <w:rFonts w:ascii="Arial" w:hAnsi="Arial" w:cs="Arial"/>
          <w:szCs w:val="16"/>
        </w:rPr>
      </w:pPr>
      <w:r w:rsidRPr="00A155AF">
        <w:rPr>
          <w:rFonts w:ascii="Arial" w:hAnsi="Arial" w:cs="Arial"/>
          <w:szCs w:val="16"/>
        </w:rPr>
        <w:br/>
        <w:t>END OF SECTIO</w:t>
      </w:r>
      <w:bookmarkEnd w:id="4"/>
      <w:r w:rsidRPr="00A155AF">
        <w:rPr>
          <w:rFonts w:ascii="Arial" w:hAnsi="Arial" w:cs="Arial"/>
          <w:szCs w:val="16"/>
        </w:rPr>
        <w:t>N</w:t>
      </w:r>
    </w:p>
    <w:sectPr w:rsidR="00033977" w:rsidRPr="00A155A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43E1DAE4" w14:textId="1E351663" w:rsidR="00BF2497" w:rsidRPr="00A4243E" w:rsidRDefault="00BF2497" w:rsidP="00BF2497">
    <w:pPr>
      <w:pStyle w:val="a6"/>
      <w:tabs>
        <w:tab w:val="clear" w:pos="4320"/>
        <w:tab w:val="clear" w:pos="8640"/>
        <w:tab w:val="center" w:pos="4140"/>
        <w:tab w:val="right" w:pos="10080"/>
        <w:tab w:val="right" w:pos="10170"/>
      </w:tabs>
      <w:ind w:right="360"/>
    </w:pPr>
    <w:r>
      <w:rPr>
        <w:rFonts w:eastAsia="맑은 고딕" w:hint="eastAsia"/>
        <w:lang w:eastAsia="ko-KR"/>
      </w:rPr>
      <w:t>TRM</w:t>
    </w:r>
    <w:r>
      <w:t>-</w:t>
    </w:r>
    <w:r>
      <w:rPr>
        <w:rFonts w:eastAsia="맑은 고딕" w:hint="eastAsia"/>
        <w:lang w:eastAsia="ko-KR"/>
      </w:rPr>
      <w:t>1610M</w:t>
    </w:r>
    <w:r w:rsidR="00EE6D65">
      <w:tab/>
    </w:r>
    <w:r w:rsidR="00EE6D65">
      <w:tab/>
    </w:r>
    <w:r>
      <w:rPr>
        <w:rFonts w:eastAsia="맑은 고딕" w:hint="eastAsia"/>
        <w:lang w:eastAsia="ko-KR"/>
      </w:rPr>
      <w:t>16</w:t>
    </w:r>
    <w:r>
      <w:t xml:space="preserve"> CHANNEL </w:t>
    </w:r>
    <w:r w:rsidRPr="005733F0">
      <w:rPr>
        <w:rFonts w:eastAsia="맑은 고딕" w:hint="eastAsia"/>
        <w:lang w:eastAsia="ko-KR"/>
      </w:rPr>
      <w:t xml:space="preserve">MOBILE </w:t>
    </w:r>
    <w:r>
      <w:t>NETWORK VIDEO RECORDER</w:t>
    </w:r>
  </w:p>
  <w:p w14:paraId="169ACA23" w14:textId="06BBE0DE" w:rsidR="00D61A7D" w:rsidRPr="0003654B" w:rsidRDefault="00BF2497" w:rsidP="00BF2497">
    <w:pPr>
      <w:pStyle w:val="a6"/>
      <w:tabs>
        <w:tab w:val="clear" w:pos="4320"/>
        <w:tab w:val="clear" w:pos="8640"/>
        <w:tab w:val="center" w:pos="5040"/>
        <w:tab w:val="right" w:pos="10080"/>
      </w:tabs>
    </w:pPr>
    <w:r>
      <w:rPr>
        <w:rFonts w:eastAsia="맑은 고딕" w:hint="eastAsia"/>
        <w:lang w:eastAsia="ko-KR"/>
      </w:rPr>
      <w:t>Jan</w:t>
    </w:r>
    <w:r>
      <w:t xml:space="preserve"> 201</w:t>
    </w:r>
    <w:r>
      <w:rPr>
        <w:rFonts w:eastAsia="맑은 고딕" w:hint="eastAsia"/>
        <w:lang w:eastAsia="ko-KR"/>
      </w:rPr>
      <w:t>8</w:t>
    </w:r>
    <w:r w:rsidR="00EE6D65">
      <w:rPr>
        <w:rFonts w:eastAsia="맑은 고딕"/>
        <w:lang w:eastAsia="ko-KR"/>
      </w:rPr>
      <w:tab/>
    </w:r>
    <w:r w:rsidR="00EE6D65">
      <w:rPr>
        <w:rFonts w:eastAsia="맑은 고딕"/>
        <w:lang w:eastAsia="ko-KR"/>
      </w:rPr>
      <w:tab/>
    </w:r>
    <w:r w:rsidR="0003654B">
      <w:t xml:space="preserve">Page </w:t>
    </w:r>
    <w:r w:rsidR="0003654B">
      <w:fldChar w:fldCharType="begin"/>
    </w:r>
    <w:r w:rsidR="0003654B">
      <w:instrText xml:space="preserve"> PAGE   \* MERGEFORMAT </w:instrText>
    </w:r>
    <w:r w:rsidR="0003654B">
      <w:fldChar w:fldCharType="separate"/>
    </w:r>
    <w:r w:rsidR="0003654B">
      <w:t>1</w:t>
    </w:r>
    <w:r w:rsidR="000365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5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54B"/>
    <w:rsid w:val="00036DCE"/>
    <w:rsid w:val="000375E2"/>
    <w:rsid w:val="000423F7"/>
    <w:rsid w:val="00042FE4"/>
    <w:rsid w:val="00043F3F"/>
    <w:rsid w:val="00046815"/>
    <w:rsid w:val="000470E6"/>
    <w:rsid w:val="00050816"/>
    <w:rsid w:val="00050875"/>
    <w:rsid w:val="000513B2"/>
    <w:rsid w:val="00051B29"/>
    <w:rsid w:val="0005213D"/>
    <w:rsid w:val="000534E5"/>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13C9"/>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879CA"/>
    <w:rsid w:val="00391755"/>
    <w:rsid w:val="00391F13"/>
    <w:rsid w:val="0039325A"/>
    <w:rsid w:val="00393CE6"/>
    <w:rsid w:val="00393E37"/>
    <w:rsid w:val="0039510D"/>
    <w:rsid w:val="00396377"/>
    <w:rsid w:val="003A055D"/>
    <w:rsid w:val="003A0D5C"/>
    <w:rsid w:val="003A0E2C"/>
    <w:rsid w:val="003A12D9"/>
    <w:rsid w:val="003A34A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07C26"/>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60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55AF"/>
    <w:rsid w:val="00A160EE"/>
    <w:rsid w:val="00A23667"/>
    <w:rsid w:val="00A23784"/>
    <w:rsid w:val="00A23B3C"/>
    <w:rsid w:val="00A23D56"/>
    <w:rsid w:val="00A24F86"/>
    <w:rsid w:val="00A256AE"/>
    <w:rsid w:val="00A258DC"/>
    <w:rsid w:val="00A275A2"/>
    <w:rsid w:val="00A34977"/>
    <w:rsid w:val="00A35279"/>
    <w:rsid w:val="00A35877"/>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4BA8"/>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2497"/>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6E0C"/>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6D65"/>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2769</Words>
  <Characters>15785</Characters>
  <Application>Microsoft Office Word</Application>
  <DocSecurity>0</DocSecurity>
  <Lines>131</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18517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2025-02-25T02:40:00Z</dcterms:created>
  <dcterms:modified xsi:type="dcterms:W3CDTF">2025-02-25T02:57:00Z</dcterms:modified>
</cp:coreProperties>
</file>