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4A1D22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C24011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16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채널 네트워크 비디오 레코더 (</w:t>
      </w:r>
      <w:r w:rsidR="00C24011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VPM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</w:t>
      </w:r>
      <w:r w:rsidR="00C24011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64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00)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E643C6" w:rsidRDefault="00E643C6" w:rsidP="00C2401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VPM-6400</w:t>
      </w:r>
      <w:r w:rsidR="00C24011" w:rsidRPr="00C24011">
        <w:rPr>
          <w:rFonts w:ascii="맑은 고딕" w:eastAsia="맑은 고딕" w:hAnsi="맑은 고딕" w:hint="eastAsia"/>
          <w:sz w:val="24"/>
          <w:szCs w:val="22"/>
          <w:lang w:val="pt-BR"/>
        </w:rPr>
        <w:t>는 최대 16채널 실시간 녹화가 가능한 네트워크 저장장치이다. 최대</w:t>
      </w:r>
      <w:r w:rsidR="007D3321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4</w:t>
      </w:r>
      <w:r w:rsidR="00C24011" w:rsidRPr="00C24011">
        <w:rPr>
          <w:rFonts w:ascii="맑은 고딕" w:eastAsia="맑은 고딕" w:hAnsi="맑은 고딕" w:hint="eastAsia"/>
          <w:sz w:val="24"/>
          <w:szCs w:val="22"/>
          <w:lang w:val="pt-BR"/>
        </w:rPr>
        <w:t>0Mbps까지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C24011" w:rsidRPr="00C24011">
        <w:rPr>
          <w:rFonts w:ascii="맑은 고딕" w:eastAsia="맑은 고딕" w:hAnsi="맑은 고딕" w:hint="eastAsia"/>
          <w:sz w:val="24"/>
          <w:szCs w:val="22"/>
          <w:lang w:val="pt-BR"/>
        </w:rPr>
        <w:t>녹화가 가능하며 4개의 HDD 슬롯에 저장공간 추가가 가능하다.</w:t>
      </w:r>
    </w:p>
    <w:p w:rsidR="00E643C6" w:rsidRDefault="00C24011" w:rsidP="00C2401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 w:rsidRPr="00C24011">
        <w:rPr>
          <w:rFonts w:ascii="맑은 고딕" w:eastAsia="맑은 고딕" w:hAnsi="맑은 고딕" w:hint="eastAsia"/>
          <w:sz w:val="24"/>
          <w:szCs w:val="22"/>
          <w:lang w:val="pt-BR"/>
        </w:rPr>
        <w:t>PoE/PoE+ 포트 지원으로</w:t>
      </w:r>
      <w:r w:rsidR="00E643C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Pr="00C24011">
        <w:rPr>
          <w:rFonts w:ascii="맑은 고딕" w:eastAsia="맑은 고딕" w:hAnsi="맑은 고딕" w:hint="eastAsia"/>
          <w:sz w:val="24"/>
          <w:szCs w:val="22"/>
          <w:lang w:val="pt-BR"/>
        </w:rPr>
        <w:t>전원 공급을 편하게 할 수 있으며 PnP모드로 편리한</w:t>
      </w:r>
    </w:p>
    <w:p w:rsidR="00E643C6" w:rsidRDefault="00C24011" w:rsidP="00C2401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 w:rsidRPr="00C24011">
        <w:rPr>
          <w:rFonts w:ascii="맑은 고딕" w:eastAsia="맑은 고딕" w:hAnsi="맑은 고딕" w:hint="eastAsia"/>
          <w:sz w:val="24"/>
          <w:szCs w:val="22"/>
          <w:lang w:val="pt-BR"/>
        </w:rPr>
        <w:t>설치가</w:t>
      </w:r>
      <w:r w:rsidR="00E643C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가능하다</w:t>
      </w:r>
      <w:r w:rsidRPr="00C24011">
        <w:rPr>
          <w:rFonts w:ascii="맑은 고딕" w:eastAsia="맑은 고딕" w:hAnsi="맑은 고딕" w:hint="eastAsia"/>
          <w:sz w:val="24"/>
          <w:szCs w:val="22"/>
          <w:lang w:val="pt-BR"/>
        </w:rPr>
        <w:t>.</w:t>
      </w:r>
      <w:r w:rsidR="00E643C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또한 영상정보보호 솔루션이 적용되어 시스템 감사에 적합한</w:t>
      </w:r>
    </w:p>
    <w:p w:rsidR="008E2A2C" w:rsidRPr="009F280D" w:rsidRDefault="00E643C6" w:rsidP="00C24011">
      <w:pPr>
        <w:pStyle w:val="a3"/>
        <w:snapToGrid w:val="0"/>
        <w:ind w:leftChars="300" w:left="600"/>
        <w:rPr>
          <w:rFonts w:ascii="맑은 고딕" w:eastAsia="맑은 고딕" w:hAnsi="맑은 고딕" w:cs="바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보안용 NVR이다.</w:t>
      </w:r>
    </w:p>
    <w:p w:rsidR="008E2A2C" w:rsidRPr="009F280D" w:rsidRDefault="008E2A2C" w:rsidP="009F280D">
      <w:pPr>
        <w:pStyle w:val="a3"/>
        <w:snapToGrid w:val="0"/>
        <w:spacing w:line="240" w:lineRule="auto"/>
        <w:ind w:firstLineChars="300" w:firstLine="720"/>
        <w:rPr>
          <w:rFonts w:ascii="맑은 고딕" w:eastAsia="맑은 고딕" w:hAnsi="맑은 고딕"/>
          <w:b/>
          <w:bCs/>
          <w:sz w:val="24"/>
          <w:szCs w:val="23"/>
        </w:rPr>
      </w:pPr>
    </w:p>
    <w:p w:rsidR="00C24011" w:rsidRPr="00C24011" w:rsidRDefault="00C24011" w:rsidP="00C24011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24011">
        <w:rPr>
          <w:rFonts w:ascii="맑은 고딕" w:eastAsia="맑은 고딕" w:hAnsi="맑은 고딕" w:hint="eastAsia"/>
          <w:sz w:val="24"/>
          <w:szCs w:val="23"/>
        </w:rPr>
        <w:t xml:space="preserve">CIF ~ 8M까지 다양한 해상도 및 </w:t>
      </w:r>
      <w:proofErr w:type="gramStart"/>
      <w:r w:rsidRPr="00C24011">
        <w:rPr>
          <w:rFonts w:ascii="맑은 고딕" w:eastAsia="맑은 고딕" w:hAnsi="맑은 고딕" w:hint="eastAsia"/>
          <w:sz w:val="24"/>
          <w:szCs w:val="23"/>
        </w:rPr>
        <w:t>H.264</w:t>
      </w:r>
      <w:proofErr w:type="gramEnd"/>
      <w:r w:rsidRPr="00C24011">
        <w:rPr>
          <w:rFonts w:ascii="맑은 고딕" w:eastAsia="맑은 고딕" w:hAnsi="맑은 고딕" w:hint="eastAsia"/>
          <w:sz w:val="24"/>
          <w:szCs w:val="23"/>
        </w:rPr>
        <w:t>, MJPEG 다중코덱 지원</w:t>
      </w:r>
    </w:p>
    <w:p w:rsidR="00C24011" w:rsidRPr="00C24011" w:rsidRDefault="00C24011" w:rsidP="00C24011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24011"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 w:rsidR="008C6603">
        <w:rPr>
          <w:rFonts w:ascii="맑은 고딕" w:eastAsia="맑은 고딕" w:hAnsi="맑은 고딕" w:hint="eastAsia"/>
          <w:sz w:val="24"/>
          <w:szCs w:val="23"/>
        </w:rPr>
        <w:t>4</w:t>
      </w:r>
      <w:r w:rsidRPr="00C24011">
        <w:rPr>
          <w:rFonts w:ascii="맑은 고딕" w:eastAsia="맑은 고딕" w:hAnsi="맑은 고딕" w:hint="eastAsia"/>
          <w:sz w:val="24"/>
          <w:szCs w:val="23"/>
        </w:rPr>
        <w:t xml:space="preserve">0Mbps 녹화 / </w:t>
      </w:r>
      <w:r w:rsidR="008C6603">
        <w:rPr>
          <w:rFonts w:ascii="맑은 고딕" w:eastAsia="맑은 고딕" w:hAnsi="맑은 고딕" w:hint="eastAsia"/>
          <w:sz w:val="24"/>
          <w:szCs w:val="23"/>
        </w:rPr>
        <w:t>8</w:t>
      </w:r>
      <w:r w:rsidRPr="00C24011">
        <w:rPr>
          <w:rFonts w:ascii="맑은 고딕" w:eastAsia="맑은 고딕" w:hAnsi="맑은 고딕" w:hint="eastAsia"/>
          <w:sz w:val="24"/>
          <w:szCs w:val="23"/>
        </w:rPr>
        <w:t>0Mbps 전송 성능,</w:t>
      </w:r>
    </w:p>
    <w:p w:rsidR="00C24011" w:rsidRPr="00C24011" w:rsidRDefault="00C24011" w:rsidP="00C24011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24011">
        <w:rPr>
          <w:rFonts w:ascii="맑은 고딕" w:eastAsia="맑은 고딕" w:hAnsi="맑은 고딕" w:hint="eastAsia"/>
          <w:sz w:val="24"/>
          <w:szCs w:val="23"/>
        </w:rPr>
        <w:t>Easy 카메라 설정, SPC-2000 컨트롤러 지원</w:t>
      </w:r>
    </w:p>
    <w:p w:rsidR="00C24011" w:rsidRPr="00C24011" w:rsidRDefault="00C24011" w:rsidP="00C24011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24011">
        <w:rPr>
          <w:rFonts w:ascii="맑은 고딕" w:eastAsia="맑은 고딕" w:hAnsi="맑은 고딕" w:hint="eastAsia"/>
          <w:sz w:val="24"/>
          <w:szCs w:val="23"/>
        </w:rPr>
        <w:t xml:space="preserve">HDD슬롯 4개 지원, </w:t>
      </w:r>
      <w:r w:rsidR="00F115B9">
        <w:rPr>
          <w:rFonts w:ascii="맑은 고딕" w:eastAsia="맑은 고딕" w:hAnsi="맑은 고딕" w:hint="eastAsia"/>
          <w:sz w:val="24"/>
          <w:szCs w:val="23"/>
        </w:rPr>
        <w:t>영상정보보호 솔루션 적용(VPM)</w:t>
      </w:r>
    </w:p>
    <w:p w:rsidR="00C73CC4" w:rsidRPr="00C73CC4" w:rsidRDefault="00C73CC4" w:rsidP="00C24011">
      <w:pPr>
        <w:pStyle w:val="a3"/>
        <w:snapToGrid w:val="0"/>
        <w:ind w:left="945"/>
        <w:rPr>
          <w:rFonts w:ascii="맑은 고딕" w:eastAsia="맑은 고딕" w:hAnsi="맑은 고딕"/>
          <w:sz w:val="24"/>
          <w:szCs w:val="23"/>
        </w:rPr>
      </w:pPr>
    </w:p>
    <w:p w:rsidR="00C73CC4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E643C6" w:rsidRDefault="00E643C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F7518B" w:rsidRPr="009F280D" w:rsidRDefault="00F7518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9F280D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E643C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08930878" wp14:editId="0BB8AA41">
            <wp:simplePos x="0" y="0"/>
            <wp:positionH relativeFrom="column">
              <wp:posOffset>3086100</wp:posOffset>
            </wp:positionH>
            <wp:positionV relativeFrom="paragraph">
              <wp:posOffset>95250</wp:posOffset>
            </wp:positionV>
            <wp:extent cx="3476625" cy="1437640"/>
            <wp:effectExtent l="0" t="0" r="0" b="0"/>
            <wp:wrapThrough wrapText="bothSides">
              <wp:wrapPolygon edited="0">
                <wp:start x="0" y="0"/>
                <wp:lineTo x="0" y="21180"/>
                <wp:lineTo x="21541" y="21180"/>
                <wp:lineTo x="21541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DA45527" wp14:editId="446370B1">
            <wp:simplePos x="0" y="0"/>
            <wp:positionH relativeFrom="column">
              <wp:posOffset>5963285</wp:posOffset>
            </wp:positionH>
            <wp:positionV relativeFrom="paragraph">
              <wp:posOffset>104775</wp:posOffset>
            </wp:positionV>
            <wp:extent cx="700405" cy="845820"/>
            <wp:effectExtent l="0" t="0" r="0" b="0"/>
            <wp:wrapThrough wrapText="bothSides">
              <wp:wrapPolygon edited="0">
                <wp:start x="0" y="0"/>
                <wp:lineTo x="0" y="20919"/>
                <wp:lineTo x="21150" y="20919"/>
                <wp:lineTo x="21150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270C6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0DA97FCC" wp14:editId="3A985E3F">
            <wp:simplePos x="0" y="0"/>
            <wp:positionH relativeFrom="column">
              <wp:posOffset>4297045</wp:posOffset>
            </wp:positionH>
            <wp:positionV relativeFrom="paragraph">
              <wp:posOffset>123825</wp:posOffset>
            </wp:positionV>
            <wp:extent cx="1670685" cy="582930"/>
            <wp:effectExtent l="0" t="0" r="0" b="0"/>
            <wp:wrapThrough wrapText="bothSides">
              <wp:wrapPolygon edited="0">
                <wp:start x="0" y="0"/>
                <wp:lineTo x="0" y="21176"/>
                <wp:lineTo x="21428" y="21176"/>
                <wp:lineTo x="21428" y="0"/>
                <wp:lineTo x="0" y="0"/>
              </wp:wrapPolygon>
            </wp:wrapThrough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388" b="-170"/>
                    <a:stretch/>
                  </pic:blipFill>
                  <pic:spPr bwMode="auto">
                    <a:xfrm>
                      <a:off x="0" y="0"/>
                      <a:ext cx="1670685" cy="58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2B11D9ED" wp14:editId="66E22B71">
            <wp:simplePos x="0" y="0"/>
            <wp:positionH relativeFrom="column">
              <wp:posOffset>3738880</wp:posOffset>
            </wp:positionH>
            <wp:positionV relativeFrom="paragraph">
              <wp:posOffset>123825</wp:posOffset>
            </wp:positionV>
            <wp:extent cx="353060" cy="521970"/>
            <wp:effectExtent l="0" t="0" r="0" b="0"/>
            <wp:wrapThrough wrapText="bothSides">
              <wp:wrapPolygon edited="0">
                <wp:start x="0" y="0"/>
                <wp:lineTo x="0" y="20496"/>
                <wp:lineTo x="20978" y="20496"/>
                <wp:lineTo x="20978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4A1D22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입력채널</w:t>
      </w:r>
      <w:r w:rsidRPr="00563602">
        <w:rPr>
          <w:rFonts w:ascii="맑은 고딕" w:eastAsia="맑은 고딕" w:hAnsi="맑은 고딕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bookmarkStart w:id="0" w:name="_GoBack"/>
      <w:bookmarkEnd w:id="0"/>
      <w:r w:rsidRPr="00563602">
        <w:rPr>
          <w:rFonts w:ascii="맑은 고딕" w:eastAsia="맑은 고딕" w:hAnsi="맑은 고딕" w:hint="eastAsia"/>
          <w:sz w:val="24"/>
        </w:rPr>
        <w:t xml:space="preserve">영상 최대 </w:t>
      </w:r>
      <w:r w:rsidR="008C6603">
        <w:rPr>
          <w:rFonts w:ascii="맑은 고딕" w:eastAsia="맑은 고딕" w:hAnsi="맑은 고딕" w:hint="eastAsia"/>
          <w:sz w:val="24"/>
        </w:rPr>
        <w:t>16</w:t>
      </w:r>
      <w:r w:rsidRPr="00563602">
        <w:rPr>
          <w:rFonts w:ascii="맑은 고딕" w:eastAsia="맑은 고딕" w:hAnsi="맑은 고딕" w:hint="eastAsia"/>
          <w:sz w:val="24"/>
        </w:rPr>
        <w:t xml:space="preserve">채널 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비디오출력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1 VGA, 1 HDMI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압축방식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H.264, MJPEG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라이브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모니터 분할화면 1/ 4/ </w:t>
      </w:r>
      <w:r w:rsidR="008C6603">
        <w:rPr>
          <w:rFonts w:ascii="맑은 고딕" w:eastAsia="맑은 고딕" w:hAnsi="맑은 고딕" w:hint="eastAsia"/>
          <w:sz w:val="24"/>
        </w:rPr>
        <w:t>6</w:t>
      </w:r>
      <w:r w:rsidRPr="00563602">
        <w:rPr>
          <w:rFonts w:ascii="맑은 고딕" w:eastAsia="맑은 고딕" w:hAnsi="맑은 고딕" w:hint="eastAsia"/>
          <w:sz w:val="24"/>
        </w:rPr>
        <w:t xml:space="preserve">/ </w:t>
      </w:r>
      <w:r w:rsidR="008C6603">
        <w:rPr>
          <w:rFonts w:ascii="맑은 고딕" w:eastAsia="맑은 고딕" w:hAnsi="맑은 고딕" w:hint="eastAsia"/>
          <w:sz w:val="24"/>
        </w:rPr>
        <w:t>8</w:t>
      </w:r>
      <w:r w:rsidRPr="00563602">
        <w:rPr>
          <w:rFonts w:ascii="맑은 고딕" w:eastAsia="맑은 고딕" w:hAnsi="맑은 고딕" w:hint="eastAsia"/>
          <w:sz w:val="24"/>
        </w:rPr>
        <w:t xml:space="preserve">/ </w:t>
      </w:r>
      <w:r w:rsidR="008C6603">
        <w:rPr>
          <w:rFonts w:ascii="맑은 고딕" w:eastAsia="맑은 고딕" w:hAnsi="맑은 고딕" w:hint="eastAsia"/>
          <w:sz w:val="24"/>
        </w:rPr>
        <w:t>9</w:t>
      </w:r>
      <w:r>
        <w:rPr>
          <w:rFonts w:ascii="맑은 고딕" w:eastAsia="맑은 고딕" w:hAnsi="맑은 고딕" w:hint="eastAsia"/>
          <w:sz w:val="24"/>
        </w:rPr>
        <w:t xml:space="preserve">/ </w:t>
      </w:r>
      <w:r w:rsidR="008C6603">
        <w:rPr>
          <w:rFonts w:ascii="맑은 고딕" w:eastAsia="맑은 고딕" w:hAnsi="맑은 고딕" w:hint="eastAsia"/>
          <w:sz w:val="24"/>
        </w:rPr>
        <w:t>13</w:t>
      </w:r>
      <w:r>
        <w:rPr>
          <w:rFonts w:ascii="맑은 고딕" w:eastAsia="맑은 고딕" w:hAnsi="맑은 고딕" w:hint="eastAsia"/>
          <w:sz w:val="24"/>
        </w:rPr>
        <w:t xml:space="preserve">/ </w:t>
      </w:r>
      <w:r w:rsidR="008C6603">
        <w:rPr>
          <w:rFonts w:ascii="맑은 고딕" w:eastAsia="맑은 고딕" w:hAnsi="맑은 고딕" w:hint="eastAsia"/>
          <w:sz w:val="24"/>
        </w:rPr>
        <w:t>16</w:t>
      </w:r>
      <w:r>
        <w:rPr>
          <w:rFonts w:ascii="맑은 고딕" w:eastAsia="맑은 고딕" w:hAnsi="맑은 고딕" w:hint="eastAsia"/>
          <w:sz w:val="24"/>
        </w:rPr>
        <w:t xml:space="preserve">/ </w:t>
      </w:r>
      <w:r w:rsidRPr="00563602">
        <w:rPr>
          <w:rFonts w:ascii="맑은 고딕" w:eastAsia="맑은 고딕" w:hAnsi="맑은 고딕" w:hint="eastAsia"/>
          <w:sz w:val="24"/>
        </w:rPr>
        <w:t>순차화면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</w:t>
      </w:r>
      <w:r w:rsidRPr="00563602">
        <w:rPr>
          <w:rFonts w:ascii="맑은 고딕" w:eastAsia="맑은 고딕" w:hAnsi="맑은 고딕" w:hint="eastAsia"/>
          <w:sz w:val="24"/>
        </w:rPr>
        <w:t>웹 분</w:t>
      </w:r>
      <w:r w:rsidR="003227A7">
        <w:rPr>
          <w:rFonts w:ascii="맑은 고딕" w:eastAsia="맑은 고딕" w:hAnsi="맑은 고딕" w:hint="eastAsia"/>
          <w:sz w:val="24"/>
        </w:rPr>
        <w:t>할</w:t>
      </w:r>
      <w:r w:rsidRPr="00563602">
        <w:rPr>
          <w:rFonts w:ascii="맑은 고딕" w:eastAsia="맑은 고딕" w:hAnsi="맑은 고딕" w:hint="eastAsia"/>
          <w:sz w:val="24"/>
        </w:rPr>
        <w:t>화면 1/ 4/ 9/ 16/ 순차화면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녹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화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해상도 CIF ~ </w:t>
      </w:r>
      <w:r w:rsidR="003227A7">
        <w:rPr>
          <w:rFonts w:ascii="맑은 고딕" w:eastAsia="맑은 고딕" w:hAnsi="맑은 고딕" w:hint="eastAsia"/>
          <w:sz w:val="24"/>
        </w:rPr>
        <w:t>8</w:t>
      </w:r>
      <w:r w:rsidRPr="00563602">
        <w:rPr>
          <w:rFonts w:ascii="맑은 고딕" w:eastAsia="맑은 고딕" w:hAnsi="맑은 고딕" w:hint="eastAsia"/>
          <w:sz w:val="24"/>
        </w:rPr>
        <w:t>MP, 최대 40Mbps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일반, </w:t>
      </w:r>
      <w:proofErr w:type="spellStart"/>
      <w:r w:rsidRPr="00563602">
        <w:rPr>
          <w:rFonts w:ascii="맑은 고딕" w:eastAsia="맑은 고딕" w:hAnsi="맑은 고딕" w:hint="eastAsia"/>
          <w:sz w:val="24"/>
        </w:rPr>
        <w:t>스케쥴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>, 이벤트</w:t>
      </w:r>
      <w:r w:rsidR="00747FD2">
        <w:rPr>
          <w:rFonts w:ascii="맑은 고딕" w:eastAsia="맑은 고딕" w:hAnsi="맑은 고딕" w:hint="eastAsia"/>
          <w:sz w:val="24"/>
        </w:rPr>
        <w:t>(</w:t>
      </w:r>
      <w:proofErr w:type="spellStart"/>
      <w:r w:rsidR="00747FD2">
        <w:rPr>
          <w:rFonts w:ascii="맑은 고딕" w:eastAsia="맑은 고딕" w:hAnsi="맑은 고딕" w:hint="eastAsia"/>
          <w:sz w:val="24"/>
        </w:rPr>
        <w:t>프리</w:t>
      </w:r>
      <w:proofErr w:type="spellEnd"/>
      <w:r w:rsidR="00747FD2">
        <w:rPr>
          <w:rFonts w:ascii="맑은 고딕" w:eastAsia="맑은 고딕" w:hAnsi="맑은 고딕" w:hint="eastAsia"/>
          <w:sz w:val="24"/>
        </w:rPr>
        <w:t>/포스트)</w:t>
      </w:r>
    </w:p>
    <w:p w:rsidR="007D0F84" w:rsidRDefault="007D0F84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검색/</w:t>
      </w:r>
      <w:proofErr w:type="gramStart"/>
      <w:r>
        <w:rPr>
          <w:rFonts w:ascii="맑은 고딕" w:eastAsia="맑은 고딕" w:hAnsi="맑은 고딕" w:hint="eastAsia"/>
          <w:sz w:val="24"/>
        </w:rPr>
        <w:t>재생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</w:t>
      </w:r>
      <w:r w:rsidR="003227A7">
        <w:rPr>
          <w:rFonts w:ascii="맑은 고딕" w:eastAsia="맑은 고딕" w:hAnsi="맑은 고딕" w:hint="eastAsia"/>
          <w:sz w:val="24"/>
        </w:rPr>
        <w:t>16</w:t>
      </w:r>
      <w:r>
        <w:rPr>
          <w:rFonts w:ascii="맑은 고딕" w:eastAsia="맑은 고딕" w:hAnsi="맑은 고딕" w:hint="eastAsia"/>
          <w:sz w:val="24"/>
        </w:rPr>
        <w:t>Mbps(</w:t>
      </w:r>
      <w:r w:rsidR="003227A7">
        <w:rPr>
          <w:rFonts w:ascii="맑은 고딕" w:eastAsia="맑은 고딕" w:hAnsi="맑은 고딕" w:hint="eastAsia"/>
          <w:sz w:val="24"/>
        </w:rPr>
        <w:t>최대 16</w:t>
      </w:r>
      <w:r>
        <w:rPr>
          <w:rFonts w:ascii="맑은 고딕" w:eastAsia="맑은 고딕" w:hAnsi="맑은 고딕" w:hint="eastAsia"/>
          <w:sz w:val="24"/>
        </w:rPr>
        <w:t>채널동시)</w:t>
      </w:r>
      <w:r>
        <w:rPr>
          <w:rFonts w:ascii="맑은 고딕" w:eastAsia="맑은 고딕" w:hAnsi="맑은 고딕"/>
          <w:sz w:val="24"/>
        </w:rPr>
        <w:br/>
      </w:r>
      <w:r>
        <w:rPr>
          <w:rFonts w:ascii="맑은 고딕" w:eastAsia="맑은 고딕" w:hAnsi="맑은 고딕" w:hint="eastAsia"/>
          <w:sz w:val="24"/>
        </w:rPr>
        <w:t xml:space="preserve">             </w:t>
      </w:r>
      <w:r w:rsidR="003635FC">
        <w:rPr>
          <w:rFonts w:ascii="맑은 고딕" w:eastAsia="맑은 고딕" w:hAnsi="맑은 고딕" w:hint="eastAsia"/>
          <w:sz w:val="24"/>
        </w:rPr>
        <w:t>날짜/시간, 이벤트, 텍스트(POS)</w:t>
      </w:r>
    </w:p>
    <w:p w:rsidR="00563602" w:rsidRPr="00563602" w:rsidRDefault="003227A7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스토리지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    :</w:t>
      </w:r>
      <w:proofErr w:type="gramEnd"/>
      <w:r w:rsidR="00563602" w:rsidRPr="00563602">
        <w:rPr>
          <w:rFonts w:ascii="맑은 고딕" w:eastAsia="맑은 고딕" w:hAnsi="맑은 고딕" w:hint="eastAsia"/>
          <w:sz w:val="24"/>
        </w:rPr>
        <w:t xml:space="preserve"> 기본장착</w:t>
      </w:r>
      <w:r>
        <w:rPr>
          <w:rFonts w:ascii="맑은 고딕" w:eastAsia="맑은 고딕" w:hAnsi="맑은 고딕" w:hint="eastAsia"/>
          <w:sz w:val="24"/>
        </w:rPr>
        <w:t xml:space="preserve"> </w:t>
      </w:r>
      <w:r w:rsidR="00F324AA">
        <w:rPr>
          <w:rFonts w:ascii="맑은 고딕" w:eastAsia="맑은 고딕" w:hAnsi="맑은 고딕" w:hint="eastAsia"/>
          <w:sz w:val="24"/>
        </w:rPr>
        <w:t>3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TB(슬롯 </w:t>
      </w:r>
      <w:r>
        <w:rPr>
          <w:rFonts w:ascii="맑은 고딕" w:eastAsia="맑은 고딕" w:hAnsi="맑은 고딕" w:hint="eastAsia"/>
          <w:sz w:val="24"/>
        </w:rPr>
        <w:t>4</w:t>
      </w:r>
      <w:r w:rsidR="00563602" w:rsidRPr="00563602">
        <w:rPr>
          <w:rFonts w:ascii="맑은 고딕" w:eastAsia="맑은 고딕" w:hAnsi="맑은 고딕" w:hint="eastAsia"/>
          <w:sz w:val="24"/>
        </w:rPr>
        <w:t>개)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외장</w:t>
      </w:r>
      <w:r w:rsidR="003227A7">
        <w:rPr>
          <w:rFonts w:ascii="맑은 고딕" w:eastAsia="맑은 고딕" w:hAnsi="맑은 고딕" w:hint="eastAsia"/>
          <w:sz w:val="24"/>
        </w:rPr>
        <w:t>HDD</w:t>
      </w:r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3227A7">
        <w:rPr>
          <w:rFonts w:ascii="맑은 고딕" w:eastAsia="맑은 고딕" w:hAnsi="맑은 고딕" w:hint="eastAsia"/>
          <w:sz w:val="24"/>
        </w:rPr>
        <w:t>1 e-SATA</w:t>
      </w:r>
      <w:r w:rsidR="00D945E8">
        <w:rPr>
          <w:rFonts w:ascii="맑은 고딕" w:eastAsia="맑은 고딕" w:hAnsi="맑은 고딕" w:hint="eastAsia"/>
          <w:sz w:val="24"/>
        </w:rPr>
        <w:t xml:space="preserve"> 단자</w:t>
      </w:r>
    </w:p>
    <w:p w:rsidR="003227A7" w:rsidRDefault="00563602" w:rsidP="003227A7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백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업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JPG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AVI</w:t>
      </w:r>
      <w:r w:rsidR="00AB590A">
        <w:rPr>
          <w:rFonts w:ascii="맑은 고딕" w:eastAsia="맑은 고딕" w:hAnsi="맑은 고딕" w:hint="eastAsia"/>
          <w:sz w:val="24"/>
        </w:rPr>
        <w:t>(Network</w:t>
      </w:r>
      <w:r w:rsidR="003227A7">
        <w:rPr>
          <w:rFonts w:ascii="맑은 고딕" w:eastAsia="맑은 고딕" w:hAnsi="맑은 고딕" w:hint="eastAsia"/>
          <w:sz w:val="24"/>
        </w:rPr>
        <w:t>, CMS</w:t>
      </w:r>
      <w:r w:rsidR="00AB590A">
        <w:rPr>
          <w:rFonts w:ascii="맑은 고딕" w:eastAsia="맑은 고딕" w:hAnsi="맑은 고딕" w:hint="eastAsia"/>
          <w:sz w:val="24"/>
        </w:rPr>
        <w:t>)</w:t>
      </w:r>
      <w:r w:rsidRPr="00563602">
        <w:rPr>
          <w:rFonts w:ascii="맑은 고딕" w:eastAsia="맑은 고딕" w:hAnsi="맑은 고딕" w:hint="eastAsia"/>
          <w:sz w:val="24"/>
        </w:rPr>
        <w:t>, BU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EXE</w:t>
      </w:r>
      <w:r w:rsidR="00AB590A">
        <w:rPr>
          <w:rFonts w:ascii="맑은 고딕" w:eastAsia="맑은 고딕" w:hAnsi="맑은 고딕" w:hint="eastAsia"/>
          <w:sz w:val="24"/>
        </w:rPr>
        <w:t>(</w:t>
      </w:r>
      <w:r w:rsidR="003227A7">
        <w:rPr>
          <w:rFonts w:ascii="맑은 고딕" w:eastAsia="맑은 고딕" w:hAnsi="맑은 고딕" w:hint="eastAsia"/>
          <w:sz w:val="24"/>
        </w:rPr>
        <w:t>USB</w:t>
      </w:r>
      <w:r w:rsidRPr="00563602">
        <w:rPr>
          <w:rFonts w:ascii="맑은 고딕" w:eastAsia="맑은 고딕" w:hAnsi="맑은 고딕" w:hint="eastAsia"/>
          <w:sz w:val="24"/>
        </w:rPr>
        <w:t>) 백업</w:t>
      </w:r>
    </w:p>
    <w:p w:rsidR="00563602" w:rsidRPr="003227A7" w:rsidRDefault="00563602" w:rsidP="003227A7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3227A7">
        <w:rPr>
          <w:rFonts w:ascii="맑은 고딕" w:eastAsia="맑은 고딕" w:hAnsi="맑은 고딕" w:hint="eastAsia"/>
          <w:sz w:val="24"/>
        </w:rPr>
        <w:t>오디오      :</w:t>
      </w:r>
      <w:proofErr w:type="gramEnd"/>
      <w:r w:rsidRPr="003227A7">
        <w:rPr>
          <w:rFonts w:ascii="맑은 고딕" w:eastAsia="맑은 고딕" w:hAnsi="맑은 고딕" w:hint="eastAsia"/>
          <w:sz w:val="24"/>
        </w:rPr>
        <w:t xml:space="preserve"> </w:t>
      </w:r>
      <w:r w:rsidR="003227A7">
        <w:rPr>
          <w:rFonts w:ascii="맑은 고딕" w:eastAsia="맑은 고딕" w:hAnsi="맑은 고딕" w:hint="eastAsia"/>
          <w:sz w:val="24"/>
        </w:rPr>
        <w:t>16</w:t>
      </w:r>
      <w:r w:rsidR="00AB590A" w:rsidRPr="003227A7">
        <w:rPr>
          <w:rFonts w:ascii="맑은 고딕" w:eastAsia="맑은 고딕" w:hAnsi="맑은 고딕" w:hint="eastAsia"/>
          <w:sz w:val="24"/>
        </w:rPr>
        <w:t>채널</w:t>
      </w:r>
      <w:r w:rsidRPr="003227A7">
        <w:rPr>
          <w:rFonts w:ascii="맑은 고딕" w:eastAsia="맑은 고딕" w:hAnsi="맑은 고딕" w:hint="eastAsia"/>
          <w:sz w:val="24"/>
        </w:rPr>
        <w:t>(G.711, G.726</w:t>
      </w:r>
      <w:r w:rsidR="003227A7">
        <w:rPr>
          <w:rFonts w:ascii="맑은 고딕" w:eastAsia="맑은 고딕" w:hAnsi="맑은 고딕" w:hint="eastAsia"/>
          <w:sz w:val="24"/>
        </w:rPr>
        <w:t>, AAC</w:t>
      </w:r>
      <w:r w:rsidRPr="003227A7">
        <w:rPr>
          <w:rFonts w:ascii="맑은 고딕" w:eastAsia="맑은 고딕" w:hAnsi="맑은 고딕" w:hint="eastAsia"/>
          <w:sz w:val="24"/>
        </w:rPr>
        <w:t>) 입력</w:t>
      </w:r>
      <w:r w:rsidR="00AB590A" w:rsidRPr="003227A7">
        <w:rPr>
          <w:rFonts w:ascii="맑은 고딕" w:eastAsia="맑은 고딕" w:hAnsi="맑은 고딕" w:hint="eastAsia"/>
          <w:sz w:val="24"/>
        </w:rPr>
        <w:t>(</w:t>
      </w:r>
      <w:r w:rsidRPr="003227A7">
        <w:rPr>
          <w:rFonts w:ascii="맑은 고딕" w:eastAsia="맑은 고딕" w:hAnsi="맑은 고딕" w:hint="eastAsia"/>
          <w:sz w:val="24"/>
        </w:rPr>
        <w:t>양방향</w:t>
      </w:r>
      <w:r w:rsidR="00AB590A" w:rsidRPr="003227A7">
        <w:rPr>
          <w:rFonts w:ascii="맑은 고딕" w:eastAsia="맑은 고딕" w:hAnsi="맑은 고딕" w:hint="eastAsia"/>
          <w:sz w:val="24"/>
        </w:rPr>
        <w:t xml:space="preserve">), </w:t>
      </w:r>
      <w:r w:rsidR="007D0F84" w:rsidRPr="003227A7">
        <w:rPr>
          <w:rFonts w:ascii="맑은 고딕" w:eastAsia="맑은 고딕" w:hAnsi="맑은 고딕" w:hint="eastAsia"/>
          <w:sz w:val="24"/>
        </w:rPr>
        <w:t>1채널 출력(RCA, LINE)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 w:rsidRPr="00563602">
        <w:rPr>
          <w:rFonts w:ascii="맑은 고딕" w:eastAsia="맑은 고딕" w:hAnsi="맑은 고딕" w:hint="eastAsia"/>
          <w:sz w:val="24"/>
        </w:rPr>
        <w:t>알람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   </w:t>
      </w:r>
      <w:r w:rsidR="007D0F84">
        <w:rPr>
          <w:rFonts w:ascii="맑은 고딕" w:eastAsia="맑은 고딕" w:hAnsi="맑은 고딕" w:hint="eastAsia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8 입력 / 4 출력</w:t>
      </w:r>
      <w:r w:rsidR="003227A7">
        <w:rPr>
          <w:rFonts w:ascii="맑은 고딕" w:eastAsia="맑은 고딕" w:hAnsi="맑은 고딕" w:hint="eastAsia"/>
          <w:sz w:val="24"/>
        </w:rPr>
        <w:t xml:space="preserve"> (NO 3EA, NO/NC 1EA)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인터페이스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3227A7">
        <w:rPr>
          <w:rFonts w:ascii="맑은 고딕" w:eastAsia="맑은 고딕" w:hAnsi="맑은 고딕" w:hint="eastAsia"/>
          <w:sz w:val="24"/>
        </w:rPr>
        <w:t>16</w:t>
      </w:r>
      <w:r w:rsidRPr="00563602">
        <w:rPr>
          <w:rFonts w:ascii="맑은 고딕" w:eastAsia="맑은 고딕" w:hAnsi="맑은 고딕" w:hint="eastAsia"/>
          <w:sz w:val="24"/>
        </w:rPr>
        <w:t xml:space="preserve"> RJ-45(</w:t>
      </w:r>
      <w:proofErr w:type="spellStart"/>
      <w:r w:rsidR="003227A7">
        <w:rPr>
          <w:rFonts w:ascii="맑은 고딕" w:eastAsia="맑은 고딕" w:hAnsi="맑은 고딕" w:hint="eastAsia"/>
          <w:sz w:val="24"/>
        </w:rPr>
        <w:t>PoE</w:t>
      </w:r>
      <w:proofErr w:type="spellEnd"/>
      <w:r w:rsidR="003227A7">
        <w:rPr>
          <w:rFonts w:ascii="맑은 고딕" w:eastAsia="맑은 고딕" w:hAnsi="맑은 고딕" w:hint="eastAsia"/>
          <w:sz w:val="24"/>
        </w:rPr>
        <w:t>/</w:t>
      </w:r>
      <w:proofErr w:type="spellStart"/>
      <w:r w:rsidR="003227A7">
        <w:rPr>
          <w:rFonts w:ascii="맑은 고딕" w:eastAsia="맑은 고딕" w:hAnsi="맑은 고딕" w:hint="eastAsia"/>
          <w:sz w:val="24"/>
        </w:rPr>
        <w:t>PoE</w:t>
      </w:r>
      <w:proofErr w:type="spellEnd"/>
      <w:r w:rsidR="003227A7">
        <w:rPr>
          <w:rFonts w:ascii="맑은 고딕" w:eastAsia="맑은 고딕" w:hAnsi="맑은 고딕" w:hint="eastAsia"/>
          <w:sz w:val="24"/>
        </w:rPr>
        <w:t>+, 100Mbps), 2 RJ-45(</w:t>
      </w:r>
      <w:r w:rsidR="00EB4B21">
        <w:rPr>
          <w:rFonts w:ascii="맑은 고딕" w:eastAsia="맑은 고딕" w:hAnsi="맑은 고딕" w:hint="eastAsia"/>
          <w:sz w:val="24"/>
        </w:rPr>
        <w:t>LAN/WAN, 1</w:t>
      </w:r>
      <w:r w:rsidRPr="00563602">
        <w:rPr>
          <w:rFonts w:ascii="맑은 고딕" w:eastAsia="맑은 고딕" w:hAnsi="맑은 고딕" w:hint="eastAsia"/>
          <w:sz w:val="24"/>
        </w:rPr>
        <w:t>Gb</w:t>
      </w:r>
      <w:r w:rsidR="00EB4B21">
        <w:rPr>
          <w:rFonts w:ascii="맑은 고딕" w:eastAsia="맑은 고딕" w:hAnsi="맑은 고딕" w:hint="eastAsia"/>
          <w:sz w:val="24"/>
        </w:rPr>
        <w:t>ps</w:t>
      </w:r>
      <w:r w:rsidRPr="00563602">
        <w:rPr>
          <w:rFonts w:ascii="맑은 고딕" w:eastAsia="맑은 고딕" w:hAnsi="맑은 고딕" w:hint="eastAsia"/>
          <w:sz w:val="24"/>
        </w:rPr>
        <w:t>)</w:t>
      </w:r>
    </w:p>
    <w:p w:rsidR="00EB4B21" w:rsidRDefault="00563602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EB4B21">
        <w:rPr>
          <w:rFonts w:ascii="맑은 고딕" w:eastAsia="맑은 고딕" w:hAnsi="맑은 고딕" w:hint="eastAsia"/>
          <w:sz w:val="24"/>
        </w:rPr>
        <w:t>네트워크    :</w:t>
      </w:r>
      <w:proofErr w:type="gramEnd"/>
      <w:r w:rsidRPr="00EB4B21">
        <w:rPr>
          <w:rFonts w:ascii="맑은 고딕" w:eastAsia="맑은 고딕" w:hAnsi="맑은 고딕" w:hint="eastAsia"/>
          <w:sz w:val="24"/>
        </w:rPr>
        <w:t xml:space="preserve"> 대역폭 최대 </w:t>
      </w:r>
      <w:r w:rsidR="00EB4B21" w:rsidRPr="00EB4B21">
        <w:rPr>
          <w:rFonts w:ascii="맑은 고딕" w:eastAsia="맑은 고딕" w:hAnsi="맑은 고딕" w:hint="eastAsia"/>
          <w:sz w:val="24"/>
        </w:rPr>
        <w:t>80</w:t>
      </w:r>
      <w:r w:rsidRPr="00EB4B21">
        <w:rPr>
          <w:rFonts w:ascii="맑은 고딕" w:eastAsia="맑은 고딕" w:hAnsi="맑은 고딕" w:hint="eastAsia"/>
          <w:sz w:val="24"/>
        </w:rPr>
        <w:t>Mbps</w:t>
      </w:r>
    </w:p>
    <w:p w:rsidR="00563602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 w:rsidRPr="00EB4B21">
        <w:rPr>
          <w:rFonts w:ascii="맑은 고딕" w:eastAsia="맑은 고딕" w:hAnsi="맑은 고딕" w:hint="eastAsia"/>
          <w:sz w:val="24"/>
        </w:rPr>
        <w:t>뷰어</w:t>
      </w:r>
      <w:proofErr w:type="spellEnd"/>
      <w:r w:rsidRPr="00EB4B21">
        <w:rPr>
          <w:rFonts w:ascii="맑은 고딕" w:eastAsia="맑은 고딕" w:hAnsi="맑은 고딕" w:hint="eastAsia"/>
          <w:sz w:val="24"/>
        </w:rPr>
        <w:t xml:space="preserve">        :</w:t>
      </w:r>
      <w:proofErr w:type="gramEnd"/>
      <w:r w:rsidR="00563602" w:rsidRPr="00EB4B21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="00563602" w:rsidRPr="00EB4B21">
        <w:rPr>
          <w:rFonts w:ascii="맑은 고딕" w:eastAsia="맑은 고딕" w:hAnsi="맑은 고딕" w:hint="eastAsia"/>
          <w:sz w:val="24"/>
        </w:rPr>
        <w:t>웹뷰어</w:t>
      </w:r>
      <w:proofErr w:type="spellEnd"/>
      <w:r w:rsidR="00563602" w:rsidRPr="00EB4B21">
        <w:rPr>
          <w:rFonts w:ascii="맑은 고딕" w:eastAsia="맑은 고딕" w:hAnsi="맑은 고딕" w:hint="eastAsia"/>
          <w:sz w:val="24"/>
        </w:rPr>
        <w:t>, CMS(Smart Viewer, SSM)</w:t>
      </w:r>
      <w:r w:rsidRPr="00EB4B21">
        <w:rPr>
          <w:rFonts w:ascii="맑은 고딕" w:eastAsia="맑은 고딕" w:hAnsi="맑은 고딕" w:hint="eastAsia"/>
          <w:sz w:val="24"/>
        </w:rPr>
        <w:t xml:space="preserve">, </w:t>
      </w:r>
      <w:proofErr w:type="spellStart"/>
      <w:r w:rsidRPr="00EB4B21">
        <w:rPr>
          <w:rFonts w:ascii="맑은 고딕" w:eastAsia="맑은 고딕" w:hAnsi="맑은 고딕" w:hint="eastAsia"/>
          <w:sz w:val="24"/>
        </w:rPr>
        <w:t>iPolis</w:t>
      </w:r>
      <w:proofErr w:type="spellEnd"/>
      <w:r w:rsidRPr="00EB4B21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Pr="00EB4B21">
        <w:rPr>
          <w:rFonts w:ascii="맑은 고딕" w:eastAsia="맑은 고딕" w:hAnsi="맑은 고딕" w:hint="eastAsia"/>
          <w:sz w:val="24"/>
        </w:rPr>
        <w:t>모바일</w:t>
      </w:r>
      <w:proofErr w:type="spellEnd"/>
    </w:p>
    <w:p w:rsidR="00F115B9" w:rsidRPr="00EB4B21" w:rsidRDefault="00F115B9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기타        : 영상정보보호 솔루션 적용(VPM)</w:t>
      </w:r>
    </w:p>
    <w:p w:rsidR="007D0F84" w:rsidRPr="007D0F84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원격사용자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검색 </w:t>
      </w:r>
      <w:r w:rsidR="00EB4B21">
        <w:rPr>
          <w:rFonts w:ascii="맑은 고딕" w:eastAsia="맑은 고딕" w:hAnsi="맑은 고딕" w:hint="eastAsia"/>
          <w:sz w:val="24"/>
        </w:rPr>
        <w:t>3</w:t>
      </w:r>
      <w:r>
        <w:rPr>
          <w:rFonts w:ascii="맑은 고딕" w:eastAsia="맑은 고딕" w:hAnsi="맑은 고딕" w:hint="eastAsia"/>
          <w:sz w:val="24"/>
        </w:rPr>
        <w:t xml:space="preserve"> / 라이브 </w:t>
      </w:r>
      <w:proofErr w:type="spellStart"/>
      <w:r>
        <w:rPr>
          <w:rFonts w:ascii="맑은 고딕" w:eastAsia="맑은 고딕" w:hAnsi="맑은 고딕" w:hint="eastAsia"/>
          <w:sz w:val="24"/>
        </w:rPr>
        <w:t>유니캐스트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10 / 라이브 멀티캐스트 20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동작온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>/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습도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0℃ ~ 40℃, 20% ~ 85% RH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사용전원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100 ~ 240VAC ±10%, 50/60Hz, </w:t>
      </w:r>
      <w:r w:rsidR="00EB4B21">
        <w:rPr>
          <w:rFonts w:ascii="맑은 고딕" w:eastAsia="맑은 고딕" w:hAnsi="맑은 고딕" w:hint="eastAsia"/>
          <w:sz w:val="24"/>
        </w:rPr>
        <w:t>6</w:t>
      </w:r>
      <w:r w:rsidRPr="00563602">
        <w:rPr>
          <w:rFonts w:ascii="맑은 고딕" w:eastAsia="맑은 고딕" w:hAnsi="맑은 고딕" w:hint="eastAsia"/>
          <w:sz w:val="24"/>
        </w:rPr>
        <w:t xml:space="preserve"> ~ </w:t>
      </w:r>
      <w:r w:rsidR="00EB4B21">
        <w:rPr>
          <w:rFonts w:ascii="맑은 고딕" w:eastAsia="맑은 고딕" w:hAnsi="맑은 고딕" w:hint="eastAsia"/>
          <w:sz w:val="24"/>
        </w:rPr>
        <w:t>3</w:t>
      </w:r>
      <w:r w:rsidRPr="00563602">
        <w:rPr>
          <w:rFonts w:ascii="맑은 고딕" w:eastAsia="맑은 고딕" w:hAnsi="맑은 고딕" w:hint="eastAsia"/>
          <w:sz w:val="24"/>
        </w:rPr>
        <w:t>A</w:t>
      </w: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소비전력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최대 </w:t>
      </w:r>
      <w:r w:rsidR="00EB4B21">
        <w:rPr>
          <w:rFonts w:ascii="맑은 고딕" w:eastAsia="맑은 고딕" w:hAnsi="맑은 고딕" w:hint="eastAsia"/>
          <w:sz w:val="24"/>
        </w:rPr>
        <w:t>309</w:t>
      </w:r>
      <w:r w:rsidRPr="00563602">
        <w:rPr>
          <w:rFonts w:ascii="맑은 고딕" w:eastAsia="맑은 고딕" w:hAnsi="맑은 고딕" w:hint="eastAsia"/>
          <w:sz w:val="24"/>
        </w:rPr>
        <w:t>W(</w:t>
      </w:r>
      <w:r w:rsidR="00EB4B21">
        <w:rPr>
          <w:rFonts w:ascii="맑은 고딕" w:eastAsia="맑은 고딕" w:hAnsi="맑은 고딕" w:hint="eastAsia"/>
          <w:sz w:val="24"/>
        </w:rPr>
        <w:t>4</w:t>
      </w:r>
      <w:r w:rsidRPr="00563602">
        <w:rPr>
          <w:rFonts w:ascii="맑은 고딕" w:eastAsia="맑은 고딕" w:hAnsi="맑은 고딕" w:hint="eastAsia"/>
          <w:sz w:val="24"/>
        </w:rPr>
        <w:t>HDD</w:t>
      </w:r>
      <w:r w:rsidR="00EB4B21">
        <w:rPr>
          <w:rFonts w:ascii="맑은 고딕" w:eastAsia="맑은 고딕" w:hAnsi="맑은 고딕" w:hint="eastAsia"/>
          <w:sz w:val="24"/>
        </w:rPr>
        <w:t xml:space="preserve">, </w:t>
      </w:r>
      <w:proofErr w:type="spellStart"/>
      <w:r w:rsidR="00EB4B21">
        <w:rPr>
          <w:rFonts w:ascii="맑은 고딕" w:eastAsia="맑은 고딕" w:hAnsi="맑은 고딕" w:hint="eastAsia"/>
          <w:sz w:val="24"/>
        </w:rPr>
        <w:t>PoE</w:t>
      </w:r>
      <w:proofErr w:type="spellEnd"/>
      <w:r w:rsidR="00EB4B21">
        <w:rPr>
          <w:rFonts w:ascii="맑은 고딕" w:eastAsia="맑은 고딕" w:hAnsi="맑은 고딕" w:hint="eastAsia"/>
          <w:sz w:val="24"/>
        </w:rPr>
        <w:t xml:space="preserve"> On)</w:t>
      </w:r>
    </w:p>
    <w:p w:rsidR="00D945E8" w:rsidRPr="00563602" w:rsidRDefault="00D945E8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4"/>
        </w:rPr>
        <w:t>PoE</w:t>
      </w:r>
      <w:proofErr w:type="spellEnd"/>
      <w:r>
        <w:rPr>
          <w:rFonts w:ascii="맑은 고딕" w:eastAsia="맑은 고딕" w:hAnsi="맑은 고딕" w:hint="eastAsia"/>
          <w:sz w:val="24"/>
        </w:rPr>
        <w:t>용량 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최대 200W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크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 xml:space="preserve">기       </w:t>
      </w:r>
      <w:r w:rsidR="00EB4B21">
        <w:rPr>
          <w:rFonts w:ascii="맑은 고딕" w:eastAsia="맑은 고딕" w:hAnsi="맑은 고딕" w:hint="eastAsia"/>
          <w:sz w:val="24"/>
        </w:rPr>
        <w:t>:</w:t>
      </w:r>
      <w:proofErr w:type="gramEnd"/>
      <w:r w:rsidR="00EB4B21">
        <w:rPr>
          <w:rFonts w:ascii="맑은 고딕" w:eastAsia="맑은 고딕" w:hAnsi="맑은 고딕" w:hint="eastAsia"/>
          <w:sz w:val="24"/>
        </w:rPr>
        <w:t xml:space="preserve"> 440</w:t>
      </w:r>
      <w:r w:rsidRPr="00563602">
        <w:rPr>
          <w:rFonts w:ascii="맑은 고딕" w:eastAsia="맑은 고딕" w:hAnsi="맑은 고딕" w:hint="eastAsia"/>
          <w:sz w:val="24"/>
        </w:rPr>
        <w:t>(W)Ⅹ</w:t>
      </w:r>
      <w:r w:rsidR="00EB4B21">
        <w:rPr>
          <w:rFonts w:ascii="맑은 고딕" w:eastAsia="맑은 고딕" w:hAnsi="맑은 고딕" w:hint="eastAsia"/>
          <w:sz w:val="24"/>
        </w:rPr>
        <w:t>88</w:t>
      </w:r>
      <w:r w:rsidRPr="00563602">
        <w:rPr>
          <w:rFonts w:ascii="맑은 고딕" w:eastAsia="맑은 고딕" w:hAnsi="맑은 고딕" w:hint="eastAsia"/>
          <w:sz w:val="24"/>
        </w:rPr>
        <w:t>(H)Ⅹ</w:t>
      </w:r>
      <w:r w:rsidR="00EB4B21">
        <w:rPr>
          <w:rFonts w:ascii="맑은 고딕" w:eastAsia="맑은 고딕" w:hAnsi="맑은 고딕" w:hint="eastAsia"/>
          <w:sz w:val="24"/>
        </w:rPr>
        <w:t>384.8</w:t>
      </w:r>
      <w:r w:rsidRPr="00563602">
        <w:rPr>
          <w:rFonts w:ascii="맑은 고딕" w:eastAsia="맑은 고딕" w:hAnsi="맑은 고딕" w:hint="eastAsia"/>
          <w:sz w:val="24"/>
        </w:rPr>
        <w:t xml:space="preserve">(D)mm, </w:t>
      </w:r>
      <w:r w:rsidR="00EB4B21">
        <w:rPr>
          <w:rFonts w:ascii="맑은 고딕" w:eastAsia="맑은 고딕" w:hAnsi="맑은 고딕" w:hint="eastAsia"/>
          <w:sz w:val="24"/>
        </w:rPr>
        <w:t>2</w:t>
      </w:r>
      <w:r w:rsidRPr="00563602">
        <w:rPr>
          <w:rFonts w:ascii="맑은 고딕" w:eastAsia="맑은 고딕" w:hAnsi="맑은 고딕" w:hint="eastAsia"/>
          <w:sz w:val="24"/>
        </w:rPr>
        <w:t>U</w:t>
      </w:r>
    </w:p>
    <w:p w:rsidR="00507EDB" w:rsidRPr="00EB703A" w:rsidRDefault="00563602" w:rsidP="00563602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563602">
        <w:rPr>
          <w:rFonts w:ascii="맑은 고딕" w:eastAsia="맑은 고딕" w:hAnsi="맑은 고딕" w:hint="eastAsia"/>
          <w:sz w:val="24"/>
          <w:szCs w:val="24"/>
        </w:rPr>
        <w:t xml:space="preserve">무 </w:t>
      </w:r>
      <w:proofErr w:type="gramStart"/>
      <w:r w:rsidRPr="00563602">
        <w:rPr>
          <w:rFonts w:ascii="맑은 고딕" w:eastAsia="맑은 고딕" w:hAnsi="맑은 고딕" w:hint="eastAsia"/>
          <w:sz w:val="24"/>
          <w:szCs w:val="24"/>
        </w:rPr>
        <w:t>게       :</w:t>
      </w:r>
      <w:proofErr w:type="gramEnd"/>
      <w:r w:rsidRPr="00563602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EB4B21">
        <w:rPr>
          <w:rFonts w:ascii="맑은 고딕" w:eastAsia="맑은 고딕" w:hAnsi="맑은 고딕" w:hint="eastAsia"/>
          <w:sz w:val="24"/>
          <w:szCs w:val="24"/>
        </w:rPr>
        <w:t>5</w:t>
      </w:r>
      <w:r w:rsidRPr="00563602">
        <w:rPr>
          <w:rFonts w:ascii="맑은 고딕" w:eastAsia="맑은 고딕" w:hAnsi="맑은 고딕" w:hint="eastAsia"/>
          <w:sz w:val="24"/>
          <w:szCs w:val="24"/>
        </w:rPr>
        <w:t>.</w:t>
      </w:r>
      <w:r w:rsidR="00EB4B21">
        <w:rPr>
          <w:rFonts w:ascii="맑은 고딕" w:eastAsia="맑은 고딕" w:hAnsi="맑은 고딕" w:hint="eastAsia"/>
          <w:sz w:val="24"/>
          <w:szCs w:val="24"/>
        </w:rPr>
        <w:t>43</w:t>
      </w:r>
      <w:r w:rsidRPr="00563602">
        <w:rPr>
          <w:rFonts w:ascii="맑은 고딕" w:eastAsia="맑은 고딕" w:hAnsi="맑은 고딕" w:hint="eastAsia"/>
          <w:sz w:val="24"/>
          <w:szCs w:val="24"/>
        </w:rPr>
        <w:t xml:space="preserve">Kg(HDD </w:t>
      </w:r>
      <w:r w:rsidR="00EB4B21">
        <w:rPr>
          <w:rFonts w:ascii="맑은 고딕" w:eastAsia="맑은 고딕" w:hAnsi="맑은 고딕" w:hint="eastAsia"/>
          <w:sz w:val="24"/>
          <w:szCs w:val="24"/>
        </w:rPr>
        <w:t xml:space="preserve">1 </w:t>
      </w:r>
      <w:r w:rsidRPr="00563602">
        <w:rPr>
          <w:rFonts w:ascii="맑은 고딕" w:eastAsia="맑은 고딕" w:hAnsi="맑은 고딕" w:hint="eastAsia"/>
          <w:sz w:val="24"/>
          <w:szCs w:val="24"/>
        </w:rPr>
        <w:t>포함)</w:t>
      </w:r>
    </w:p>
    <w:sectPr w:rsidR="00507EDB" w:rsidRPr="00EB703A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D22" w:rsidRDefault="004A1D22">
      <w:r>
        <w:separator/>
      </w:r>
    </w:p>
  </w:endnote>
  <w:endnote w:type="continuationSeparator" w:id="0">
    <w:p w:rsidR="004A1D22" w:rsidRDefault="004A1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D22" w:rsidRDefault="004A1D22">
      <w:r>
        <w:separator/>
      </w:r>
    </w:p>
  </w:footnote>
  <w:footnote w:type="continuationSeparator" w:id="0">
    <w:p w:rsidR="004A1D22" w:rsidRDefault="004A1D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651B6D66" wp14:editId="6840CE19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823F7"/>
    <w:rsid w:val="00082A22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54C56"/>
    <w:rsid w:val="00270C61"/>
    <w:rsid w:val="002955D3"/>
    <w:rsid w:val="002B4BB0"/>
    <w:rsid w:val="002D598C"/>
    <w:rsid w:val="002E1B27"/>
    <w:rsid w:val="002F2014"/>
    <w:rsid w:val="002F53C9"/>
    <w:rsid w:val="003227A7"/>
    <w:rsid w:val="00330082"/>
    <w:rsid w:val="003359BF"/>
    <w:rsid w:val="00351C9C"/>
    <w:rsid w:val="00361C61"/>
    <w:rsid w:val="003635FC"/>
    <w:rsid w:val="00366030"/>
    <w:rsid w:val="00381E97"/>
    <w:rsid w:val="003916DF"/>
    <w:rsid w:val="00392E43"/>
    <w:rsid w:val="003C057E"/>
    <w:rsid w:val="003C074A"/>
    <w:rsid w:val="003C2444"/>
    <w:rsid w:val="003C763B"/>
    <w:rsid w:val="00412003"/>
    <w:rsid w:val="00416B87"/>
    <w:rsid w:val="00426C70"/>
    <w:rsid w:val="00444852"/>
    <w:rsid w:val="00466D89"/>
    <w:rsid w:val="00480A5B"/>
    <w:rsid w:val="0048363B"/>
    <w:rsid w:val="0048447B"/>
    <w:rsid w:val="00497BD1"/>
    <w:rsid w:val="004A1D22"/>
    <w:rsid w:val="004B0F03"/>
    <w:rsid w:val="004B2CDD"/>
    <w:rsid w:val="004D0440"/>
    <w:rsid w:val="004D4306"/>
    <w:rsid w:val="00507EDB"/>
    <w:rsid w:val="0052401A"/>
    <w:rsid w:val="00535F33"/>
    <w:rsid w:val="00537B06"/>
    <w:rsid w:val="00563602"/>
    <w:rsid w:val="00573328"/>
    <w:rsid w:val="00575154"/>
    <w:rsid w:val="00593F1A"/>
    <w:rsid w:val="005A2B0E"/>
    <w:rsid w:val="005D5C84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D3321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C6603"/>
    <w:rsid w:val="008E25CA"/>
    <w:rsid w:val="008E2A2C"/>
    <w:rsid w:val="00902D39"/>
    <w:rsid w:val="0090535B"/>
    <w:rsid w:val="00924058"/>
    <w:rsid w:val="0092699D"/>
    <w:rsid w:val="009716AA"/>
    <w:rsid w:val="00994439"/>
    <w:rsid w:val="00994D58"/>
    <w:rsid w:val="009F280D"/>
    <w:rsid w:val="00A308BC"/>
    <w:rsid w:val="00A41519"/>
    <w:rsid w:val="00A44548"/>
    <w:rsid w:val="00A90D8F"/>
    <w:rsid w:val="00AA5A86"/>
    <w:rsid w:val="00AB590A"/>
    <w:rsid w:val="00AB684D"/>
    <w:rsid w:val="00AC0836"/>
    <w:rsid w:val="00B57374"/>
    <w:rsid w:val="00B716B0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2401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945E8"/>
    <w:rsid w:val="00DA091E"/>
    <w:rsid w:val="00DA62C1"/>
    <w:rsid w:val="00DD03DC"/>
    <w:rsid w:val="00DF7EC0"/>
    <w:rsid w:val="00E05117"/>
    <w:rsid w:val="00E20C23"/>
    <w:rsid w:val="00E224C8"/>
    <w:rsid w:val="00E32DFF"/>
    <w:rsid w:val="00E44C00"/>
    <w:rsid w:val="00E63EC4"/>
    <w:rsid w:val="00E643C6"/>
    <w:rsid w:val="00E6538D"/>
    <w:rsid w:val="00E7008F"/>
    <w:rsid w:val="00E726D4"/>
    <w:rsid w:val="00E926C2"/>
    <w:rsid w:val="00EB4B21"/>
    <w:rsid w:val="00EB703A"/>
    <w:rsid w:val="00EB7264"/>
    <w:rsid w:val="00EC2BA3"/>
    <w:rsid w:val="00EE42FB"/>
    <w:rsid w:val="00F0128D"/>
    <w:rsid w:val="00F03D30"/>
    <w:rsid w:val="00F115B9"/>
    <w:rsid w:val="00F30375"/>
    <w:rsid w:val="00F324AA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7</cp:revision>
  <cp:lastPrinted>2013-02-13T06:13:00Z</cp:lastPrinted>
  <dcterms:created xsi:type="dcterms:W3CDTF">2016-03-02T02:53:00Z</dcterms:created>
  <dcterms:modified xsi:type="dcterms:W3CDTF">2016-04-06T06:59:00Z</dcterms:modified>
</cp:coreProperties>
</file>