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4F8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46AD3EF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F55005C" w14:textId="77777777" w:rsidR="004A4F41" w:rsidRDefault="00A2597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24A6F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4pt;height:37.4pt;visibility:visible">
            <v:imagedata r:id="rId8" o:title=""/>
          </v:shape>
        </w:pict>
      </w:r>
    </w:p>
    <w:p w14:paraId="7AFBD4EF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A24DD6C" w14:textId="1F56914A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</w:t>
      </w:r>
      <w:r w:rsidR="002B45A8">
        <w:rPr>
          <w:rFonts w:eastAsia="Times New Roman" w:cs="Arial"/>
          <w:szCs w:val="22"/>
        </w:rPr>
        <w:t xml:space="preserve">global </w:t>
      </w:r>
      <w:r w:rsidR="00B34E19" w:rsidRPr="00B34E19">
        <w:rPr>
          <w:rFonts w:eastAsia="Times New Roman" w:cs="Arial"/>
          <w:szCs w:val="22"/>
        </w:rPr>
        <w:t xml:space="preserve">leading supplier of </w:t>
      </w:r>
      <w:r w:rsidR="002B45A8">
        <w:rPr>
          <w:rFonts w:eastAsia="Times New Roman" w:cs="Arial"/>
          <w:szCs w:val="22"/>
        </w:rPr>
        <w:t>solutions for IP and analog video</w:t>
      </w:r>
      <w:r w:rsidR="00B34E19"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 w:rsidR="002B45A8">
        <w:rPr>
          <w:rFonts w:eastAsia="Times New Roman" w:cs="Arial"/>
          <w:szCs w:val="22"/>
        </w:rPr>
        <w:t>ectiveness</w:t>
      </w:r>
      <w:r w:rsidR="00B34E19" w:rsidRPr="00B34E19">
        <w:rPr>
          <w:rFonts w:eastAsia="Times New Roman" w:cs="Arial"/>
          <w:szCs w:val="22"/>
        </w:rPr>
        <w:t xml:space="preserve">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34F30CE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0102DFE" w14:textId="6AA45A55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2B45A8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37C15D57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0269405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3094D3F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6E54407" w14:textId="77777777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0B4547">
        <w:rPr>
          <w:rFonts w:eastAsia="Times New Roman" w:cs="Arial"/>
          <w:b/>
          <w:sz w:val="22"/>
          <w:szCs w:val="22"/>
        </w:rPr>
        <w:t xml:space="preserve">FULL HD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3B0370">
        <w:rPr>
          <w:rFonts w:eastAsia="맑은 고딕" w:cs="Arial"/>
          <w:b/>
          <w:sz w:val="22"/>
          <w:szCs w:val="22"/>
          <w:lang w:eastAsia="ko-KR"/>
        </w:rPr>
        <w:t>BOX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246F87B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5B6B379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2D101F0C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E83CD06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015D4BD4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7332C60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7DE3D55B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287CEF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BEEB48E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6F91972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3F61B99F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231AD09F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56C21EA7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01EE4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C1EC7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E95B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A761C1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021042A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DA9764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2A81E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2EC5EDB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A3D42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B1AB1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A0633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0AE288C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FA6974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25058BB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0CD523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FD8731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DC4AC3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D0EEEC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30EA2DD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22EE69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F57000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37A8213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4810438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32FB837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75F006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142466E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538B96E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D2851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EC920C2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04FAA1F9" w14:textId="764991CC" w:rsidR="00EB4C24" w:rsidRPr="00EB4C24" w:rsidRDefault="00B20632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BOX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1E248BBA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7B110FDF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89ACBC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588958B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23DDBFD4" w14:textId="40C36266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E51565" w:rsidRPr="00B46508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E51565" w:rsidRPr="00B46508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553BD9">
        <w:rPr>
          <w:rFonts w:ascii="Arial" w:hAnsi="Arial" w:cs="Arial"/>
        </w:rPr>
        <w:t>box design</w:t>
      </w:r>
      <w:r w:rsidR="00020A6A">
        <w:rPr>
          <w:rFonts w:ascii="Arial" w:hAnsi="Arial" w:cs="Arial"/>
        </w:rPr>
        <w:t>.</w:t>
      </w:r>
    </w:p>
    <w:p w14:paraId="0D14E2B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7549360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14AA9E4F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70880899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2DBED5D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D1F3191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0BD369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5E3C0BA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D658E2B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C0BCA87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B65A51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357C1DFB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596F4EE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B3F4AFE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62CC7E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FE4D72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7CEE0EC3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53B954E3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7FA60A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2B5ADEDB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58243885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009932AB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039704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06947F4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09E389F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7930AFA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BCF2624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4F7298A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090173A5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17BE329F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6A8C1A5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4319C68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4EE154E6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582D612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775B3432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00EE6332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5460208C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06CD7B39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3FCE8EA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68801D1E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5E9E603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4929B9F6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0CFE709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22DF27D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66089908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2E3A2A4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21E36C82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2CC685A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57031E81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2DB620D8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F16BA1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65EEB47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18F03F8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3697EB6E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7D2FA67C" w14:textId="77777777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H.255, HEVC)</w:t>
      </w:r>
    </w:p>
    <w:p w14:paraId="2812E6D9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82ED9C9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3865F4BF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3A6B1FA0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AA9079B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1958DEB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6172243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2E46CD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031042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3379D424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3CC3FD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2DBA285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59AAA0D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01EA49E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1420FF6D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50F3C56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E8D1DE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8C7F622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1A3A50F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A3FF82E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1320D342" w14:textId="77777777" w:rsidR="009230E0" w:rsidRPr="00241BA7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>Multi-</w:t>
      </w:r>
      <w:r w:rsidRPr="00241BA7">
        <w:rPr>
          <w:rFonts w:ascii="Arial" w:hAnsi="Arial" w:cs="Arial"/>
        </w:rPr>
        <w:t xml:space="preserve">exposure wide </w:t>
      </w:r>
      <w:r w:rsidR="008F1CCF" w:rsidRPr="00241BA7">
        <w:rPr>
          <w:rFonts w:ascii="Arial" w:hAnsi="Arial" w:cs="Arial"/>
        </w:rPr>
        <w:t>dynamic range - Operation which</w:t>
      </w:r>
      <w:r w:rsidRPr="00241BA7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241BA7">
        <w:rPr>
          <w:rFonts w:ascii="Arial" w:hAnsi="Arial" w:cs="Arial"/>
        </w:rPr>
        <w:t>dark</w:t>
      </w:r>
      <w:r w:rsidRPr="00241BA7">
        <w:rPr>
          <w:rFonts w:ascii="Arial" w:hAnsi="Arial" w:cs="Arial"/>
        </w:rPr>
        <w:t xml:space="preserve"> areas and a short exposure is used in </w:t>
      </w:r>
      <w:r w:rsidR="006D6E46" w:rsidRPr="00241BA7">
        <w:rPr>
          <w:rFonts w:ascii="Arial" w:hAnsi="Arial" w:cs="Arial"/>
        </w:rPr>
        <w:t>light</w:t>
      </w:r>
      <w:r w:rsidRPr="00241BA7">
        <w:rPr>
          <w:rFonts w:ascii="Arial" w:hAnsi="Arial" w:cs="Arial"/>
        </w:rPr>
        <w:t xml:space="preserve"> areas.</w:t>
      </w:r>
    </w:p>
    <w:p w14:paraId="6D553695" w14:textId="77777777" w:rsidR="006D6E46" w:rsidRPr="00241BA7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41BA7">
        <w:rPr>
          <w:rFonts w:ascii="Arial" w:hAnsi="Arial" w:cs="Arial"/>
        </w:rPr>
        <w:t>Dynamic fps – Dynamic assignment of fps (frames per seconds) based on the movement of object</w:t>
      </w:r>
      <w:r w:rsidR="004D12E0" w:rsidRPr="00241BA7">
        <w:rPr>
          <w:rFonts w:ascii="Arial" w:hAnsi="Arial" w:cs="Arial"/>
        </w:rPr>
        <w:t>(</w:t>
      </w:r>
      <w:r w:rsidR="004D12E0" w:rsidRPr="00241BA7">
        <w:rPr>
          <w:rFonts w:ascii="Arial" w:eastAsia="맑은 고딕" w:hAnsi="Arial" w:cs="Arial" w:hint="eastAsia"/>
          <w:lang w:eastAsia="ko-KR"/>
        </w:rPr>
        <w:t>s)</w:t>
      </w:r>
      <w:r w:rsidRPr="00241BA7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791BE763" w14:textId="77777777" w:rsidR="006D6E46" w:rsidRPr="00241BA7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41BA7">
        <w:rPr>
          <w:rFonts w:ascii="Arial" w:eastAsia="맑은 고딕" w:hAnsi="Arial" w:cs="Arial"/>
          <w:lang w:eastAsia="ko-KR"/>
        </w:rPr>
        <w:t>Smart Codec</w:t>
      </w:r>
      <w:r w:rsidRPr="00241BA7">
        <w:rPr>
          <w:rFonts w:ascii="Arial" w:eastAsia="맑은 고딕" w:hAnsi="Arial" w:cs="Arial" w:hint="eastAsia"/>
          <w:lang w:eastAsia="ko-KR"/>
        </w:rPr>
        <w:t xml:space="preserve"> </w:t>
      </w:r>
      <w:r w:rsidRPr="00241BA7">
        <w:rPr>
          <w:rFonts w:ascii="Arial" w:eastAsia="맑은 고딕" w:hAnsi="Arial" w:cs="Arial"/>
          <w:lang w:eastAsia="ko-KR"/>
        </w:rPr>
        <w:t>–</w:t>
      </w:r>
      <w:r w:rsidRPr="00241BA7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241BA7">
        <w:rPr>
          <w:rFonts w:ascii="Arial" w:eastAsia="맑은 고딕" w:hAnsi="Arial" w:cs="Arial"/>
          <w:lang w:eastAsia="ko-KR"/>
        </w:rPr>
        <w:t xml:space="preserve"> and dynamic fps</w:t>
      </w:r>
      <w:r w:rsidRPr="00241BA7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241BA7">
        <w:rPr>
          <w:rFonts w:ascii="Arial" w:eastAsia="맑은 고딕" w:hAnsi="Arial" w:cs="Arial"/>
          <w:lang w:eastAsia="ko-KR"/>
        </w:rPr>
        <w:t>efficiently</w:t>
      </w:r>
      <w:r w:rsidRPr="00241BA7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E88CB82" w14:textId="77777777" w:rsidR="004A4F41" w:rsidRPr="00241BA7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241BA7">
        <w:rPr>
          <w:rFonts w:ascii="Arial" w:hAnsi="Arial"/>
          <w:b/>
        </w:rPr>
        <w:t>SUBMITTALS</w:t>
      </w:r>
    </w:p>
    <w:p w14:paraId="20F40E86" w14:textId="77777777" w:rsidR="004A4F41" w:rsidRPr="00241BA7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241BA7">
        <w:rPr>
          <w:rFonts w:ascii="Arial" w:hAnsi="Arial"/>
        </w:rPr>
        <w:t>Product Data</w:t>
      </w:r>
    </w:p>
    <w:p w14:paraId="4DDDEB6B" w14:textId="77777777" w:rsidR="004A4F41" w:rsidRPr="00241BA7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41BA7">
        <w:rPr>
          <w:rFonts w:ascii="Arial" w:hAnsi="Arial"/>
        </w:rPr>
        <w:t>Manufacturer’s printed or electronic data sheets</w:t>
      </w:r>
    </w:p>
    <w:p w14:paraId="559D3F50" w14:textId="77777777" w:rsidR="003F4D9B" w:rsidRPr="00241BA7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41BA7">
        <w:rPr>
          <w:rFonts w:ascii="Arial" w:hAnsi="Arial"/>
        </w:rPr>
        <w:t>Manufacturer’s installation and operation manuals</w:t>
      </w:r>
    </w:p>
    <w:p w14:paraId="0C92B8E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41BA7">
        <w:rPr>
          <w:rFonts w:ascii="Arial" w:hAnsi="Arial"/>
        </w:rPr>
        <w:t>Warranty documentation</w:t>
      </w:r>
    </w:p>
    <w:p w14:paraId="73CD4645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250DADAB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18CC427B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F1F157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6884E14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6281DE0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C0ECE3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F0A5538" w14:textId="77777777" w:rsidR="00964B31" w:rsidRPr="002B45A8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34CFE61" w14:textId="5BC7A0FC" w:rsidR="002B45A8" w:rsidRPr="00F2566D" w:rsidRDefault="002B45A8" w:rsidP="002B45A8">
      <w:pPr>
        <w:pStyle w:val="Default"/>
        <w:spacing w:before="60" w:after="0" w:line="276" w:lineRule="auto"/>
        <w:ind w:left="1080"/>
        <w:rPr>
          <w:rFonts w:cs="Arial"/>
        </w:rPr>
      </w:pPr>
      <w:r w:rsidRPr="00AD20C5">
        <w:rPr>
          <w:sz w:val="20"/>
          <w:highlight w:val="yellow"/>
        </w:rPr>
        <w:t xml:space="preserve">The warranty shall be extended to five (5) years for Hanwha </w:t>
      </w:r>
      <w:proofErr w:type="spellStart"/>
      <w:r w:rsidRPr="00AD20C5">
        <w:rPr>
          <w:sz w:val="20"/>
          <w:highlight w:val="yellow"/>
        </w:rPr>
        <w:t>Techwin</w:t>
      </w:r>
      <w:proofErr w:type="spellEnd"/>
      <w:r w:rsidRPr="00AD20C5">
        <w:rPr>
          <w:sz w:val="20"/>
          <w:highlight w:val="yellow"/>
        </w:rPr>
        <w:t xml:space="preserve"> Gold STEP dealers, and four (4) years for Hanwha </w:t>
      </w:r>
      <w:proofErr w:type="spellStart"/>
      <w:r w:rsidRPr="00AD20C5">
        <w:rPr>
          <w:sz w:val="20"/>
          <w:highlight w:val="yellow"/>
        </w:rPr>
        <w:t>Techwin</w:t>
      </w:r>
      <w:proofErr w:type="spellEnd"/>
      <w:r w:rsidRPr="00AD20C5">
        <w:rPr>
          <w:sz w:val="20"/>
          <w:highlight w:val="yellow"/>
        </w:rPr>
        <w:t xml:space="preserve"> Silver STEP dealers.</w:t>
      </w:r>
    </w:p>
    <w:p w14:paraId="7A74307D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5675220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66A70855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0F7A203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70F0D9B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789B5D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491204B2" w14:textId="56A111F5" w:rsidR="004A4F41" w:rsidRPr="00F80120" w:rsidRDefault="00C85690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1044E0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34B09B6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553BD9">
        <w:rPr>
          <w:rFonts w:cs="Arial"/>
        </w:rPr>
        <w:t>B</w:t>
      </w:r>
      <w:r w:rsidR="00082540">
        <w:rPr>
          <w:rFonts w:cs="Arial"/>
        </w:rPr>
        <w:t>-60</w:t>
      </w:r>
      <w:r w:rsidR="00553BD9">
        <w:rPr>
          <w:rFonts w:eastAsia="맑은 고딕" w:cs="Arial"/>
          <w:lang w:eastAsia="ko-KR"/>
        </w:rPr>
        <w:t>0</w:t>
      </w:r>
      <w:r w:rsidR="00524AD3">
        <w:rPr>
          <w:rFonts w:eastAsia="맑은 고딕" w:cs="Arial" w:hint="eastAsia"/>
          <w:lang w:eastAsia="ko-KR"/>
        </w:rPr>
        <w:t>0</w:t>
      </w:r>
    </w:p>
    <w:p w14:paraId="00C07E49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3B970F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C2F8149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357F8C8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93F3464" w14:textId="7462F1C2" w:rsidR="006D6E46" w:rsidRPr="00241BA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</w:t>
      </w:r>
      <w:r w:rsidRPr="00241BA7">
        <w:rPr>
          <w:rFonts w:cs="Arial"/>
          <w:color w:val="auto"/>
          <w:sz w:val="20"/>
        </w:rPr>
        <w:t xml:space="preserve">264 – frame rates to maximum </w:t>
      </w:r>
      <w:r w:rsidRPr="00241BA7">
        <w:rPr>
          <w:rFonts w:eastAsia="맑은 고딕" w:cs="Arial"/>
          <w:color w:val="auto"/>
          <w:sz w:val="20"/>
          <w:lang w:eastAsia="ko-KR"/>
        </w:rPr>
        <w:t>6</w:t>
      </w:r>
      <w:r w:rsidRPr="00241BA7">
        <w:rPr>
          <w:rFonts w:eastAsia="맑은 고딕" w:cs="Arial" w:hint="eastAsia"/>
          <w:color w:val="auto"/>
          <w:sz w:val="20"/>
          <w:lang w:eastAsia="ko-KR"/>
        </w:rPr>
        <w:t>0</w:t>
      </w:r>
      <w:r w:rsidRPr="00241BA7">
        <w:rPr>
          <w:color w:val="auto"/>
          <w:sz w:val="20"/>
        </w:rPr>
        <w:t xml:space="preserve"> fps</w:t>
      </w:r>
      <w:r w:rsidRPr="00241BA7">
        <w:rPr>
          <w:rFonts w:cs="Arial"/>
          <w:color w:val="auto"/>
          <w:sz w:val="20"/>
        </w:rPr>
        <w:t xml:space="preserve"> at all resolution</w:t>
      </w:r>
    </w:p>
    <w:p w14:paraId="08C9CB41" w14:textId="12E19DBC" w:rsidR="00EB15A2" w:rsidRPr="00241BA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1BA7">
        <w:rPr>
          <w:rFonts w:cs="Arial"/>
          <w:color w:val="auto"/>
          <w:sz w:val="20"/>
        </w:rPr>
        <w:t xml:space="preserve">MJPEG – frame rates to maximum </w:t>
      </w:r>
      <w:r w:rsidRPr="00241BA7">
        <w:rPr>
          <w:rFonts w:eastAsia="맑은 고딕" w:cs="Arial"/>
          <w:color w:val="auto"/>
          <w:sz w:val="20"/>
          <w:lang w:eastAsia="ko-KR"/>
        </w:rPr>
        <w:t>30</w:t>
      </w:r>
      <w:r w:rsidRPr="00241BA7">
        <w:rPr>
          <w:rFonts w:cs="Arial"/>
          <w:color w:val="auto"/>
          <w:sz w:val="20"/>
        </w:rPr>
        <w:t xml:space="preserve"> fps</w:t>
      </w:r>
      <w:r w:rsidR="003B1365" w:rsidRPr="00241BA7">
        <w:rPr>
          <w:rFonts w:cs="Arial"/>
          <w:color w:val="auto"/>
          <w:sz w:val="20"/>
        </w:rPr>
        <w:t xml:space="preserve"> at all resolution</w:t>
      </w:r>
    </w:p>
    <w:p w14:paraId="408737E2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1E77A694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F3E4E8F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4458B923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241BA7">
        <w:rPr>
          <w:rFonts w:cs="Arial"/>
          <w:b/>
          <w:color w:val="7030A0"/>
          <w:sz w:val="20"/>
        </w:rPr>
        <w:t>available</w:t>
      </w:r>
      <w:r w:rsidR="00B268A4" w:rsidRPr="00241BA7">
        <w:rPr>
          <w:rFonts w:cs="Arial"/>
          <w:b/>
          <w:color w:val="7030A0"/>
          <w:sz w:val="20"/>
        </w:rPr>
        <w:t xml:space="preserve"> at all resolution</w:t>
      </w:r>
    </w:p>
    <w:p w14:paraId="1AC350DA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52018C9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207A7A8F" w14:textId="746CEB5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5BC784C" w14:textId="118C8135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4D12E0">
        <w:rPr>
          <w:rFonts w:cs="Arial"/>
          <w:color w:val="auto"/>
          <w:sz w:val="20"/>
        </w:rPr>
        <w:t>4</w:t>
      </w:r>
      <w:r w:rsidR="00553BD9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7A5FC5DC" w14:textId="56458E9E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3C9BD46A" w14:textId="2E1CBE13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4130AD9D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03814857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1C0DF17" w14:textId="1FB4B586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2F3B32A6" w14:textId="2D0C16C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D12D41D" w14:textId="43D1CE9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26600CC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B376AF0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480E6948" w14:textId="69160193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53BD9">
        <w:rPr>
          <w:rFonts w:eastAsia="맑은 고딕" w:cs="Arial"/>
          <w:color w:val="auto"/>
          <w:sz w:val="20"/>
          <w:lang w:eastAsia="ko-KR"/>
        </w:rPr>
        <w:t>01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553BD9">
        <w:rPr>
          <w:rFonts w:cs="Arial"/>
          <w:color w:val="auto"/>
          <w:sz w:val="20"/>
        </w:rPr>
        <w:t>1</w:t>
      </w:r>
      <w:r w:rsidR="007826AC">
        <w:rPr>
          <w:rFonts w:cs="Arial"/>
          <w:color w:val="auto"/>
          <w:sz w:val="20"/>
        </w:rPr>
        <w:t>.</w:t>
      </w:r>
      <w:r w:rsidR="00553BD9">
        <w:rPr>
          <w:rFonts w:cs="Arial"/>
          <w:color w:val="auto"/>
          <w:sz w:val="20"/>
        </w:rPr>
        <w:t>2</w:t>
      </w:r>
      <w:r w:rsidR="004E44BE">
        <w:rPr>
          <w:rFonts w:cs="Arial"/>
          <w:color w:val="auto"/>
          <w:sz w:val="20"/>
        </w:rPr>
        <w:t xml:space="preserve"> </w:t>
      </w:r>
      <w:r w:rsidR="004E44BE">
        <w:rPr>
          <w:rFonts w:cs="Arial" w:hint="eastAsia"/>
          <w:color w:val="auto"/>
          <w:sz w:val="20"/>
        </w:rPr>
        <w:t>in</w:t>
      </w:r>
      <w:r w:rsidR="004E44BE" w:rsidRPr="003E303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color</w:t>
      </w:r>
      <w:r w:rsidR="004E44BE">
        <w:rPr>
          <w:rFonts w:cs="Arial"/>
          <w:color w:val="auto"/>
          <w:sz w:val="20"/>
        </w:rPr>
        <w:t xml:space="preserve">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</w:t>
      </w:r>
      <w:r w:rsidR="00553BD9">
        <w:rPr>
          <w:rFonts w:cs="Arial"/>
          <w:color w:val="auto"/>
          <w:sz w:val="20"/>
        </w:rPr>
        <w:t>1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7826AC">
        <w:rPr>
          <w:rFonts w:cs="Arial"/>
          <w:color w:val="auto"/>
          <w:sz w:val="20"/>
        </w:rPr>
        <w:t xml:space="preserve"> at F</w:t>
      </w:r>
      <w:r w:rsidR="00553BD9">
        <w:rPr>
          <w:rFonts w:cs="Arial"/>
          <w:color w:val="auto"/>
          <w:sz w:val="20"/>
        </w:rPr>
        <w:t>1</w:t>
      </w:r>
      <w:r w:rsidR="007826AC">
        <w:rPr>
          <w:rFonts w:cs="Arial"/>
          <w:color w:val="auto"/>
          <w:sz w:val="20"/>
        </w:rPr>
        <w:t>.</w:t>
      </w:r>
      <w:r w:rsidR="00553BD9">
        <w:rPr>
          <w:rFonts w:cs="Arial"/>
          <w:color w:val="auto"/>
          <w:sz w:val="20"/>
        </w:rPr>
        <w:t>2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6D6E46">
        <w:rPr>
          <w:rFonts w:cs="Arial"/>
          <w:color w:val="auto"/>
          <w:sz w:val="20"/>
        </w:rPr>
        <w:t>in black and whit</w:t>
      </w:r>
      <w:r w:rsidR="004E44BE">
        <w:rPr>
          <w:rFonts w:cs="Arial"/>
          <w:color w:val="auto"/>
          <w:sz w:val="20"/>
        </w:rPr>
        <w:t>e mode</w:t>
      </w:r>
      <w:r w:rsidR="006D6E46">
        <w:rPr>
          <w:rFonts w:cs="Arial"/>
          <w:color w:val="auto"/>
          <w:sz w:val="20"/>
        </w:rPr>
        <w:t>.</w:t>
      </w:r>
    </w:p>
    <w:p w14:paraId="6BE9BECD" w14:textId="62EF66F2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8A1BFD">
        <w:rPr>
          <w:rFonts w:cs="Arial"/>
          <w:color w:val="auto"/>
          <w:sz w:val="20"/>
        </w:rPr>
        <w:t>.</w:t>
      </w:r>
    </w:p>
    <w:p w14:paraId="0149C1E7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36CFFA9F" w14:textId="1CC5EAAA" w:rsidR="00DD2183" w:rsidRPr="00D3620C" w:rsidRDefault="00DD2183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A05F1D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746D84BE" w14:textId="16E831B4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553BD9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88A74FA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2B67076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C055050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2E6C0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97AFF8C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6EAA6F01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1B716EB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69B0B43F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AFFD251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033449D1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080088FB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793C58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B0E7DD2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15FD9016" w14:textId="154D47EE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3B8D4CF5" w14:textId="50CD2C28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6CE3499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1FC4AECC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7727A16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DC27DC0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5DB3BAC7" w14:textId="36B20EB4" w:rsidR="007D5A75" w:rsidRPr="00E11FDD" w:rsidRDefault="008E7F24" w:rsidP="00D310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3114CBE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59B9F6C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E3E183F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F3519CE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32BC368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0F4693C" w14:textId="77777777" w:rsidR="00CE2F07" w:rsidRPr="00CE2F07" w:rsidRDefault="00CE2F07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6B7617C2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2C7A5C26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D2DDC38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36635F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53306A71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3704F9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06AAF65B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67B9BD00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B948ED4" w14:textId="3305A787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D31036">
        <w:rPr>
          <w:rFonts w:eastAsiaTheme="minorEastAsia" w:cs="Arial" w:hint="eastAsia"/>
          <w:color w:val="auto"/>
          <w:sz w:val="20"/>
          <w:lang w:eastAsia="ko-KR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6D382F1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F733131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32E252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8211C23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694134F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599E82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7C6C2D1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5D0B583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7436BE1" w14:textId="7F06AA9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08E57EE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3FCFF9FC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8B61F0D" w14:textId="3DCC010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DD1FBC7" w14:textId="564F7793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BB4FB21" w14:textId="6091B83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5912E1F3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47313A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DC4ADA1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D45BE6C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07A71346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2F9B1655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6BB493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991EA5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3DD75EE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A5F805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0CCBF9C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8391AA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1C08C0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2C9B39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EFAFAF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6D7B03DD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23501439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52248794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5E720D6F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87A3EE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64CC0D1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032012A4" w14:textId="3BC9CEE5" w:rsidR="006E6D8B" w:rsidRPr="00225CFA" w:rsidRDefault="0094456A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0077CFC9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0F6AF9F6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160415B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35C22C3C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527D783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1483A737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19B2AEBE" w14:textId="273B6D3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76E6669E" w14:textId="1DDAB78C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7FFBB30E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7611236F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A894334" w14:textId="36BF95E4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E51565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553BD9">
        <w:rPr>
          <w:rFonts w:eastAsia="맑은 고딕" w:cs="Arial"/>
          <w:sz w:val="20"/>
          <w:lang w:eastAsia="ko-KR"/>
        </w:rPr>
        <w:t>1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553BD9">
        <w:rPr>
          <w:rFonts w:eastAsia="맑은 고딕" w:cs="Arial"/>
          <w:sz w:val="20"/>
          <w:lang w:eastAsia="ko-KR"/>
        </w:rPr>
        <w:t>1.</w:t>
      </w:r>
      <w:r w:rsidR="00A46C5D">
        <w:rPr>
          <w:rFonts w:eastAsia="맑은 고딕" w:cs="Arial"/>
          <w:sz w:val="20"/>
          <w:lang w:eastAsia="ko-KR"/>
        </w:rPr>
        <w:t>2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3B1365" w:rsidRPr="00E51565">
        <w:rPr>
          <w:sz w:val="20"/>
        </w:rPr>
        <w:t>30IRE)</w:t>
      </w:r>
    </w:p>
    <w:p w14:paraId="4EE3C854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</w:t>
      </w:r>
      <w:r w:rsidR="00553BD9">
        <w:rPr>
          <w:rFonts w:cs="Arial"/>
          <w:color w:val="auto"/>
          <w:sz w:val="20"/>
        </w:rPr>
        <w:t>1</w:t>
      </w:r>
      <w:r w:rsidR="00DA1E85" w:rsidRPr="008C5F99">
        <w:rPr>
          <w:rFonts w:cs="Arial"/>
          <w:color w:val="auto"/>
          <w:sz w:val="20"/>
        </w:rPr>
        <w:t>Lux (</w:t>
      </w:r>
      <w:r w:rsidR="00A46C5D">
        <w:rPr>
          <w:rFonts w:cs="Arial"/>
          <w:color w:val="auto"/>
          <w:sz w:val="20"/>
        </w:rPr>
        <w:t>F</w:t>
      </w:r>
      <w:r w:rsidR="00553BD9">
        <w:rPr>
          <w:rFonts w:cs="Arial"/>
          <w:color w:val="auto"/>
          <w:sz w:val="20"/>
        </w:rPr>
        <w:t>1.</w:t>
      </w:r>
      <w:r w:rsidR="00A46C5D">
        <w:rPr>
          <w:rFonts w:cs="Arial"/>
          <w:color w:val="auto"/>
          <w:sz w:val="20"/>
        </w:rPr>
        <w:t>2</w:t>
      </w:r>
      <w:r w:rsidR="00FC1BB4">
        <w:rPr>
          <w:rFonts w:cs="Arial"/>
          <w:color w:val="auto"/>
          <w:sz w:val="20"/>
        </w:rPr>
        <w:t>, 30IRE</w:t>
      </w:r>
      <w:r w:rsidR="00DA1E85" w:rsidRPr="008C5F99">
        <w:rPr>
          <w:rFonts w:cs="Arial"/>
          <w:color w:val="auto"/>
          <w:sz w:val="20"/>
        </w:rPr>
        <w:t>)</w:t>
      </w:r>
    </w:p>
    <w:p w14:paraId="13891F53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0E8380B5" w14:textId="481303E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94456A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5ED5327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5C9BF03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55C0B4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72AA38D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59D1277F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47E513B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3A3258DA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38878953" w14:textId="54C127E5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94456A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94456A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42ABFEBB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027560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5B583402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1D0160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06E9FA91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593E2EFE" w14:textId="77777777" w:rsidR="001D53C3" w:rsidRPr="008C5F99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19DA775" w14:textId="77777777" w:rsidR="00490B77" w:rsidRPr="008C5F99" w:rsidRDefault="00A46C5D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82DFD88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776435ED" w14:textId="77777777" w:rsidR="00C53C26" w:rsidRPr="003B1365" w:rsidRDefault="00A46C5D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5A75B809" w14:textId="77777777" w:rsidR="000C56F1" w:rsidRPr="00FC1DDF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712223AF" w14:textId="2505E8D9" w:rsidR="00FC1DDF" w:rsidRPr="001D53C3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D31036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45BFD86D" w14:textId="77777777" w:rsidR="001D53C3" w:rsidRPr="001D53C3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6BDE9E25" w14:textId="6EE62690" w:rsidR="003B1365" w:rsidRPr="00E51565" w:rsidRDefault="00553BD9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E51565">
        <w:rPr>
          <w:color w:val="auto"/>
          <w:sz w:val="20"/>
        </w:rPr>
        <w:t xml:space="preserve">Motion detection, Tampering detection, </w:t>
      </w:r>
    </w:p>
    <w:p w14:paraId="5665D565" w14:textId="059E5261" w:rsidR="003B1365" w:rsidRPr="00E51565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E51565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E51565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BB86986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0CB4E764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31D932A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0A36FB2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900FDC5" w14:textId="77777777" w:rsidR="00CE2F07" w:rsidRPr="00CE2F07" w:rsidRDefault="00553BD9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46143D04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lastRenderedPageBreak/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1175A31D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8FF4F2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258C46D0" w14:textId="77777777" w:rsidR="00DD3E9E" w:rsidRPr="00553BD9" w:rsidRDefault="00553BD9" w:rsidP="00553BD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553BD9">
        <w:rPr>
          <w:rFonts w:eastAsia="맑은 고딕" w:cs="Arial" w:hint="eastAsia"/>
          <w:sz w:val="20"/>
          <w:lang w:eastAsia="ko-KR"/>
        </w:rPr>
        <w:t>Pixel Counter</w:t>
      </w:r>
      <w:r w:rsidR="001D53C3" w:rsidRPr="00553BD9">
        <w:rPr>
          <w:rFonts w:eastAsia="맑은 고딕" w:cs="Arial" w:hint="eastAsia"/>
          <w:sz w:val="20"/>
          <w:lang w:eastAsia="ko-KR"/>
        </w:rPr>
        <w:tab/>
      </w:r>
      <w:r w:rsidR="001D53C3" w:rsidRPr="00553BD9">
        <w:rPr>
          <w:rFonts w:eastAsia="맑은 고딕" w:cs="Arial" w:hint="eastAsia"/>
          <w:sz w:val="20"/>
          <w:lang w:eastAsia="ko-KR"/>
        </w:rPr>
        <w:tab/>
      </w:r>
      <w:r w:rsidR="001D53C3" w:rsidRPr="00553BD9">
        <w:rPr>
          <w:rFonts w:eastAsia="맑은 고딕" w:cs="Arial" w:hint="eastAsia"/>
          <w:sz w:val="20"/>
          <w:lang w:eastAsia="ko-KR"/>
        </w:rPr>
        <w:tab/>
      </w:r>
      <w:r w:rsidR="001D53C3" w:rsidRPr="00553BD9">
        <w:rPr>
          <w:rFonts w:eastAsia="맑은 고딕" w:cs="Arial" w:hint="eastAsia"/>
          <w:sz w:val="20"/>
          <w:lang w:eastAsia="ko-KR"/>
        </w:rPr>
        <w:tab/>
        <w:t>Available</w:t>
      </w:r>
      <w:r w:rsidR="00CE2F07" w:rsidRPr="00553BD9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553BD9">
        <w:rPr>
          <w:rFonts w:eastAsia="맑은 고딕" w:cs="Arial" w:hint="eastAsia"/>
          <w:sz w:val="20"/>
          <w:lang w:eastAsia="ko-KR"/>
        </w:rPr>
        <w:t xml:space="preserve">. </w:t>
      </w:r>
    </w:p>
    <w:p w14:paraId="11856385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547A382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685882EC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6A389A1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AE39C8F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8FA0732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AF2DCB5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0209F9E7" w14:textId="7AF3ECC4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4D12E0">
        <w:rPr>
          <w:rFonts w:cs="Arial"/>
          <w:sz w:val="20"/>
        </w:rPr>
        <w:t>4</w:t>
      </w:r>
      <w:r w:rsidR="00F816B4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53C4C6FE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3F12E155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25B494D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1317FD7F" w14:textId="77777777"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C342B">
        <w:rPr>
          <w:rFonts w:eastAsia="맑은 고딕" w:cs="Arial" w:hint="eastAsia"/>
          <w:color w:val="auto"/>
          <w:sz w:val="20"/>
          <w:lang w:eastAsia="ko-KR"/>
        </w:rPr>
        <w:t>fps at all resolutions</w:t>
      </w:r>
    </w:p>
    <w:p w14:paraId="1A64A18B" w14:textId="05E99B18"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="003B1365" w:rsidRPr="00E51565">
        <w:rPr>
          <w:color w:val="auto"/>
          <w:sz w:val="20"/>
        </w:rPr>
        <w:t>WiseStream</w:t>
      </w:r>
      <w:proofErr w:type="spellEnd"/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F93FB6">
        <w:rPr>
          <w:rFonts w:eastAsia="맑은 고딕" w:cs="Arial"/>
          <w:color w:val="auto"/>
          <w:sz w:val="20"/>
          <w:lang w:eastAsia="ko-KR"/>
        </w:rPr>
        <w:t>, Dynamic fps</w:t>
      </w:r>
    </w:p>
    <w:p w14:paraId="21961203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153DBFA1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7CED425A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35175FBF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5CC0EF56" w14:textId="77777777"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70AAA4FC" w14:textId="77777777" w:rsidR="001E26EE" w:rsidRPr="00CC342B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C342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D884338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4F8795EE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F8FBC75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83D84AE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B17FF8C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3230C3">
        <w:rPr>
          <w:rFonts w:cs="Arial"/>
          <w:bCs/>
          <w:color w:val="auto"/>
          <w:sz w:val="20"/>
        </w:rPr>
        <w:t xml:space="preserve"> (2 s</w:t>
      </w:r>
      <w:r w:rsidR="008E5E06">
        <w:rPr>
          <w:rFonts w:cs="Arial"/>
          <w:bCs/>
          <w:color w:val="auto"/>
          <w:sz w:val="20"/>
        </w:rPr>
        <w:t>lots)</w:t>
      </w:r>
    </w:p>
    <w:p w14:paraId="02B36CC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8603295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5D814B61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4435C37F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D99B142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6C320DCF" w14:textId="77777777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027560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027560">
        <w:rPr>
          <w:rFonts w:cs="Arial"/>
          <w:bCs/>
          <w:color w:val="auto"/>
          <w:sz w:val="20"/>
        </w:rPr>
        <w:t>pn</w:t>
      </w:r>
      <w:r w:rsidR="00415794">
        <w:rPr>
          <w:rFonts w:cs="Arial"/>
          <w:bCs/>
          <w:color w:val="auto"/>
          <w:sz w:val="20"/>
        </w:rPr>
        <w:t>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748C06C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D0AE3C0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5D00189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57D7B4DE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0942892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8949B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58211A4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8FA521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062C0198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145D166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4E7F2433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7E9C92D0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B9310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769B5A05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40D968A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6F90ABCD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1C1BCF36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E9084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3EF9EC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AAC06F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64954D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EC6A64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35E4FCE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2CC71C56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D96D0BA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4DD26655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BACA0F9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8A83EF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9850ACE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FFC890D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1622C0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4E4441D8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2B9ECA25" w14:textId="0A4A3178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F672B1">
        <w:rPr>
          <w:rFonts w:eastAsia="맑은 고딕" w:cs="Arial"/>
          <w:sz w:val="20"/>
          <w:szCs w:val="16"/>
          <w:lang w:eastAsia="ko-KR"/>
        </w:rPr>
        <w:t>, 24</w:t>
      </w:r>
      <w:r w:rsidR="00F672B1">
        <w:rPr>
          <w:rFonts w:eastAsia="맑은 고딕" w:cs="Arial" w:hint="eastAsia"/>
          <w:sz w:val="20"/>
          <w:szCs w:val="16"/>
          <w:lang w:eastAsia="ko-KR"/>
        </w:rPr>
        <w:t>V AC</w:t>
      </w:r>
    </w:p>
    <w:p w14:paraId="05BDBCA5" w14:textId="058EC216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D959F0">
        <w:rPr>
          <w:rFonts w:cs="Arial"/>
          <w:sz w:val="20"/>
          <w:szCs w:val="16"/>
        </w:rPr>
        <w:t>7.5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D959F0">
        <w:rPr>
          <w:rFonts w:eastAsia="맑은 고딕" w:cs="Arial"/>
          <w:sz w:val="20"/>
          <w:szCs w:val="16"/>
          <w:lang w:eastAsia="ko-KR"/>
        </w:rPr>
        <w:t>6</w:t>
      </w:r>
      <w:r w:rsidR="008E5E06">
        <w:rPr>
          <w:rFonts w:eastAsia="맑은 고딕" w:cs="Arial"/>
          <w:sz w:val="20"/>
          <w:szCs w:val="16"/>
          <w:lang w:eastAsia="ko-KR"/>
        </w:rPr>
        <w:t>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D959F0">
        <w:rPr>
          <w:rFonts w:eastAsia="맑은 고딕" w:cs="Arial"/>
          <w:sz w:val="20"/>
          <w:szCs w:val="16"/>
          <w:lang w:eastAsia="ko-KR"/>
        </w:rPr>
        <w:t xml:space="preserve">, </w:t>
      </w:r>
      <w:r w:rsidR="009B6C64">
        <w:rPr>
          <w:rFonts w:eastAsia="맑은 고딕" w:cs="Arial"/>
          <w:sz w:val="20"/>
          <w:szCs w:val="16"/>
          <w:lang w:eastAsia="ko-KR"/>
        </w:rPr>
        <w:t>&lt;</w:t>
      </w:r>
      <w:r w:rsidR="00D959F0">
        <w:rPr>
          <w:rFonts w:eastAsia="맑은 고딕" w:cs="Arial"/>
          <w:sz w:val="20"/>
          <w:szCs w:val="16"/>
          <w:lang w:eastAsia="ko-KR"/>
        </w:rPr>
        <w:t>8 W (24V AC)</w:t>
      </w:r>
    </w:p>
    <w:p w14:paraId="5AFAB931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F9F6FEE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0295E338" w14:textId="5650615E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147145">
        <w:rPr>
          <w:rFonts w:eastAsia="맑은 고딕" w:cs="Arial"/>
          <w:sz w:val="20"/>
          <w:szCs w:val="16"/>
          <w:lang w:eastAsia="ko-KR"/>
        </w:rPr>
        <w:t>P</w:t>
      </w:r>
      <w:r w:rsidR="00027560">
        <w:rPr>
          <w:rFonts w:eastAsia="맑은 고딕" w:cs="Arial"/>
          <w:sz w:val="20"/>
          <w:szCs w:val="16"/>
          <w:lang w:eastAsia="ko-KR"/>
        </w:rPr>
        <w:t>lastic</w:t>
      </w:r>
    </w:p>
    <w:p w14:paraId="4B3A8215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4C3769">
        <w:rPr>
          <w:rFonts w:cs="Arial"/>
          <w:sz w:val="20"/>
          <w:szCs w:val="16"/>
        </w:rPr>
        <w:t xml:space="preserve"> x 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4C3769">
        <w:rPr>
          <w:rFonts w:eastAsia="맑은 고딕" w:cs="Arial"/>
          <w:sz w:val="20"/>
          <w:szCs w:val="16"/>
          <w:lang w:eastAsia="ko-KR"/>
        </w:rPr>
        <w:t>73.1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4C3769">
        <w:rPr>
          <w:rFonts w:eastAsia="맑은 고딕" w:cs="Arial"/>
          <w:sz w:val="20"/>
          <w:szCs w:val="16"/>
          <w:lang w:eastAsia="ko-KR"/>
        </w:rPr>
        <w:t>66.6 x 147.8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4C3769">
        <w:rPr>
          <w:rFonts w:eastAsia="맑은 고딕" w:cs="Arial"/>
          <w:sz w:val="20"/>
          <w:szCs w:val="16"/>
          <w:lang w:eastAsia="ko-KR"/>
        </w:rPr>
        <w:t>2.88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4C3769">
        <w:rPr>
          <w:rFonts w:cs="Arial"/>
          <w:color w:val="auto"/>
          <w:sz w:val="20"/>
          <w:szCs w:val="16"/>
        </w:rPr>
        <w:t>2.62 x 5.82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1E9D35F3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4C3769">
        <w:rPr>
          <w:rFonts w:eastAsia="맑은 고딕" w:cs="Arial"/>
          <w:sz w:val="20"/>
          <w:szCs w:val="16"/>
          <w:lang w:eastAsia="ko-KR"/>
        </w:rPr>
        <w:t>420</w:t>
      </w:r>
      <w:r w:rsidR="008E5E06">
        <w:rPr>
          <w:rFonts w:eastAsia="맑은 고딕" w:cs="Arial" w:hint="eastAsia"/>
          <w:sz w:val="20"/>
          <w:szCs w:val="16"/>
          <w:lang w:eastAsia="ko-KR"/>
        </w:rPr>
        <w:t>g (</w:t>
      </w:r>
      <w:r w:rsidR="00030ABC">
        <w:rPr>
          <w:rFonts w:eastAsia="맑은 고딕" w:cs="Arial"/>
          <w:sz w:val="20"/>
          <w:szCs w:val="16"/>
          <w:lang w:eastAsia="ko-KR"/>
        </w:rPr>
        <w:t>0.</w:t>
      </w:r>
      <w:r w:rsidR="004C3769">
        <w:rPr>
          <w:rFonts w:eastAsia="맑은 고딕" w:cs="Arial"/>
          <w:sz w:val="20"/>
          <w:szCs w:val="16"/>
          <w:lang w:eastAsia="ko-KR"/>
        </w:rPr>
        <w:t>93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02B7F5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6FC14B87" w14:textId="7E6F38E8" w:rsidR="00FC2D2D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30ABC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30ABC">
        <w:rPr>
          <w:rFonts w:cs="Arial"/>
          <w:sz w:val="20"/>
          <w:szCs w:val="16"/>
        </w:rPr>
        <w:t>+14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  <w:r w:rsidR="00A25973">
        <w:rPr>
          <w:rFonts w:cs="Arial"/>
          <w:sz w:val="20"/>
          <w:szCs w:val="16"/>
        </w:rPr>
        <w:t>, Normal</w:t>
      </w:r>
    </w:p>
    <w:p w14:paraId="0E6B1A42" w14:textId="6140C674" w:rsidR="00A25973" w:rsidRPr="00A25973" w:rsidRDefault="00A25973" w:rsidP="00A25973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14:paraId="657B5DD8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48CC2593" w14:textId="51139CF7" w:rsidR="00CF6544" w:rsidRDefault="00CF6544" w:rsidP="00A259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A25973">
        <w:rPr>
          <w:rFonts w:cs="Arial"/>
          <w:sz w:val="20"/>
          <w:szCs w:val="16"/>
        </w:rPr>
        <w:t xml:space="preserve">Less than </w:t>
      </w:r>
      <w:r w:rsidR="00BC5C79">
        <w:rPr>
          <w:rFonts w:cs="Arial"/>
          <w:sz w:val="20"/>
          <w:szCs w:val="16"/>
        </w:rPr>
        <w:t>9</w:t>
      </w:r>
      <w:r w:rsidR="00A25973">
        <w:rPr>
          <w:rFonts w:cs="Arial"/>
          <w:sz w:val="20"/>
          <w:szCs w:val="16"/>
        </w:rPr>
        <w:t>5</w:t>
      </w:r>
      <w:r w:rsidRPr="00BB225E">
        <w:rPr>
          <w:rFonts w:cs="Arial"/>
          <w:sz w:val="20"/>
          <w:szCs w:val="16"/>
        </w:rPr>
        <w:t>%</w:t>
      </w:r>
      <w:r w:rsidR="00A25973">
        <w:rPr>
          <w:rFonts w:cs="Arial"/>
          <w:sz w:val="20"/>
          <w:szCs w:val="16"/>
        </w:rPr>
        <w:t xml:space="preserve"> RH,</w:t>
      </w:r>
      <w:r w:rsidRPr="00BB225E">
        <w:rPr>
          <w:rFonts w:cs="Arial"/>
          <w:sz w:val="20"/>
          <w:szCs w:val="16"/>
        </w:rPr>
        <w:t xml:space="preserve"> non-condensing</w:t>
      </w:r>
    </w:p>
    <w:p w14:paraId="1D0A19FC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7939C49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4DF57C9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6737ADDB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5E15A3B7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F3698AA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C8BB54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6B5766C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3A8CF828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D18F816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1F250D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5815053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9756A57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687D6C43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2EAF2C5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1144016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8F7C946" w14:textId="6AFB1BEF" w:rsidR="00DC6130" w:rsidRPr="00C8569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3E6B84FA" w14:textId="2CA3A300" w:rsidR="00C85690" w:rsidRPr="00C85690" w:rsidRDefault="00C85690" w:rsidP="00C85690">
      <w:pPr>
        <w:pStyle w:val="af3"/>
        <w:numPr>
          <w:ilvl w:val="1"/>
          <w:numId w:val="19"/>
        </w:numPr>
        <w:spacing w:before="60" w:line="276" w:lineRule="auto"/>
        <w:rPr>
          <w:b/>
          <w:bCs/>
        </w:rPr>
      </w:pPr>
      <w:r w:rsidRPr="00C85690"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</w:rPr>
        <w:t>ROVISIONS</w:t>
      </w:r>
      <w:bookmarkStart w:id="10" w:name="_GoBack"/>
      <w:bookmarkEnd w:id="10"/>
    </w:p>
    <w:p w14:paraId="3B80A194" w14:textId="5DAA3C0A" w:rsidR="00C85690" w:rsidRPr="00C85690" w:rsidRDefault="00C85690" w:rsidP="00C85690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</w:rPr>
      </w:pPr>
      <w:r w:rsidRPr="00C85690">
        <w:rPr>
          <w:rFonts w:ascii="Arial" w:hAnsi="Arial"/>
        </w:rPr>
        <w:t xml:space="preserve">Available in Hanwha </w:t>
      </w:r>
      <w:proofErr w:type="spellStart"/>
      <w:r w:rsidRPr="00C85690">
        <w:rPr>
          <w:rFonts w:ascii="Arial" w:hAnsi="Arial"/>
        </w:rPr>
        <w:t>Techwin</w:t>
      </w:r>
      <w:proofErr w:type="spellEnd"/>
      <w:r w:rsidRPr="00C85690">
        <w:rPr>
          <w:rFonts w:ascii="Arial" w:hAnsi="Arial"/>
        </w:rPr>
        <w:t xml:space="preserve"> Middle east and Africa Only-Code extension /KME</w:t>
      </w:r>
    </w:p>
    <w:p w14:paraId="54F18D59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1C8602E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F1E9E2E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18A0B" w14:textId="77777777" w:rsidR="00AB5D64" w:rsidRDefault="00AB5D64">
      <w:r>
        <w:separator/>
      </w:r>
    </w:p>
  </w:endnote>
  <w:endnote w:type="continuationSeparator" w:id="0">
    <w:p w14:paraId="2CC50A60" w14:textId="77777777" w:rsidR="00AB5D64" w:rsidRDefault="00AB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F8AE8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A20AA78" w14:textId="3F3FDA54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E51565">
      <w:rPr>
        <w:rFonts w:eastAsia="맑은 고딕" w:hint="eastAsia"/>
        <w:lang w:eastAsia="ko-KR"/>
      </w:rPr>
      <w:t>B-6000</w:t>
    </w:r>
    <w:r w:rsidR="00D40A2B" w:rsidRPr="00A4243E">
      <w:tab/>
    </w:r>
    <w:r w:rsidR="00D40A2B" w:rsidRPr="00A4243E">
      <w:tab/>
    </w:r>
    <w:r w:rsidR="00071CF5" w:rsidRPr="00071CF5">
      <w:t xml:space="preserve">2 MP </w:t>
    </w:r>
    <w:r w:rsidR="00A46C5D">
      <w:t xml:space="preserve">FULL HD </w:t>
    </w:r>
    <w:r w:rsidR="00071CF5" w:rsidRPr="00071CF5">
      <w:t xml:space="preserve">NETWORK </w:t>
    </w:r>
    <w:r w:rsidR="00DD2183">
      <w:t>BOX</w:t>
    </w:r>
    <w:r w:rsidR="00071CF5" w:rsidRPr="00071CF5">
      <w:t xml:space="preserve"> CAMERA</w:t>
    </w:r>
  </w:p>
  <w:p w14:paraId="72387C4E" w14:textId="20A4F4D1" w:rsidR="00D40A2B" w:rsidRDefault="000B7A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>
      <w:t xml:space="preserve">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C85690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1A534" w14:textId="77777777" w:rsidR="00AB5D64" w:rsidRDefault="00AB5D6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D46857B" w14:textId="77777777" w:rsidR="00AB5D64" w:rsidRDefault="00AB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862D9" w14:textId="77777777" w:rsidR="00D40A2B" w:rsidRDefault="00D40A2B" w:rsidP="00635DA8">
    <w:pPr>
      <w:pStyle w:val="a8"/>
      <w:jc w:val="right"/>
    </w:pPr>
    <w:r>
      <w:t>GUIDE SPECIFICATION</w:t>
    </w:r>
  </w:p>
  <w:p w14:paraId="6DE4D0CF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E2B74F4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27560"/>
    <w:rsid w:val="00030ABC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A31C2"/>
    <w:rsid w:val="000B0436"/>
    <w:rsid w:val="000B4547"/>
    <w:rsid w:val="000B6E2B"/>
    <w:rsid w:val="000B7AFF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4E0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5470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3A9A"/>
    <w:rsid w:val="00147145"/>
    <w:rsid w:val="00147A6D"/>
    <w:rsid w:val="001516AF"/>
    <w:rsid w:val="0016059F"/>
    <w:rsid w:val="00161EC8"/>
    <w:rsid w:val="001635AF"/>
    <w:rsid w:val="00164EC3"/>
    <w:rsid w:val="00166034"/>
    <w:rsid w:val="00171CAD"/>
    <w:rsid w:val="00172512"/>
    <w:rsid w:val="00173ED3"/>
    <w:rsid w:val="0017600F"/>
    <w:rsid w:val="001821A4"/>
    <w:rsid w:val="001915C2"/>
    <w:rsid w:val="001937BE"/>
    <w:rsid w:val="00196ABA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1BA7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45A8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0C3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6C3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4A6"/>
    <w:rsid w:val="003A5E85"/>
    <w:rsid w:val="003A6BED"/>
    <w:rsid w:val="003B0370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03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C3769"/>
    <w:rsid w:val="004D0B57"/>
    <w:rsid w:val="004D0FA0"/>
    <w:rsid w:val="004D12E0"/>
    <w:rsid w:val="004D1F20"/>
    <w:rsid w:val="004D2F17"/>
    <w:rsid w:val="004D47E6"/>
    <w:rsid w:val="004D78E0"/>
    <w:rsid w:val="004E0642"/>
    <w:rsid w:val="004E44BE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3BD9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07FC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3278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26AC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6F40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24C9"/>
    <w:rsid w:val="00884767"/>
    <w:rsid w:val="00886142"/>
    <w:rsid w:val="0089666A"/>
    <w:rsid w:val="008967C0"/>
    <w:rsid w:val="008A1BFD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2A6E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1553F"/>
    <w:rsid w:val="009230E0"/>
    <w:rsid w:val="009259B4"/>
    <w:rsid w:val="009349F9"/>
    <w:rsid w:val="00935EB4"/>
    <w:rsid w:val="0093707B"/>
    <w:rsid w:val="0094456A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6C64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5973"/>
    <w:rsid w:val="00A35279"/>
    <w:rsid w:val="00A406DA"/>
    <w:rsid w:val="00A4243E"/>
    <w:rsid w:val="00A441B7"/>
    <w:rsid w:val="00A463C6"/>
    <w:rsid w:val="00A46C5D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5D64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E77C7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063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508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A7C92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41495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85690"/>
    <w:rsid w:val="00C964E0"/>
    <w:rsid w:val="00CA29C1"/>
    <w:rsid w:val="00CA38D7"/>
    <w:rsid w:val="00CB28DB"/>
    <w:rsid w:val="00CB53CC"/>
    <w:rsid w:val="00CC0E0E"/>
    <w:rsid w:val="00CC342B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0593"/>
    <w:rsid w:val="00D111E8"/>
    <w:rsid w:val="00D11D28"/>
    <w:rsid w:val="00D2151D"/>
    <w:rsid w:val="00D235A9"/>
    <w:rsid w:val="00D25595"/>
    <w:rsid w:val="00D26265"/>
    <w:rsid w:val="00D26F94"/>
    <w:rsid w:val="00D27B24"/>
    <w:rsid w:val="00D31036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2892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59F0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2183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65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0D0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72B1"/>
    <w:rsid w:val="00F7395F"/>
    <w:rsid w:val="00F76C3C"/>
    <w:rsid w:val="00F76F4E"/>
    <w:rsid w:val="00F80120"/>
    <w:rsid w:val="00F816B4"/>
    <w:rsid w:val="00F82848"/>
    <w:rsid w:val="00F84A6C"/>
    <w:rsid w:val="00F91B77"/>
    <w:rsid w:val="00F93FB6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67E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02F3C-D67D-4A5B-BEC8-4E12A7A3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2866</Words>
  <Characters>16341</Characters>
  <Application>Microsoft Office Word</Application>
  <DocSecurity>0</DocSecurity>
  <Lines>136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19169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2020-02-27T05:34:00Z</dcterms:created>
  <dcterms:modified xsi:type="dcterms:W3CDTF">2020-02-27T05:34:00Z</dcterms:modified>
</cp:coreProperties>
</file>