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F0F4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80B934B" w:rsidR="004A4F41" w:rsidRPr="0039325A" w:rsidRDefault="00E63245"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8024593" w:rsidR="00EB4C24" w:rsidRPr="0039325A" w:rsidRDefault="00E63245"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 xml:space="preserve">NETWORK DOME </w:t>
      </w:r>
      <w:r w:rsidR="00954BA6"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7ADD4CC5"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E63245">
        <w:rPr>
          <w:rFonts w:ascii="Arial" w:eastAsia="맑은 고딕" w:hAnsi="Arial" w:cs="Arial"/>
          <w:lang w:eastAsia="ko-KR"/>
        </w:rPr>
        <w:t>2 MP</w:t>
      </w:r>
      <w:r w:rsidR="00BB708A" w:rsidRPr="0039325A">
        <w:rPr>
          <w:rFonts w:ascii="Arial" w:eastAsia="맑은 고딕" w:hAnsi="Arial" w:cs="Arial"/>
          <w:lang w:eastAsia="ko-KR"/>
        </w:rPr>
        <w:t xml:space="preserve"> </w:t>
      </w:r>
      <w:bookmarkEnd w:id="6"/>
      <w:r w:rsidR="00A53FFC">
        <w:rPr>
          <w:rFonts w:ascii="Arial" w:eastAsia="맑은 고딕" w:hAnsi="Arial" w:cs="Arial"/>
          <w:lang w:eastAsia="ko-KR"/>
        </w:rPr>
        <w:t>IP video camera</w:t>
      </w:r>
    </w:p>
    <w:p w14:paraId="3A06AB78" w14:textId="6AC4EFB7"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E63245">
        <w:rPr>
          <w:rFonts w:ascii="Arial" w:eastAsia="맑은 고딕" w:hAnsi="Arial" w:cs="Arial"/>
          <w:lang w:eastAsia="ko-KR"/>
        </w:rPr>
        <w:t>2 MP</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r w:rsidR="00A72E36">
        <w:rPr>
          <w:rFonts w:ascii="Arial" w:hAnsi="Arial" w:cs="Arial"/>
        </w:rPr>
        <w:t xml:space="preserve"> in a IK10</w:t>
      </w:r>
      <w:r w:rsidR="00A53FFC" w:rsidRPr="00A53FFC">
        <w:rPr>
          <w:rFonts w:ascii="Arial" w:hAnsi="Arial" w:cs="Arial"/>
        </w:rPr>
        <w:t xml:space="preserve"> rated dome body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bookmarkStart w:id="9" w:name="_GoBack"/>
      <w:bookmarkEnd w:id="9"/>
      <w:r w:rsidRPr="008B1928">
        <w:rPr>
          <w:rFonts w:ascii="Arial" w:hAnsi="Arial" w:cs="Arial"/>
          <w:color w:val="000000" w:themeColor="text1"/>
        </w:rPr>
        <w:t>Ingress Protection and Vandal Resistance</w:t>
      </w:r>
    </w:p>
    <w:p w14:paraId="5EF4BE91" w14:textId="77734AE0"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ANSI / IEC60529 – Degrees of Protection Provided by Enclosures – IP</w:t>
      </w:r>
      <w:r w:rsidR="00C5777F" w:rsidRPr="008B1928">
        <w:rPr>
          <w:rFonts w:ascii="Arial" w:hAnsi="Arial" w:cs="Arial"/>
          <w:color w:val="000000" w:themeColor="text1"/>
        </w:rPr>
        <w:t>52</w:t>
      </w:r>
    </w:p>
    <w:p w14:paraId="6E3FA47A" w14:textId="77777777"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EN 62262 - Degrees of protection provided by enclosures for electrical equipment against external mechanical impacts : IK10</w:t>
      </w:r>
    </w:p>
    <w:p w14:paraId="6DD5DCBD" w14:textId="10BA5591" w:rsidR="00A72E36" w:rsidRPr="008B1928" w:rsidRDefault="00A72E36" w:rsidP="00752580">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lastRenderedPageBreak/>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50947EFA"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63245">
        <w:rPr>
          <w:rFonts w:eastAsia="맑은 고딕" w:cs="Arial"/>
          <w:lang w:eastAsia="ko-KR"/>
        </w:rPr>
        <w:t>XND-6081VZ</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0DC38DE"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B4465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.015 lux at F1.4 in color mode and 0.0015 lux at F1.4 in black and white mode.</w:t>
      </w:r>
    </w:p>
    <w:p w14:paraId="073BF80F" w14:textId="47CC0DBD"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63245">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30E28478"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876D52">
        <w:rPr>
          <w:rFonts w:eastAsia="맑은 고딕" w:cs="Arial"/>
          <w:color w:val="auto"/>
          <w:sz w:val="20"/>
          <w:lang w:eastAsia="ko-KR"/>
        </w:rPr>
        <w:t>52</w:t>
      </w:r>
      <w:r>
        <w:rPr>
          <w:rFonts w:eastAsia="맑은 고딕" w:cs="Arial"/>
          <w:color w:val="auto"/>
          <w:sz w:val="20"/>
          <w:lang w:eastAsia="ko-KR"/>
        </w:rPr>
        <w:t>, IK10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77777777" w:rsidR="00E63245" w:rsidRPr="00923DAF"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 B/W: 0</w:t>
      </w:r>
      <w:r w:rsidRPr="00923DAF">
        <w:rPr>
          <w:rFonts w:cs="Arial"/>
          <w:color w:val="auto"/>
          <w:sz w:val="20"/>
        </w:rPr>
        <w:t>.00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DFFE28"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맑은 고딕" w:cs="Arial"/>
          <w:sz w:val="20"/>
          <w:lang w:eastAsia="ko-KR"/>
        </w:rPr>
        <w:t>2.8~12</w:t>
      </w:r>
      <w:r w:rsidRPr="006917EB">
        <w:rPr>
          <w:rFonts w:eastAsia="맑은 고딕" w:cs="Arial"/>
          <w:sz w:val="20"/>
          <w:lang w:eastAsia="ko-KR"/>
        </w:rPr>
        <w:t>mm</w:t>
      </w:r>
      <w:r>
        <w:rPr>
          <w:rFonts w:eastAsia="맑은 고딕" w:cs="Arial"/>
          <w:sz w:val="20"/>
          <w:lang w:eastAsia="ko-KR"/>
        </w:rPr>
        <w:t>(4.3x) motorized varifocal</w:t>
      </w:r>
    </w:p>
    <w:p w14:paraId="2C25FDDA" w14:textId="77777777" w:rsidR="00E63245" w:rsidRPr="006917EB" w:rsidRDefault="00E63245" w:rsidP="00E63245">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1.4(Wide)~3.6(Tele)</w:t>
      </w:r>
    </w:p>
    <w:p w14:paraId="48886C50" w14:textId="77777777" w:rsidR="00E63245" w:rsidRDefault="00E63245" w:rsidP="00E63245">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Pr>
          <w:rFonts w:cs="Arial"/>
          <w:bCs/>
          <w:color w:val="auto"/>
          <w:sz w:val="20"/>
        </w:rPr>
        <w:t>[W</w:t>
      </w:r>
      <w:r w:rsidRPr="006917EB">
        <w:rPr>
          <w:rFonts w:cs="Arial"/>
          <w:bCs/>
          <w:color w:val="auto"/>
          <w:sz w:val="20"/>
        </w:rPr>
        <w:t>ide</w:t>
      </w:r>
      <w:r w:rsidRPr="006917EB">
        <w:rPr>
          <w:rFonts w:eastAsia="맑은 고딕" w:cs="Arial"/>
          <w:bCs/>
          <w:color w:val="auto"/>
          <w:sz w:val="20"/>
          <w:lang w:eastAsia="ko-KR"/>
        </w:rPr>
        <w:t xml:space="preserve">] H: </w:t>
      </w:r>
      <w:r>
        <w:rPr>
          <w:rFonts w:eastAsia="맑은 고딕" w:cs="Arial"/>
          <w:bCs/>
          <w:color w:val="auto"/>
          <w:sz w:val="20"/>
          <w:lang w:eastAsia="ko-KR"/>
        </w:rPr>
        <w:t>119.5</w:t>
      </w:r>
      <w:r w:rsidRPr="006917EB">
        <w:rPr>
          <w:rFonts w:eastAsia="맑은 고딕" w:cs="Arial"/>
          <w:bCs/>
          <w:color w:val="auto"/>
          <w:sz w:val="20"/>
          <w:lang w:eastAsia="ko-KR"/>
        </w:rPr>
        <w:t>˚</w:t>
      </w:r>
      <w:r>
        <w:rPr>
          <w:rFonts w:eastAsia="맑은 고딕" w:cs="Arial"/>
          <w:bCs/>
          <w:color w:val="auto"/>
          <w:sz w:val="20"/>
          <w:lang w:eastAsia="ko-KR"/>
        </w:rPr>
        <w:t xml:space="preserve">, </w:t>
      </w:r>
      <w:r w:rsidRPr="006917EB">
        <w:rPr>
          <w:rFonts w:eastAsia="맑은 고딕" w:cs="Arial"/>
          <w:bCs/>
          <w:color w:val="auto"/>
          <w:sz w:val="20"/>
          <w:lang w:eastAsia="ko-KR"/>
        </w:rPr>
        <w:t xml:space="preserve"> V: </w:t>
      </w:r>
      <w:r>
        <w:rPr>
          <w:rFonts w:eastAsia="맑은 고딕" w:cs="Arial"/>
          <w:bCs/>
          <w:color w:val="auto"/>
          <w:sz w:val="20"/>
          <w:lang w:eastAsia="ko-KR"/>
        </w:rPr>
        <w:t>62.8</w:t>
      </w:r>
      <w:r w:rsidRPr="006917EB">
        <w:rPr>
          <w:rFonts w:eastAsia="맑은 고딕" w:cs="Arial"/>
          <w:bCs/>
          <w:color w:val="auto"/>
          <w:sz w:val="20"/>
          <w:lang w:eastAsia="ko-KR"/>
        </w:rPr>
        <w:t xml:space="preserve">°, D: </w:t>
      </w:r>
      <w:r>
        <w:rPr>
          <w:rFonts w:eastAsia="맑은 고딕" w:cs="Arial"/>
          <w:bCs/>
          <w:color w:val="auto"/>
          <w:sz w:val="20"/>
          <w:lang w:eastAsia="ko-KR"/>
        </w:rPr>
        <w:t>142.1</w:t>
      </w:r>
      <w:r w:rsidRPr="006917EB">
        <w:rPr>
          <w:rFonts w:eastAsia="맑은 고딕" w:cs="Arial"/>
          <w:bCs/>
          <w:color w:val="auto"/>
          <w:sz w:val="20"/>
          <w:lang w:eastAsia="ko-KR"/>
        </w:rPr>
        <w:t>°</w:t>
      </w:r>
    </w:p>
    <w:p w14:paraId="34B00F6B" w14:textId="77777777" w:rsidR="00E63245" w:rsidRPr="00EB2417" w:rsidRDefault="00E63245" w:rsidP="00E63245">
      <w:pPr>
        <w:pStyle w:val="StyleDefaultComplex10pt"/>
        <w:spacing w:before="60" w:after="0" w:line="276" w:lineRule="auto"/>
        <w:ind w:left="3600" w:firstLine="720"/>
        <w:rPr>
          <w:rFonts w:cs="Arial"/>
          <w:sz w:val="20"/>
        </w:rPr>
      </w:pPr>
      <w:r w:rsidRPr="00EB2417">
        <w:rPr>
          <w:rFonts w:cs="Arial"/>
          <w:bCs/>
          <w:color w:val="auto"/>
          <w:sz w:val="20"/>
        </w:rPr>
        <w:t>[Tele</w:t>
      </w:r>
      <w:r w:rsidRPr="00EB2417">
        <w:rPr>
          <w:rFonts w:eastAsia="맑은 고딕" w:cs="Arial"/>
          <w:bCs/>
          <w:color w:val="auto"/>
          <w:sz w:val="20"/>
          <w:lang w:eastAsia="ko-KR"/>
        </w:rPr>
        <w:t xml:space="preserve">]  H:   </w:t>
      </w:r>
      <w:r>
        <w:rPr>
          <w:rFonts w:eastAsia="맑은 고딕" w:cs="Arial"/>
          <w:bCs/>
          <w:color w:val="auto"/>
          <w:sz w:val="20"/>
          <w:lang w:eastAsia="ko-KR"/>
        </w:rPr>
        <w:t>27.9</w:t>
      </w:r>
      <w:r w:rsidRPr="00EB2417">
        <w:rPr>
          <w:rFonts w:eastAsia="맑은 고딕" w:cs="Arial"/>
          <w:bCs/>
          <w:color w:val="auto"/>
          <w:sz w:val="20"/>
          <w:lang w:eastAsia="ko-KR"/>
        </w:rPr>
        <w:t xml:space="preserve">˚,  V: </w:t>
      </w:r>
      <w:r>
        <w:rPr>
          <w:rFonts w:eastAsia="맑은 고딕" w:cs="Arial"/>
          <w:bCs/>
          <w:color w:val="auto"/>
          <w:sz w:val="20"/>
          <w:lang w:eastAsia="ko-KR"/>
        </w:rPr>
        <w:t>15.7</w:t>
      </w:r>
      <w:r w:rsidRPr="00EB2417">
        <w:rPr>
          <w:rFonts w:eastAsia="맑은 고딕" w:cs="Arial"/>
          <w:bCs/>
          <w:color w:val="auto"/>
          <w:sz w:val="20"/>
          <w:lang w:eastAsia="ko-KR"/>
        </w:rPr>
        <w:t xml:space="preserve">°, D:  </w:t>
      </w:r>
      <w:r>
        <w:rPr>
          <w:rFonts w:eastAsia="맑은 고딕" w:cs="Arial"/>
          <w:bCs/>
          <w:color w:val="auto"/>
          <w:sz w:val="20"/>
          <w:lang w:eastAsia="ko-KR"/>
        </w:rPr>
        <w:t>32.0</w:t>
      </w:r>
      <w:r w:rsidRPr="00EB2417">
        <w:rPr>
          <w:rFonts w:eastAsia="맑은 고딕" w:cs="Arial"/>
          <w:bCs/>
          <w:color w:val="auto"/>
          <w:sz w:val="20"/>
          <w:lang w:eastAsia="ko-KR"/>
        </w:rPr>
        <w:t>°</w:t>
      </w:r>
    </w:p>
    <w:p w14:paraId="72A14814" w14:textId="77777777"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0.5</w:t>
      </w:r>
      <w:r w:rsidRPr="006917EB">
        <w:rPr>
          <w:rFonts w:eastAsia="맑은 고딕" w:cs="Arial"/>
          <w:bCs/>
          <w:color w:val="auto"/>
          <w:sz w:val="20"/>
          <w:lang w:eastAsia="ko-KR"/>
        </w:rPr>
        <w:t>m (</w:t>
      </w:r>
      <w:r>
        <w:rPr>
          <w:rFonts w:eastAsia="맑은 고딕" w:cs="Arial"/>
          <w:bCs/>
          <w:color w:val="auto"/>
          <w:sz w:val="20"/>
          <w:lang w:eastAsia="ko-KR"/>
        </w:rPr>
        <w:t>1.64</w:t>
      </w:r>
      <w:r w:rsidRPr="006917EB">
        <w:rPr>
          <w:rFonts w:eastAsia="맑은 고딕" w:cs="Arial"/>
          <w:bCs/>
          <w:color w:val="auto"/>
          <w:sz w:val="20"/>
          <w:lang w:eastAsia="ko-KR"/>
        </w:rPr>
        <w:t>ft)</w:t>
      </w:r>
    </w:p>
    <w:p w14:paraId="30570F0B" w14:textId="77777777"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Pr="005D0C96">
        <w:rPr>
          <w:rFonts w:eastAsia="맑은 고딕" w:cs="Arial"/>
          <w:sz w:val="20"/>
          <w:lang w:eastAsia="ko-KR"/>
        </w:rPr>
        <w:t>Simple focus/Manual</w:t>
      </w:r>
      <w:r>
        <w:rPr>
          <w:rFonts w:eastAsia="맑은 고딕" w:cs="Arial"/>
          <w:sz w:val="20"/>
          <w:lang w:eastAsia="ko-KR"/>
        </w:rPr>
        <w:t xml:space="preserve"> (</w:t>
      </w:r>
      <w:r w:rsidRPr="005D0C96">
        <w:rPr>
          <w:rFonts w:eastAsia="맑은 고딕" w:cs="Arial"/>
          <w:sz w:val="20"/>
          <w:lang w:eastAsia="ko-KR"/>
        </w:rPr>
        <w:t>Remote control via network</w:t>
      </w:r>
      <w:r>
        <w:rPr>
          <w:rFonts w:eastAsia="맑은 고딕" w:cs="Arial"/>
          <w:sz w:val="20"/>
          <w:lang w:eastAsia="ko-KR"/>
        </w:rPr>
        <w:t>)</w:t>
      </w:r>
    </w:p>
    <w:p w14:paraId="16E8E281" w14:textId="77777777"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 P-Iris</w:t>
      </w:r>
    </w:p>
    <w:p w14:paraId="7F46299B" w14:textId="77777777"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Pr="004B023A">
        <w:rPr>
          <w:rFonts w:eastAsia="맑은 고딕" w:cs="Arial"/>
          <w:sz w:val="20"/>
          <w:lang w:eastAsia="ko-KR"/>
        </w:rPr>
        <w:t>Board-in Type</w:t>
      </w:r>
    </w:p>
    <w:p w14:paraId="41B708BC" w14:textId="77777777" w:rsidR="00EB2417" w:rsidRPr="004B023A" w:rsidRDefault="00EB2417" w:rsidP="00EB2417">
      <w:pPr>
        <w:pStyle w:val="StyleDefaultComplex10pt"/>
        <w:numPr>
          <w:ilvl w:val="2"/>
          <w:numId w:val="19"/>
        </w:numPr>
        <w:spacing w:before="60" w:after="0" w:line="276" w:lineRule="auto"/>
        <w:rPr>
          <w:rFonts w:cs="Arial"/>
          <w:sz w:val="20"/>
        </w:rPr>
      </w:pPr>
      <w:r w:rsidRPr="004B023A">
        <w:rPr>
          <w:rFonts w:eastAsia="맑은 고딕" w:cs="Arial"/>
          <w:sz w:val="20"/>
          <w:lang w:eastAsia="ko-KR"/>
        </w:rPr>
        <w:t>Pan &amp; Tilt</w:t>
      </w:r>
      <w:r>
        <w:rPr>
          <w:rFonts w:eastAsia="맑은 고딕" w:cs="Arial"/>
          <w:sz w:val="20"/>
          <w:lang w:eastAsia="ko-KR"/>
        </w:rPr>
        <w:t xml:space="preserve"> &amp; Rotate</w:t>
      </w:r>
    </w:p>
    <w:p w14:paraId="25D6DDA7" w14:textId="77777777" w:rsidR="00EB2417" w:rsidRDefault="00EB2417" w:rsidP="00EB2417">
      <w:pPr>
        <w:pStyle w:val="StyleDefaultComplex10pt"/>
        <w:numPr>
          <w:ilvl w:val="3"/>
          <w:numId w:val="19"/>
        </w:numPr>
        <w:spacing w:before="60" w:after="0" w:line="276" w:lineRule="auto"/>
        <w:rPr>
          <w:rFonts w:cs="Arial"/>
          <w:sz w:val="20"/>
        </w:rPr>
      </w:pPr>
      <w:r>
        <w:rPr>
          <w:rFonts w:cs="Arial"/>
          <w:sz w:val="20"/>
        </w:rPr>
        <w:t xml:space="preserve">PTR </w:t>
      </w:r>
      <w:r w:rsidRPr="004B023A">
        <w:rPr>
          <w:rFonts w:cs="Arial"/>
          <w:sz w:val="20"/>
        </w:rPr>
        <w:t>Range</w:t>
      </w:r>
      <w:r w:rsidRPr="004B023A">
        <w:rPr>
          <w:rFonts w:cs="Arial"/>
          <w:sz w:val="20"/>
        </w:rPr>
        <w:tab/>
      </w:r>
      <w:r>
        <w:rPr>
          <w:rFonts w:cs="Arial"/>
          <w:sz w:val="20"/>
        </w:rPr>
        <w:tab/>
      </w:r>
      <w:r w:rsidRPr="004B023A">
        <w:rPr>
          <w:rFonts w:cs="Arial"/>
          <w:sz w:val="20"/>
        </w:rPr>
        <w:tab/>
        <w:t>±175˚ / 0~85˚ / ±175˚</w:t>
      </w:r>
    </w:p>
    <w:p w14:paraId="1DC6AD78" w14:textId="1DCF6407" w:rsidR="00EB2417" w:rsidRPr="00EB2417" w:rsidRDefault="00EB2417" w:rsidP="00EB2417">
      <w:pPr>
        <w:pStyle w:val="StyleDefaultComplex10pt"/>
        <w:numPr>
          <w:ilvl w:val="3"/>
          <w:numId w:val="19"/>
        </w:numPr>
        <w:spacing w:before="60" w:after="0" w:line="276" w:lineRule="auto"/>
        <w:rPr>
          <w:rFonts w:cs="Arial"/>
          <w:sz w:val="20"/>
        </w:rPr>
      </w:pPr>
      <w:r>
        <w:rPr>
          <w:rFonts w:cs="Arial"/>
          <w:sz w:val="20"/>
        </w:rPr>
        <w:t>PTR Control</w:t>
      </w:r>
      <w:r>
        <w:rPr>
          <w:rFonts w:cs="Arial"/>
          <w:sz w:val="20"/>
        </w:rPr>
        <w:tab/>
      </w:r>
      <w:r>
        <w:rPr>
          <w:rFonts w:cs="Arial"/>
          <w:sz w:val="20"/>
        </w:rPr>
        <w:tab/>
      </w:r>
      <w:r>
        <w:rPr>
          <w:rFonts w:cs="Arial"/>
          <w:sz w:val="20"/>
        </w:rPr>
        <w:tab/>
        <w:t>Remote adjustment(Max. 200 cycles)</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798234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E63245">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77777777" w:rsidR="009728FC"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Local storage (SD/SDHC</w:t>
      </w:r>
      <w:r w:rsidR="006917EB" w:rsidRPr="008B1928">
        <w:rPr>
          <w:rFonts w:eastAsia="맑은 고딕" w:cs="Arial"/>
          <w:color w:val="000000" w:themeColor="text1"/>
          <w:sz w:val="20"/>
          <w:lang w:eastAsia="ko-KR"/>
        </w:rPr>
        <w:t>/</w:t>
      </w:r>
      <w:r w:rsidRPr="008B1928">
        <w:rPr>
          <w:rFonts w:eastAsia="맑은 고딕" w:cs="Arial"/>
          <w:color w:val="000000" w:themeColor="text1"/>
          <w:sz w:val="20"/>
          <w:lang w:eastAsia="ko-KR"/>
        </w:rPr>
        <w:t xml:space="preserve">SDXC) or </w:t>
      </w:r>
      <w:r w:rsidR="006917EB" w:rsidRPr="008B1928">
        <w:rPr>
          <w:rFonts w:eastAsia="맑은 고딕" w:cs="Arial"/>
          <w:color w:val="000000" w:themeColor="text1"/>
          <w:sz w:val="20"/>
          <w:lang w:eastAsia="ko-KR"/>
        </w:rPr>
        <w:t>NAS recording,</w:t>
      </w:r>
    </w:p>
    <w:p w14:paraId="3A89293D" w14:textId="5118F924" w:rsidR="00840B52"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External output</w:t>
      </w:r>
      <w:r w:rsidR="005E3BE5" w:rsidRPr="008B1928">
        <w:rPr>
          <w:rFonts w:eastAsia="맑은 고딕" w:cs="Arial"/>
          <w:color w:val="000000" w:themeColor="text1"/>
          <w:sz w:val="20"/>
          <w:lang w:eastAsia="ko-KR"/>
        </w:rPr>
        <w:t xml:space="preserve">, </w:t>
      </w:r>
      <w:r w:rsidR="008074F6" w:rsidRPr="008B1928">
        <w:rPr>
          <w:rFonts w:eastAsia="맑은 고딕" w:cs="Arial"/>
          <w:color w:val="000000" w:themeColor="text1"/>
          <w:sz w:val="20"/>
          <w:lang w:eastAsia="ko-KR"/>
        </w:rPr>
        <w:t xml:space="preserve">DPTZ </w:t>
      </w:r>
      <w:r w:rsidR="005E3BE5" w:rsidRPr="008B1928">
        <w:rPr>
          <w:rFonts w:eastAsia="맑은 고딕" w:cs="Arial"/>
          <w:color w:val="000000" w:themeColor="text1"/>
          <w:sz w:val="20"/>
          <w:lang w:eastAsia="ko-KR"/>
        </w:rPr>
        <w:t>Preset</w:t>
      </w:r>
    </w:p>
    <w:p w14:paraId="6850AB6C" w14:textId="78F867E0" w:rsidR="004B023A" w:rsidRPr="008B1928" w:rsidRDefault="00840B52" w:rsidP="00EB2417">
      <w:pPr>
        <w:pStyle w:val="StyleDefaultComplex10pt"/>
        <w:numPr>
          <w:ilvl w:val="3"/>
          <w:numId w:val="19"/>
        </w:numPr>
        <w:spacing w:before="60" w:after="0" w:line="276" w:lineRule="auto"/>
        <w:rPr>
          <w:rFonts w:cs="Arial"/>
          <w:color w:val="000000" w:themeColor="text1"/>
          <w:sz w:val="20"/>
        </w:rPr>
      </w:pPr>
      <w:r w:rsidRPr="008B1928">
        <w:rPr>
          <w:rFonts w:eastAsia="맑은 고딕" w:cs="Arial"/>
          <w:color w:val="000000" w:themeColor="text1"/>
          <w:sz w:val="20"/>
          <w:lang w:eastAsia="ko-KR"/>
        </w:rPr>
        <w:t>Pixel Counter</w:t>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1C0D7CAC"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B4465E">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53791B91"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A47A2">
        <w:rPr>
          <w:rFonts w:cs="Arial"/>
          <w:color w:val="000000" w:themeColor="text1"/>
          <w:sz w:val="20"/>
        </w:rPr>
        <w:t xml:space="preserve">Built in Mic / </w:t>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9E81CF1" w:rsidR="00840B52" w:rsidRPr="0039325A" w:rsidRDefault="00840B52" w:rsidP="00C5777F">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C5777F">
        <w:rPr>
          <w:rFonts w:eastAsia="맑은 고딕" w:cs="Arial"/>
          <w:sz w:val="20"/>
          <w:szCs w:val="16"/>
          <w:lang w:eastAsia="ko-KR"/>
        </w:rPr>
        <w:t xml:space="preserve"> (IEEE 802.3af</w:t>
      </w:r>
      <w:r w:rsidR="00B35E3A" w:rsidRPr="0039325A">
        <w:rPr>
          <w:rFonts w:eastAsia="맑은 고딕" w:cs="Arial"/>
          <w:sz w:val="20"/>
          <w:szCs w:val="16"/>
          <w:lang w:eastAsia="ko-KR"/>
        </w:rPr>
        <w:t>)</w:t>
      </w:r>
      <w:r w:rsidR="008217DA">
        <w:rPr>
          <w:rFonts w:eastAsia="맑은 고딕" w:cs="Arial"/>
          <w:sz w:val="20"/>
          <w:szCs w:val="16"/>
          <w:lang w:eastAsia="ko-KR"/>
        </w:rPr>
        <w:t>, DC 12V</w:t>
      </w:r>
      <w:r w:rsidR="00C5777F" w:rsidRPr="00C5777F">
        <w:rPr>
          <w:rFonts w:eastAsia="맑은 고딕" w:cs="Arial"/>
          <w:sz w:val="20"/>
          <w:szCs w:val="16"/>
          <w:lang w:eastAsia="ko-KR"/>
        </w:rPr>
        <w:t>±</w:t>
      </w:r>
      <w:r w:rsidR="00C5777F">
        <w:rPr>
          <w:rFonts w:eastAsia="맑은 고딕" w:cs="Arial"/>
          <w:sz w:val="20"/>
          <w:szCs w:val="16"/>
          <w:lang w:eastAsia="ko-KR"/>
        </w:rPr>
        <w:t>10%</w:t>
      </w:r>
    </w:p>
    <w:p w14:paraId="1448208E" w14:textId="21446BF8" w:rsidR="00840B52" w:rsidRPr="0039325A" w:rsidRDefault="00A10E59" w:rsidP="0039325A">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8217DA">
        <w:rPr>
          <w:rFonts w:eastAsia="맑은 고딕" w:cs="Arial"/>
          <w:sz w:val="20"/>
          <w:szCs w:val="16"/>
          <w:lang w:eastAsia="ko-KR"/>
        </w:rPr>
        <w:t xml:space="preserve">Max </w:t>
      </w:r>
      <w:r w:rsidR="00C5777F">
        <w:rPr>
          <w:rFonts w:eastAsia="맑은 고딕" w:cs="Arial"/>
          <w:sz w:val="20"/>
          <w:szCs w:val="16"/>
          <w:lang w:eastAsia="ko-KR"/>
        </w:rPr>
        <w:t>10</w:t>
      </w:r>
      <w:r w:rsidR="00087C49" w:rsidRPr="0039325A">
        <w:rPr>
          <w:rFonts w:eastAsia="맑은 고딕" w:cs="Arial"/>
          <w:sz w:val="20"/>
          <w:szCs w:val="16"/>
          <w:lang w:eastAsia="ko-KR"/>
        </w:rPr>
        <w:t>W (</w:t>
      </w:r>
      <w:r w:rsidR="008217DA">
        <w:rPr>
          <w:rFonts w:eastAsia="맑은 고딕" w:cs="Arial"/>
          <w:sz w:val="20"/>
          <w:szCs w:val="16"/>
          <w:lang w:eastAsia="ko-KR"/>
        </w:rPr>
        <w:t>PoE</w:t>
      </w:r>
      <w:r w:rsidR="00087C49" w:rsidRPr="0039325A">
        <w:rPr>
          <w:rFonts w:eastAsia="맑은 고딕" w:cs="Arial"/>
          <w:sz w:val="20"/>
          <w:szCs w:val="16"/>
          <w:lang w:eastAsia="ko-KR"/>
        </w:rPr>
        <w:t xml:space="preserve">), </w:t>
      </w:r>
      <w:r w:rsidR="008217DA">
        <w:rPr>
          <w:rFonts w:cs="Arial"/>
          <w:sz w:val="20"/>
          <w:szCs w:val="16"/>
        </w:rPr>
        <w:t>Max</w:t>
      </w:r>
      <w:r w:rsidR="00840B52" w:rsidRPr="0039325A">
        <w:rPr>
          <w:rFonts w:cs="Arial"/>
          <w:sz w:val="20"/>
          <w:szCs w:val="16"/>
        </w:rPr>
        <w:t xml:space="preserve"> </w:t>
      </w:r>
      <w:r w:rsidR="00C5777F">
        <w:rPr>
          <w:rFonts w:cs="Arial"/>
          <w:sz w:val="20"/>
          <w:szCs w:val="16"/>
        </w:rPr>
        <w:t>8.5</w:t>
      </w:r>
      <w:r w:rsidR="00840B52" w:rsidRPr="0039325A">
        <w:rPr>
          <w:rFonts w:cs="Arial"/>
          <w:sz w:val="20"/>
          <w:szCs w:val="16"/>
        </w:rPr>
        <w:t>W (</w:t>
      </w:r>
      <w:r w:rsidR="008217DA">
        <w:rPr>
          <w:rFonts w:eastAsia="맑은 고딕" w:cs="Arial"/>
          <w:sz w:val="20"/>
          <w:szCs w:val="16"/>
          <w:lang w:eastAsia="ko-KR"/>
        </w:rPr>
        <w:t>DC 12V</w:t>
      </w:r>
      <w:r w:rsidR="00840B52" w:rsidRPr="0039325A">
        <w:rPr>
          <w:rFonts w:cs="Arial"/>
          <w:sz w:val="20"/>
          <w:szCs w:val="16"/>
        </w:rPr>
        <w:t>)</w:t>
      </w:r>
    </w:p>
    <w:p w14:paraId="160136C1" w14:textId="77777777" w:rsidR="00CE46FB" w:rsidRPr="00C5777F"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39325A">
        <w:rPr>
          <w:rFonts w:cs="Arial"/>
          <w:sz w:val="20"/>
          <w:szCs w:val="16"/>
        </w:rPr>
        <w:t xml:space="preserve">Mechanical </w:t>
      </w:r>
      <w:r w:rsidRPr="002A47A2">
        <w:rPr>
          <w:rFonts w:cs="Arial"/>
          <w:color w:val="000000" w:themeColor="text1"/>
          <w:sz w:val="20"/>
          <w:szCs w:val="16"/>
        </w:rPr>
        <w:t>And Environmental</w:t>
      </w:r>
    </w:p>
    <w:p w14:paraId="0D57ED15" w14:textId="0E19AF23" w:rsidR="00840B52" w:rsidRPr="002A47A2" w:rsidRDefault="00C5777F" w:rsidP="00E63245">
      <w:pPr>
        <w:pStyle w:val="StyleDefaultComplex10pt"/>
        <w:numPr>
          <w:ilvl w:val="3"/>
          <w:numId w:val="19"/>
        </w:numPr>
        <w:spacing w:before="60" w:after="0" w:line="276" w:lineRule="auto"/>
        <w:jc w:val="both"/>
        <w:rPr>
          <w:rFonts w:cs="Arial"/>
          <w:color w:val="000000" w:themeColor="text1"/>
          <w:sz w:val="20"/>
          <w:szCs w:val="16"/>
        </w:rPr>
      </w:pPr>
      <w:r w:rsidRPr="002A47A2">
        <w:rPr>
          <w:rFonts w:eastAsiaTheme="minorEastAsia" w:cs="Arial" w:hint="eastAsia"/>
          <w:color w:val="000000" w:themeColor="text1"/>
          <w:sz w:val="20"/>
          <w:szCs w:val="16"/>
          <w:lang w:eastAsia="ko-KR"/>
        </w:rPr>
        <w:t>Color</w:t>
      </w:r>
      <w:r w:rsidR="002F7024" w:rsidRPr="002A47A2">
        <w:rPr>
          <w:rFonts w:eastAsiaTheme="minorEastAsia" w:cs="Arial"/>
          <w:color w:val="000000" w:themeColor="text1"/>
          <w:sz w:val="20"/>
          <w:szCs w:val="16"/>
          <w:lang w:eastAsia="ko-KR"/>
        </w:rPr>
        <w:t>/Material</w:t>
      </w:r>
      <w:r w:rsidR="002F7024" w:rsidRPr="002A47A2">
        <w:rPr>
          <w:rFonts w:eastAsiaTheme="minorEastAsia" w:cs="Arial"/>
          <w:color w:val="000000" w:themeColor="text1"/>
          <w:sz w:val="20"/>
          <w:szCs w:val="16"/>
          <w:lang w:eastAsia="ko-KR"/>
        </w:rPr>
        <w:tab/>
      </w:r>
      <w:r w:rsidR="002F7024" w:rsidRPr="002A47A2">
        <w:rPr>
          <w:rFonts w:eastAsiaTheme="minorEastAsia" w:cs="Arial"/>
          <w:color w:val="000000" w:themeColor="text1"/>
          <w:sz w:val="20"/>
          <w:szCs w:val="16"/>
          <w:lang w:eastAsia="ko-KR"/>
        </w:rPr>
        <w:tab/>
      </w:r>
      <w:r w:rsidR="002F7024" w:rsidRPr="002A47A2">
        <w:rPr>
          <w:rFonts w:eastAsiaTheme="minorEastAsia" w:cs="Arial"/>
          <w:color w:val="000000" w:themeColor="text1"/>
          <w:sz w:val="20"/>
          <w:szCs w:val="16"/>
          <w:lang w:eastAsia="ko-KR"/>
        </w:rPr>
        <w:tab/>
        <w:t>W</w:t>
      </w:r>
      <w:r w:rsidRPr="002A47A2">
        <w:rPr>
          <w:rFonts w:eastAsiaTheme="minorEastAsia" w:cs="Arial"/>
          <w:color w:val="000000" w:themeColor="text1"/>
          <w:sz w:val="20"/>
          <w:szCs w:val="16"/>
          <w:lang w:eastAsia="ko-KR"/>
        </w:rPr>
        <w:t>hite</w:t>
      </w:r>
      <w:r w:rsidR="002F7024" w:rsidRPr="002A47A2">
        <w:rPr>
          <w:rFonts w:eastAsiaTheme="minorEastAsia" w:cs="Arial"/>
          <w:color w:val="000000" w:themeColor="text1"/>
          <w:sz w:val="20"/>
          <w:szCs w:val="16"/>
          <w:lang w:eastAsia="ko-KR"/>
        </w:rPr>
        <w:t xml:space="preserve"> / </w:t>
      </w:r>
      <w:r w:rsidR="00475108" w:rsidRPr="002A47A2">
        <w:rPr>
          <w:rFonts w:eastAsia="맑은 고딕" w:cs="Arial"/>
          <w:color w:val="000000" w:themeColor="text1"/>
          <w:sz w:val="20"/>
          <w:szCs w:val="16"/>
          <w:lang w:eastAsia="ko-KR"/>
        </w:rPr>
        <w:t>Aluminum</w:t>
      </w:r>
    </w:p>
    <w:p w14:paraId="012F0404" w14:textId="3F2F367F" w:rsidR="00840B52" w:rsidRPr="002A47A2" w:rsidRDefault="00840B52" w:rsidP="00475108">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2A47A2">
        <w:rPr>
          <w:rFonts w:cs="Arial"/>
          <w:color w:val="000000" w:themeColor="text1"/>
          <w:sz w:val="20"/>
          <w:szCs w:val="16"/>
        </w:rPr>
        <w:t>Dimensions (</w:t>
      </w:r>
      <w:r w:rsidRPr="002A47A2">
        <w:rPr>
          <w:rFonts w:eastAsia="맑은 고딕" w:cs="Arial"/>
          <w:color w:val="000000" w:themeColor="text1"/>
          <w:sz w:val="20"/>
          <w:szCs w:val="16"/>
          <w:lang w:eastAsia="ko-KR"/>
        </w:rPr>
        <w:t>W</w:t>
      </w:r>
      <w:r w:rsidRPr="002A47A2">
        <w:rPr>
          <w:rFonts w:cs="Arial"/>
          <w:color w:val="000000" w:themeColor="text1"/>
          <w:sz w:val="20"/>
          <w:szCs w:val="16"/>
        </w:rPr>
        <w:t xml:space="preserve"> x H</w:t>
      </w:r>
      <w:r w:rsidR="00A10E59" w:rsidRPr="002A47A2">
        <w:rPr>
          <w:rFonts w:cs="Arial"/>
          <w:color w:val="000000" w:themeColor="text1"/>
          <w:sz w:val="20"/>
          <w:szCs w:val="16"/>
        </w:rPr>
        <w:t>)</w:t>
      </w:r>
      <w:r w:rsidRPr="002A47A2">
        <w:rPr>
          <w:rFonts w:cs="Arial"/>
          <w:color w:val="000000" w:themeColor="text1"/>
          <w:sz w:val="20"/>
          <w:szCs w:val="16"/>
        </w:rPr>
        <w:tab/>
      </w:r>
      <w:r w:rsidRPr="002A47A2">
        <w:rPr>
          <w:rFonts w:eastAsia="맑은 고딕" w:cs="Arial"/>
          <w:color w:val="000000" w:themeColor="text1"/>
          <w:sz w:val="20"/>
          <w:szCs w:val="16"/>
          <w:lang w:eastAsia="ko-KR"/>
        </w:rPr>
        <w:tab/>
      </w:r>
      <w:r w:rsidR="00475108" w:rsidRPr="002A47A2">
        <w:rPr>
          <w:rFonts w:eastAsia="맑은 고딕" w:cs="Arial"/>
          <w:color w:val="000000" w:themeColor="text1"/>
          <w:sz w:val="20"/>
          <w:szCs w:val="16"/>
          <w:lang w:eastAsia="ko-KR"/>
        </w:rPr>
        <w:t>Ø</w:t>
      </w:r>
      <w:r w:rsidR="006E46E7" w:rsidRPr="002A47A2">
        <w:rPr>
          <w:rFonts w:eastAsia="맑은 고딕" w:cs="Arial"/>
          <w:color w:val="000000" w:themeColor="text1"/>
          <w:sz w:val="20"/>
          <w:szCs w:val="16"/>
          <w:lang w:eastAsia="ko-KR"/>
        </w:rPr>
        <w:t>1</w:t>
      </w:r>
      <w:r w:rsidR="00C5777F" w:rsidRPr="002A47A2">
        <w:rPr>
          <w:rFonts w:eastAsia="맑은 고딕" w:cs="Arial"/>
          <w:color w:val="000000" w:themeColor="text1"/>
          <w:sz w:val="20"/>
          <w:szCs w:val="16"/>
          <w:lang w:eastAsia="ko-KR"/>
        </w:rPr>
        <w:t>60</w:t>
      </w:r>
      <w:r w:rsidR="00475108" w:rsidRPr="002A47A2">
        <w:rPr>
          <w:rFonts w:eastAsia="맑은 고딕" w:cs="Arial"/>
          <w:color w:val="000000" w:themeColor="text1"/>
          <w:sz w:val="20"/>
          <w:szCs w:val="16"/>
          <w:lang w:eastAsia="ko-KR"/>
        </w:rPr>
        <w:t xml:space="preserve"> x H1</w:t>
      </w:r>
      <w:r w:rsidR="00C5777F" w:rsidRPr="002A47A2">
        <w:rPr>
          <w:rFonts w:eastAsia="맑은 고딕" w:cs="Arial"/>
          <w:color w:val="000000" w:themeColor="text1"/>
          <w:sz w:val="20"/>
          <w:szCs w:val="16"/>
          <w:lang w:eastAsia="ko-KR"/>
        </w:rPr>
        <w:t>25</w:t>
      </w:r>
      <w:r w:rsidR="00475108" w:rsidRPr="002A47A2">
        <w:rPr>
          <w:rFonts w:eastAsia="맑은 고딕" w:cs="Arial"/>
          <w:color w:val="000000" w:themeColor="text1"/>
          <w:sz w:val="20"/>
          <w:szCs w:val="16"/>
          <w:lang w:eastAsia="ko-KR"/>
        </w:rPr>
        <w:t>mm (</w:t>
      </w:r>
      <w:r w:rsidR="00C5777F" w:rsidRPr="002A47A2">
        <w:rPr>
          <w:rFonts w:eastAsia="맑은 고딕" w:cs="Arial"/>
          <w:color w:val="000000" w:themeColor="text1"/>
          <w:sz w:val="20"/>
          <w:szCs w:val="16"/>
          <w:lang w:eastAsia="ko-KR"/>
        </w:rPr>
        <w:t>6.30</w:t>
      </w:r>
      <w:r w:rsidR="00475108" w:rsidRPr="002A47A2">
        <w:rPr>
          <w:rFonts w:eastAsia="맑은 고딕" w:cs="Arial"/>
          <w:color w:val="000000" w:themeColor="text1"/>
          <w:sz w:val="20"/>
          <w:szCs w:val="16"/>
          <w:lang w:eastAsia="ko-KR"/>
        </w:rPr>
        <w:t xml:space="preserve">" x </w:t>
      </w:r>
      <w:r w:rsidR="006E46E7" w:rsidRPr="002A47A2">
        <w:rPr>
          <w:rFonts w:eastAsia="맑은 고딕" w:cs="Arial"/>
          <w:color w:val="000000" w:themeColor="text1"/>
          <w:sz w:val="20"/>
          <w:szCs w:val="16"/>
          <w:lang w:eastAsia="ko-KR"/>
        </w:rPr>
        <w:t>4.</w:t>
      </w:r>
      <w:r w:rsidR="00C5777F" w:rsidRPr="002A47A2">
        <w:rPr>
          <w:rFonts w:eastAsia="맑은 고딕" w:cs="Arial"/>
          <w:color w:val="000000" w:themeColor="text1"/>
          <w:sz w:val="20"/>
          <w:szCs w:val="16"/>
          <w:lang w:eastAsia="ko-KR"/>
        </w:rPr>
        <w:t>92</w:t>
      </w:r>
      <w:r w:rsidR="00475108" w:rsidRPr="002A47A2">
        <w:rPr>
          <w:rFonts w:eastAsia="맑은 고딕" w:cs="Arial"/>
          <w:color w:val="000000" w:themeColor="text1"/>
          <w:sz w:val="20"/>
          <w:szCs w:val="16"/>
          <w:lang w:eastAsia="ko-KR"/>
        </w:rPr>
        <w:t>")</w:t>
      </w:r>
    </w:p>
    <w:p w14:paraId="03B9C893" w14:textId="6AFB61E1" w:rsidR="00840B52" w:rsidRPr="002A47A2"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2A47A2">
        <w:rPr>
          <w:rFonts w:eastAsia="맑은 고딕" w:cs="Arial"/>
          <w:color w:val="000000" w:themeColor="text1"/>
          <w:sz w:val="20"/>
          <w:szCs w:val="16"/>
          <w:lang w:eastAsia="ko-KR"/>
        </w:rPr>
        <w:t xml:space="preserve">Weight </w:t>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00C5777F" w:rsidRPr="002A47A2">
        <w:rPr>
          <w:rFonts w:eastAsia="맑은 고딕" w:cs="Arial"/>
          <w:color w:val="000000" w:themeColor="text1"/>
          <w:sz w:val="20"/>
          <w:szCs w:val="16"/>
          <w:lang w:eastAsia="ko-KR"/>
        </w:rPr>
        <w:t>1.45 k</w:t>
      </w:r>
      <w:r w:rsidR="00475108" w:rsidRPr="002A47A2">
        <w:rPr>
          <w:rFonts w:eastAsia="맑은 고딕" w:cs="Arial"/>
          <w:color w:val="000000" w:themeColor="text1"/>
          <w:sz w:val="20"/>
          <w:szCs w:val="16"/>
          <w:lang w:eastAsia="ko-KR"/>
        </w:rPr>
        <w:t>g (</w:t>
      </w:r>
      <w:r w:rsidR="00C5777F" w:rsidRPr="002A47A2">
        <w:rPr>
          <w:rFonts w:eastAsia="맑은 고딕" w:cs="Arial"/>
          <w:color w:val="000000" w:themeColor="text1"/>
          <w:sz w:val="20"/>
          <w:szCs w:val="16"/>
          <w:lang w:eastAsia="ko-KR"/>
        </w:rPr>
        <w:t xml:space="preserve">3.2 </w:t>
      </w:r>
      <w:r w:rsidR="00475108" w:rsidRPr="002A47A2">
        <w:rPr>
          <w:rFonts w:eastAsia="맑은 고딕" w:cs="Arial"/>
          <w:color w:val="000000" w:themeColor="text1"/>
          <w:sz w:val="20"/>
          <w:szCs w:val="16"/>
          <w:lang w:eastAsia="ko-KR"/>
        </w:rPr>
        <w:t>lb)</w:t>
      </w:r>
    </w:p>
    <w:p w14:paraId="27D6817A" w14:textId="6B31EC46" w:rsidR="00555D89" w:rsidRPr="002A47A2" w:rsidRDefault="00555D89" w:rsidP="00475108">
      <w:pPr>
        <w:pStyle w:val="StyleDefaultComplex10pt"/>
        <w:numPr>
          <w:ilvl w:val="3"/>
          <w:numId w:val="19"/>
        </w:numPr>
        <w:spacing w:before="60" w:after="0" w:line="276" w:lineRule="auto"/>
        <w:jc w:val="both"/>
        <w:rPr>
          <w:rFonts w:cs="Arial"/>
          <w:color w:val="000000" w:themeColor="text1"/>
          <w:sz w:val="20"/>
          <w:szCs w:val="16"/>
        </w:rPr>
      </w:pPr>
      <w:r w:rsidRPr="002A47A2">
        <w:rPr>
          <w:rFonts w:eastAsia="맑은 고딕" w:cs="Arial"/>
          <w:color w:val="000000" w:themeColor="text1"/>
          <w:sz w:val="20"/>
          <w:szCs w:val="16"/>
          <w:lang w:eastAsia="ko-KR"/>
        </w:rPr>
        <w:t>Mount type</w:t>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r>
      <w:r w:rsidRPr="002A47A2">
        <w:rPr>
          <w:rFonts w:eastAsia="맑은 고딕" w:cs="Arial"/>
          <w:color w:val="000000" w:themeColor="text1"/>
          <w:sz w:val="20"/>
          <w:szCs w:val="16"/>
          <w:lang w:eastAsia="ko-KR"/>
        </w:rPr>
        <w:tab/>
        <w:t>Surface</w:t>
      </w:r>
    </w:p>
    <w:p w14:paraId="09506EF2" w14:textId="789B4134" w:rsidR="00840B52" w:rsidRPr="002A47A2"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Temperature</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p>
    <w:p w14:paraId="6DBCFA16" w14:textId="4182DC1C" w:rsidR="00840B52" w:rsidRPr="002A47A2"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Operating</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C5777F" w:rsidRPr="002A47A2">
        <w:rPr>
          <w:rFonts w:cs="Arial"/>
          <w:color w:val="000000" w:themeColor="text1"/>
          <w:sz w:val="20"/>
          <w:szCs w:val="16"/>
        </w:rPr>
        <w:t>-25°C ~ +60</w:t>
      </w:r>
      <w:r w:rsidR="00475108" w:rsidRPr="002A47A2">
        <w:rPr>
          <w:rFonts w:cs="Arial"/>
          <w:color w:val="000000" w:themeColor="text1"/>
          <w:sz w:val="20"/>
          <w:szCs w:val="16"/>
        </w:rPr>
        <w:t>°C(-</w:t>
      </w:r>
      <w:r w:rsidR="00C5777F" w:rsidRPr="002A47A2">
        <w:rPr>
          <w:rFonts w:cs="Arial"/>
          <w:color w:val="000000" w:themeColor="text1"/>
          <w:sz w:val="20"/>
          <w:szCs w:val="16"/>
        </w:rPr>
        <w:t>13</w:t>
      </w:r>
      <w:r w:rsidR="00475108" w:rsidRPr="002A47A2">
        <w:rPr>
          <w:rFonts w:cs="Arial"/>
          <w:color w:val="000000" w:themeColor="text1"/>
          <w:sz w:val="20"/>
          <w:szCs w:val="16"/>
        </w:rPr>
        <w:t>°F ~ +1</w:t>
      </w:r>
      <w:r w:rsidR="00C5777F" w:rsidRPr="002A47A2">
        <w:rPr>
          <w:rFonts w:cs="Arial"/>
          <w:color w:val="000000" w:themeColor="text1"/>
          <w:sz w:val="20"/>
          <w:szCs w:val="16"/>
        </w:rPr>
        <w:t>40</w:t>
      </w:r>
      <w:r w:rsidR="00475108" w:rsidRPr="002A47A2">
        <w:rPr>
          <w:rFonts w:cs="Arial"/>
          <w:color w:val="000000" w:themeColor="text1"/>
          <w:sz w:val="20"/>
          <w:szCs w:val="16"/>
        </w:rPr>
        <w:t>°F)</w:t>
      </w:r>
    </w:p>
    <w:p w14:paraId="05D32115" w14:textId="413A4BE8" w:rsidR="00840B52" w:rsidRPr="002A47A2"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Storage</w:t>
      </w:r>
      <w:r w:rsidR="00840B52" w:rsidRPr="002A47A2">
        <w:rPr>
          <w:rFonts w:cs="Arial"/>
          <w:color w:val="000000" w:themeColor="text1"/>
          <w:sz w:val="20"/>
          <w:szCs w:val="16"/>
        </w:rPr>
        <w:t xml:space="preserve">  </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475108" w:rsidRPr="002A47A2">
        <w:rPr>
          <w:rFonts w:cs="Arial"/>
          <w:color w:val="000000" w:themeColor="text1"/>
          <w:sz w:val="20"/>
          <w:szCs w:val="16"/>
        </w:rPr>
        <w:t>-</w:t>
      </w:r>
      <w:r w:rsidR="00C5777F" w:rsidRPr="002A47A2">
        <w:rPr>
          <w:rFonts w:cs="Arial"/>
          <w:color w:val="000000" w:themeColor="text1"/>
          <w:sz w:val="20"/>
          <w:szCs w:val="16"/>
        </w:rPr>
        <w:t>5</w:t>
      </w:r>
      <w:r w:rsidR="00475108" w:rsidRPr="002A47A2">
        <w:rPr>
          <w:rFonts w:cs="Arial"/>
          <w:color w:val="000000" w:themeColor="text1"/>
          <w:sz w:val="20"/>
          <w:szCs w:val="16"/>
        </w:rPr>
        <w:t>0°C ~ +60°C (-</w:t>
      </w:r>
      <w:r w:rsidR="00C5777F" w:rsidRPr="002A47A2">
        <w:rPr>
          <w:rFonts w:cs="Arial"/>
          <w:color w:val="000000" w:themeColor="text1"/>
          <w:sz w:val="20"/>
          <w:szCs w:val="16"/>
        </w:rPr>
        <w:t>58</w:t>
      </w:r>
      <w:r w:rsidR="00475108" w:rsidRPr="002A47A2">
        <w:rPr>
          <w:rFonts w:cs="Arial"/>
          <w:color w:val="000000" w:themeColor="text1"/>
          <w:sz w:val="20"/>
          <w:szCs w:val="16"/>
        </w:rPr>
        <w:t>°F ~ +140°F)</w:t>
      </w:r>
    </w:p>
    <w:p w14:paraId="0FA8E0E6" w14:textId="63F5B09B" w:rsidR="00840B52" w:rsidRPr="002A47A2"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2A47A2">
        <w:rPr>
          <w:rFonts w:cs="Arial"/>
          <w:color w:val="000000" w:themeColor="text1"/>
          <w:sz w:val="20"/>
          <w:szCs w:val="16"/>
        </w:rPr>
        <w:t>Humidity</w:t>
      </w:r>
      <w:r w:rsidR="00840B52" w:rsidRPr="002A47A2">
        <w:rPr>
          <w:rFonts w:cs="Arial"/>
          <w:color w:val="000000" w:themeColor="text1"/>
          <w:sz w:val="20"/>
          <w:szCs w:val="16"/>
        </w:rPr>
        <w:tab/>
      </w:r>
      <w:r w:rsidR="00840B52" w:rsidRPr="002A47A2">
        <w:rPr>
          <w:rFonts w:cs="Arial"/>
          <w:color w:val="000000" w:themeColor="text1"/>
          <w:sz w:val="20"/>
          <w:szCs w:val="16"/>
        </w:rPr>
        <w:tab/>
      </w:r>
      <w:r w:rsidR="00840B52" w:rsidRPr="002A47A2">
        <w:rPr>
          <w:rFonts w:cs="Arial"/>
          <w:color w:val="000000" w:themeColor="text1"/>
          <w:sz w:val="20"/>
          <w:szCs w:val="16"/>
        </w:rPr>
        <w:tab/>
      </w:r>
      <w:r w:rsidR="001C08B8" w:rsidRPr="002A47A2">
        <w:rPr>
          <w:rFonts w:cs="Arial"/>
          <w:color w:val="000000" w:themeColor="text1"/>
          <w:sz w:val="20"/>
          <w:szCs w:val="16"/>
        </w:rPr>
        <w:t>Less than 90% RH</w:t>
      </w:r>
    </w:p>
    <w:p w14:paraId="286FCEE5" w14:textId="287C1967" w:rsidR="00475108" w:rsidRDefault="00C5777F" w:rsidP="00840B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IP52</w:t>
      </w:r>
    </w:p>
    <w:p w14:paraId="64610227" w14:textId="635CFCC3" w:rsidR="00475108" w:rsidRPr="0039325A"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Vandal Resistance</w:t>
      </w:r>
      <w:r>
        <w:rPr>
          <w:rFonts w:cs="Arial"/>
          <w:sz w:val="20"/>
          <w:szCs w:val="16"/>
        </w:rPr>
        <w:tab/>
      </w:r>
      <w:r>
        <w:rPr>
          <w:rFonts w:cs="Arial"/>
          <w:sz w:val="20"/>
          <w:szCs w:val="16"/>
        </w:rPr>
        <w:tab/>
        <w:t>IK10</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63245" w:rsidRDefault="00E63245">
      <w:r>
        <w:separator/>
      </w:r>
    </w:p>
  </w:endnote>
  <w:endnote w:type="continuationSeparator" w:id="0">
    <w:p w14:paraId="2E2432AB" w14:textId="77777777" w:rsidR="00E63245" w:rsidRDefault="00E6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a6"/>
      <w:tabs>
        <w:tab w:val="clear" w:pos="4320"/>
        <w:tab w:val="clear" w:pos="8640"/>
        <w:tab w:val="center" w:pos="4680"/>
        <w:tab w:val="right" w:pos="10170"/>
      </w:tabs>
      <w:ind w:right="360"/>
    </w:pPr>
  </w:p>
  <w:p w14:paraId="443A960A" w14:textId="3D24BB80" w:rsidR="00E63245" w:rsidRPr="00A4243E" w:rsidRDefault="00E63245" w:rsidP="00477EE0">
    <w:pPr>
      <w:pStyle w:val="a6"/>
      <w:tabs>
        <w:tab w:val="clear" w:pos="4320"/>
        <w:tab w:val="clear" w:pos="8640"/>
        <w:tab w:val="center" w:pos="4140"/>
        <w:tab w:val="right" w:pos="10080"/>
        <w:tab w:val="right" w:pos="10170"/>
      </w:tabs>
      <w:ind w:right="360"/>
    </w:pPr>
    <w:r>
      <w:rPr>
        <w:rFonts w:eastAsia="맑은 고딕"/>
        <w:lang w:eastAsia="ko-KR"/>
      </w:rPr>
      <w:t>XND-6081VZ</w:t>
    </w:r>
    <w:r>
      <w:tab/>
    </w:r>
    <w:r>
      <w:tab/>
    </w:r>
    <w:r>
      <w:rPr>
        <w:rFonts w:eastAsia="맑은 고딕"/>
        <w:lang w:eastAsia="ko-KR"/>
      </w:rPr>
      <w:t>2 MP NETWORK DOME CAMERA</w:t>
    </w:r>
  </w:p>
  <w:p w14:paraId="169ACA23" w14:textId="043BE375" w:rsidR="00E63245" w:rsidRDefault="00302F2A" w:rsidP="003C72BD">
    <w:pPr>
      <w:pStyle w:val="a6"/>
      <w:tabs>
        <w:tab w:val="clear" w:pos="4320"/>
        <w:tab w:val="clear" w:pos="8640"/>
        <w:tab w:val="center" w:pos="5040"/>
        <w:tab w:val="right" w:pos="10080"/>
      </w:tabs>
    </w:pPr>
    <w:r>
      <w:t>JAN</w:t>
    </w:r>
    <w:r w:rsidR="00E63245">
      <w:t xml:space="preserve"> </w:t>
    </w:r>
    <w:r>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0F0F4D">
      <w:rPr>
        <w:noProof/>
      </w:rPr>
      <w:t>4</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63245" w:rsidRDefault="00E6324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63245" w:rsidRDefault="00E6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a8"/>
      <w:jc w:val="right"/>
    </w:pPr>
    <w:r>
      <w:t>GUIDE SPECIFICATION</w:t>
    </w:r>
  </w:p>
  <w:p w14:paraId="602EBA43" w14:textId="77777777" w:rsidR="00E63245" w:rsidRDefault="00E63245" w:rsidP="00635DA8">
    <w:pPr>
      <w:pStyle w:val="a8"/>
      <w:jc w:val="right"/>
    </w:pPr>
    <w:r>
      <w:t>MasterFormat 2014: Section 28 23 29</w:t>
    </w:r>
  </w:p>
  <w:p w14:paraId="7BAC7487" w14:textId="77777777" w:rsidR="00E63245" w:rsidRPr="003C72BD" w:rsidRDefault="00E63245"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716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89B5F-C0D3-47D5-94AD-87044378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3055</Words>
  <Characters>17419</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20434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2019-01-08T05:02:00Z</dcterms:modified>
</cp:coreProperties>
</file>